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FB" w:rsidRDefault="00EE3FFB">
      <w:pPr>
        <w:pStyle w:val="ConsPlusNormal"/>
        <w:jc w:val="both"/>
        <w:outlineLvl w:val="0"/>
      </w:pPr>
    </w:p>
    <w:p w:rsidR="00062449" w:rsidRPr="00EC6D3B" w:rsidRDefault="00062449" w:rsidP="00062449">
      <w:pPr>
        <w:pStyle w:val="a4"/>
      </w:pPr>
    </w:p>
    <w:p w:rsidR="00062449" w:rsidRDefault="00062449" w:rsidP="00062449">
      <w:pPr>
        <w:pStyle w:val="a4"/>
        <w:rPr>
          <w:sz w:val="16"/>
        </w:rPr>
      </w:pPr>
      <w:r>
        <w:rPr>
          <w:noProof/>
          <w:sz w:val="16"/>
        </w:rPr>
        <w:drawing>
          <wp:inline distT="0" distB="0" distL="0" distR="0">
            <wp:extent cx="723900" cy="885825"/>
            <wp:effectExtent l="19050" t="0" r="0" b="0"/>
            <wp:docPr id="2"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8"/>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A2571F" w:rsidRDefault="00A2571F" w:rsidP="00062449">
      <w:pPr>
        <w:pStyle w:val="a4"/>
        <w:rPr>
          <w:sz w:val="16"/>
        </w:rPr>
      </w:pPr>
    </w:p>
    <w:p w:rsidR="00062449" w:rsidRPr="00A2571F" w:rsidRDefault="00A2571F" w:rsidP="00A2571F">
      <w:pPr>
        <w:spacing w:after="0" w:line="240" w:lineRule="auto"/>
        <w:jc w:val="center"/>
        <w:rPr>
          <w:rFonts w:ascii="Times New Roman" w:hAnsi="Times New Roman"/>
          <w:b/>
          <w:bCs/>
          <w:sz w:val="28"/>
          <w:szCs w:val="28"/>
        </w:rPr>
      </w:pPr>
      <w:r w:rsidRPr="00A2571F">
        <w:rPr>
          <w:rFonts w:ascii="Times New Roman" w:hAnsi="Times New Roman"/>
          <w:b/>
          <w:bCs/>
          <w:sz w:val="28"/>
          <w:szCs w:val="28"/>
        </w:rPr>
        <w:t>РОССИЙСКАЯ ФЕДЕРАЦИЯ</w:t>
      </w:r>
    </w:p>
    <w:p w:rsidR="00062449" w:rsidRPr="008704B9" w:rsidRDefault="00062449" w:rsidP="00A2571F">
      <w:pPr>
        <w:pStyle w:val="a4"/>
        <w:rPr>
          <w:b/>
        </w:rPr>
      </w:pPr>
      <w:r w:rsidRPr="008704B9">
        <w:rPr>
          <w:b/>
        </w:rPr>
        <w:t>КРАСНОЯРСКИЙ КРАЙ</w:t>
      </w:r>
    </w:p>
    <w:p w:rsidR="00062449" w:rsidRPr="008704B9" w:rsidRDefault="00062449" w:rsidP="00A2571F">
      <w:pPr>
        <w:pStyle w:val="a4"/>
        <w:rPr>
          <w:b/>
        </w:rPr>
      </w:pPr>
      <w:r w:rsidRPr="008704B9">
        <w:rPr>
          <w:b/>
        </w:rPr>
        <w:t xml:space="preserve">БОГОТОЛЬСКИЙ </w:t>
      </w:r>
      <w:r w:rsidR="00C15C9D" w:rsidRPr="008704B9">
        <w:rPr>
          <w:b/>
        </w:rPr>
        <w:t>ГОРОДСКОЙ СОВЕТ</w:t>
      </w:r>
      <w:r w:rsidRPr="008704B9">
        <w:rPr>
          <w:b/>
        </w:rPr>
        <w:t xml:space="preserve"> ДЕПУТАТОВ</w:t>
      </w:r>
    </w:p>
    <w:p w:rsidR="00062449" w:rsidRPr="008704B9" w:rsidRDefault="00077227" w:rsidP="00077227">
      <w:pPr>
        <w:pStyle w:val="a4"/>
        <w:rPr>
          <w:b/>
        </w:rPr>
      </w:pPr>
      <w:r>
        <w:rPr>
          <w:b/>
        </w:rPr>
        <w:t xml:space="preserve">ШЕСТОГО </w:t>
      </w:r>
      <w:r w:rsidR="00062449" w:rsidRPr="008704B9">
        <w:rPr>
          <w:b/>
        </w:rPr>
        <w:t>СОЗЫВА</w:t>
      </w:r>
    </w:p>
    <w:p w:rsidR="00062449" w:rsidRDefault="00062449" w:rsidP="00062449">
      <w:pPr>
        <w:pStyle w:val="a4"/>
        <w:rPr>
          <w:b/>
        </w:rPr>
      </w:pPr>
    </w:p>
    <w:p w:rsidR="00062449" w:rsidRDefault="00062449" w:rsidP="00062449">
      <w:pPr>
        <w:pStyle w:val="a4"/>
        <w:rPr>
          <w:b/>
        </w:rPr>
      </w:pPr>
      <w:r>
        <w:rPr>
          <w:b/>
        </w:rPr>
        <w:t>Р Е Ш Е Н И Е</w:t>
      </w:r>
    </w:p>
    <w:p w:rsidR="0006791B" w:rsidRPr="0006791B" w:rsidRDefault="0006791B" w:rsidP="00062449">
      <w:pPr>
        <w:pStyle w:val="a4"/>
        <w:rPr>
          <w:b/>
        </w:rPr>
      </w:pPr>
    </w:p>
    <w:p w:rsidR="00062449" w:rsidRPr="00B059D5" w:rsidRDefault="0006791B" w:rsidP="00B059D5">
      <w:pPr>
        <w:rPr>
          <w:rFonts w:ascii="Times New Roman" w:hAnsi="Times New Roman"/>
          <w:sz w:val="28"/>
          <w:szCs w:val="28"/>
        </w:rPr>
      </w:pPr>
      <w:r w:rsidRPr="0006791B">
        <w:rPr>
          <w:rFonts w:ascii="Times New Roman" w:hAnsi="Times New Roman"/>
          <w:sz w:val="28"/>
          <w:szCs w:val="28"/>
        </w:rPr>
        <w:t>27.05.2025                                        г. Боготол                                          №</w:t>
      </w:r>
      <w:r>
        <w:rPr>
          <w:rFonts w:ascii="Times New Roman" w:hAnsi="Times New Roman"/>
          <w:sz w:val="28"/>
          <w:szCs w:val="28"/>
        </w:rPr>
        <w:t xml:space="preserve"> 18-350</w:t>
      </w:r>
      <w:bookmarkStart w:id="0" w:name="_GoBack"/>
      <w:bookmarkEnd w:id="0"/>
    </w:p>
    <w:p w:rsidR="00077227" w:rsidRPr="00077227" w:rsidRDefault="00077227" w:rsidP="00077227">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077227">
        <w:rPr>
          <w:rFonts w:ascii="Times New Roman" w:eastAsia="Times New Roman" w:hAnsi="Times New Roman"/>
          <w:sz w:val="28"/>
          <w:szCs w:val="28"/>
          <w:lang w:eastAsia="ru-RU"/>
        </w:rPr>
        <w:t>О внесении изменений в решение Боготольского городского Совета депутатов «Об утверждении Положения о порядке и условиях приватизации муниципального имущества в городе Боготоле»</w:t>
      </w:r>
    </w:p>
    <w:p w:rsidR="00077227" w:rsidRPr="00077227" w:rsidRDefault="00077227" w:rsidP="00077227">
      <w:pPr>
        <w:spacing w:after="0" w:line="240" w:lineRule="auto"/>
        <w:ind w:firstLine="709"/>
        <w:jc w:val="both"/>
        <w:outlineLvl w:val="0"/>
        <w:rPr>
          <w:rFonts w:ascii="Times New Roman" w:eastAsia="Times New Roman" w:hAnsi="Times New Roman"/>
          <w:bCs/>
          <w:kern w:val="36"/>
          <w:sz w:val="28"/>
          <w:szCs w:val="28"/>
          <w:lang w:val="x-none" w:eastAsia="x-none"/>
        </w:rPr>
      </w:pPr>
    </w:p>
    <w:p w:rsidR="00077227" w:rsidRPr="00077227" w:rsidRDefault="00077227" w:rsidP="00077227">
      <w:pPr>
        <w:overflowPunct w:val="0"/>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077227">
        <w:rPr>
          <w:rFonts w:ascii="Times New Roman" w:eastAsia="Times New Roman" w:hAnsi="Times New Roman"/>
          <w:sz w:val="28"/>
          <w:szCs w:val="28"/>
          <w:lang w:eastAsia="ru-RU"/>
        </w:rPr>
        <w:t>В соответствии с Федеральным законом от 21.12.2001 № 178-ФЗ «О приватизации государственного и муниципального имущества», руководствуясь статьями 32, 70 Устава городского округа город Боготол Красноярского края, Боготольский городской Совет депутатов РЕШИЛ:</w:t>
      </w:r>
    </w:p>
    <w:p w:rsidR="00077227" w:rsidRPr="00077227" w:rsidRDefault="00077227" w:rsidP="00077227">
      <w:pPr>
        <w:pStyle w:val="af"/>
        <w:numPr>
          <w:ilvl w:val="0"/>
          <w:numId w:val="1"/>
        </w:numPr>
        <w:spacing w:after="0" w:line="240" w:lineRule="auto"/>
        <w:ind w:left="0" w:firstLine="709"/>
        <w:jc w:val="both"/>
        <w:rPr>
          <w:rFonts w:ascii="Times New Roman" w:eastAsia="Times New Roman" w:hAnsi="Times New Roman"/>
          <w:bCs/>
          <w:sz w:val="28"/>
          <w:szCs w:val="28"/>
          <w:lang w:eastAsia="ru-RU"/>
        </w:rPr>
      </w:pPr>
      <w:r w:rsidRPr="00077227">
        <w:rPr>
          <w:rFonts w:ascii="Times New Roman" w:eastAsia="Times New Roman" w:hAnsi="Times New Roman"/>
          <w:sz w:val="28"/>
          <w:szCs w:val="28"/>
          <w:lang w:eastAsia="ru-RU"/>
        </w:rPr>
        <w:t xml:space="preserve">Внести в решение Боготольского городского Совета депутатов </w:t>
      </w:r>
      <w:r w:rsidRPr="00077227">
        <w:rPr>
          <w:rFonts w:ascii="Times New Roman" w:eastAsia="Times New Roman" w:hAnsi="Times New Roman"/>
          <w:bCs/>
          <w:sz w:val="28"/>
          <w:szCs w:val="28"/>
          <w:lang w:eastAsia="ru-RU"/>
        </w:rPr>
        <w:t>от 25.06.2024 № В-287 «</w:t>
      </w:r>
      <w:r w:rsidRPr="00077227">
        <w:rPr>
          <w:rFonts w:ascii="Times New Roman" w:eastAsia="Times New Roman" w:hAnsi="Times New Roman"/>
          <w:sz w:val="28"/>
          <w:szCs w:val="28"/>
          <w:lang w:eastAsia="ru-RU"/>
        </w:rPr>
        <w:t xml:space="preserve">Об утверждении </w:t>
      </w:r>
      <w:r w:rsidRPr="00077227">
        <w:rPr>
          <w:rFonts w:ascii="Times New Roman" w:eastAsia="Times New Roman" w:hAnsi="Times New Roman"/>
          <w:bCs/>
          <w:sz w:val="28"/>
          <w:szCs w:val="28"/>
          <w:lang w:eastAsia="ru-RU"/>
        </w:rPr>
        <w:t xml:space="preserve">Положения о порядке и условиях приватизации муниципального имущества </w:t>
      </w:r>
      <w:r w:rsidRPr="00077227">
        <w:rPr>
          <w:rFonts w:ascii="Times New Roman" w:eastAsia="Times New Roman" w:hAnsi="Times New Roman"/>
          <w:sz w:val="28"/>
          <w:szCs w:val="28"/>
          <w:lang w:eastAsia="ru-RU"/>
        </w:rPr>
        <w:t>в городе Боготоле</w:t>
      </w:r>
      <w:r w:rsidRPr="00077227">
        <w:rPr>
          <w:rFonts w:ascii="Times New Roman" w:eastAsia="Times New Roman" w:hAnsi="Times New Roman"/>
          <w:bCs/>
          <w:sz w:val="28"/>
          <w:szCs w:val="28"/>
          <w:lang w:eastAsia="ru-RU"/>
        </w:rPr>
        <w:t>» следующие изменения:</w:t>
      </w:r>
    </w:p>
    <w:p w:rsidR="00077227" w:rsidRPr="00077227" w:rsidRDefault="00077227" w:rsidP="00077227">
      <w:pPr>
        <w:spacing w:line="240" w:lineRule="auto"/>
        <w:ind w:firstLine="851"/>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1.1. </w:t>
      </w:r>
      <w:r w:rsidRPr="00077227">
        <w:rPr>
          <w:rFonts w:ascii="Times New Roman" w:eastAsia="Times New Roman" w:hAnsi="Times New Roman"/>
          <w:bCs/>
          <w:sz w:val="28"/>
          <w:szCs w:val="28"/>
          <w:lang w:eastAsia="ru-RU"/>
        </w:rPr>
        <w:t xml:space="preserve">Приложение к решению изложить в новой редакции </w:t>
      </w:r>
      <w:r w:rsidR="001F1152" w:rsidRPr="00077227">
        <w:rPr>
          <w:rFonts w:ascii="Times New Roman" w:eastAsiaTheme="minorHAnsi" w:hAnsi="Times New Roman"/>
          <w:sz w:val="28"/>
          <w:szCs w:val="28"/>
        </w:rPr>
        <w:t>согласно приложению к настоящему решению.</w:t>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001F1152" w:rsidRPr="00077227">
        <w:rPr>
          <w:rFonts w:ascii="Times New Roman" w:eastAsiaTheme="minorHAnsi" w:hAnsi="Times New Roman"/>
          <w:sz w:val="28"/>
          <w:szCs w:val="28"/>
        </w:rPr>
        <w:tab/>
      </w:r>
      <w:r w:rsidRPr="00077227">
        <w:rPr>
          <w:rFonts w:ascii="Times New Roman" w:eastAsia="Times New Roman" w:hAnsi="Times New Roman"/>
          <w:sz w:val="28"/>
          <w:szCs w:val="28"/>
          <w:lang w:eastAsia="ru-RU"/>
        </w:rPr>
        <w:t xml:space="preserve">2. </w:t>
      </w:r>
      <w:r w:rsidRPr="00077227">
        <w:rPr>
          <w:rFonts w:ascii="Times New Roman" w:eastAsia="Times New Roman" w:hAnsi="Times New Roman"/>
          <w:bCs/>
          <w:sz w:val="28"/>
          <w:szCs w:val="28"/>
          <w:lang w:eastAsia="ru-RU"/>
        </w:rPr>
        <w:t xml:space="preserve">Контроль </w:t>
      </w:r>
      <w:r w:rsidRPr="00077227">
        <w:rPr>
          <w:rFonts w:ascii="Times New Roman" w:eastAsia="Times New Roman" w:hAnsi="Times New Roman"/>
          <w:sz w:val="28"/>
          <w:szCs w:val="28"/>
          <w:lang w:eastAsia="ru-RU"/>
        </w:rPr>
        <w:t>за исполнением настоящего решения возложить на постоянную комиссию Боготольского городского Совета депутатов по бюджету, финансам и налогам.</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077227">
        <w:rPr>
          <w:rFonts w:ascii="Times New Roman" w:eastAsia="Times New Roman" w:hAnsi="Times New Roman"/>
          <w:sz w:val="28"/>
          <w:szCs w:val="28"/>
          <w:lang w:eastAsia="ru-RU"/>
        </w:rPr>
        <w:t xml:space="preserve">3. Опубликовать решение в официальном печатном издании </w:t>
      </w:r>
      <w:r w:rsidR="0006791B">
        <w:rPr>
          <w:rFonts w:ascii="Times New Roman" w:eastAsia="Times New Roman" w:hAnsi="Times New Roman"/>
          <w:sz w:val="28"/>
          <w:szCs w:val="28"/>
          <w:lang w:eastAsia="ru-RU"/>
        </w:rPr>
        <w:t xml:space="preserve">газете </w:t>
      </w:r>
      <w:r w:rsidRPr="00077227">
        <w:rPr>
          <w:rFonts w:ascii="Times New Roman" w:eastAsia="Times New Roman" w:hAnsi="Times New Roman"/>
          <w:sz w:val="28"/>
          <w:szCs w:val="28"/>
          <w:lang w:eastAsia="ru-RU"/>
        </w:rPr>
        <w:t xml:space="preserve">«Земля боготольская», разместить на официальном сайте муниципального образования город Боготол </w:t>
      </w:r>
      <w:hyperlink r:id="rId9" w:history="1">
        <w:r w:rsidR="0006791B" w:rsidRPr="0006791B">
          <w:rPr>
            <w:rStyle w:val="a8"/>
            <w:rFonts w:ascii="Times New Roman" w:hAnsi="Times New Roman"/>
            <w:color w:val="auto"/>
            <w:sz w:val="28"/>
            <w:szCs w:val="28"/>
            <w:u w:val="none"/>
          </w:rPr>
          <w:t>https://bogotolcity.gosuslugi.ru/</w:t>
        </w:r>
      </w:hyperlink>
      <w:r w:rsidRPr="0006791B">
        <w:rPr>
          <w:rFonts w:ascii="Times New Roman" w:eastAsia="Times New Roman" w:hAnsi="Times New Roman"/>
          <w:sz w:val="28"/>
          <w:szCs w:val="28"/>
          <w:lang w:eastAsia="ru-RU"/>
        </w:rPr>
        <w:t xml:space="preserve">в </w:t>
      </w:r>
      <w:r w:rsidRPr="00077227">
        <w:rPr>
          <w:rFonts w:ascii="Times New Roman" w:eastAsia="Times New Roman" w:hAnsi="Times New Roman"/>
          <w:sz w:val="28"/>
          <w:szCs w:val="28"/>
          <w:lang w:eastAsia="ru-RU"/>
        </w:rPr>
        <w:t>сети Интернет.</w:t>
      </w:r>
      <w:r>
        <w:rPr>
          <w:rFonts w:ascii="Times New Roman" w:eastAsia="Times New Roman" w:hAnsi="Times New Roman"/>
          <w:sz w:val="28"/>
          <w:szCs w:val="28"/>
          <w:lang w:eastAsia="ru-RU"/>
        </w:rPr>
        <w:tab/>
      </w:r>
      <w:r w:rsidRPr="00077227">
        <w:rPr>
          <w:rFonts w:ascii="Times New Roman" w:eastAsia="Times New Roman" w:hAnsi="Times New Roman"/>
          <w:sz w:val="28"/>
          <w:szCs w:val="28"/>
          <w:lang w:eastAsia="ru-RU"/>
        </w:rPr>
        <w:t xml:space="preserve">4. </w:t>
      </w:r>
      <w:r w:rsidRPr="00077227">
        <w:rPr>
          <w:rFonts w:ascii="Times New Roman" w:eastAsia="Times New Roman" w:hAnsi="Times New Roman"/>
          <w:color w:val="000000"/>
          <w:sz w:val="28"/>
          <w:szCs w:val="28"/>
          <w:lang w:eastAsia="ru-RU"/>
        </w:rPr>
        <w:t>Настоящее решение вступает в силу</w:t>
      </w:r>
      <w:r w:rsidRPr="00077227">
        <w:rPr>
          <w:rFonts w:ascii="Times New Roman" w:eastAsia="Times New Roman" w:hAnsi="Times New Roman"/>
          <w:sz w:val="28"/>
          <w:szCs w:val="28"/>
          <w:lang w:eastAsia="ru-RU"/>
        </w:rPr>
        <w:t xml:space="preserve"> в день, следующий за днем его официального опубликования.</w:t>
      </w:r>
    </w:p>
    <w:p w:rsidR="00077227" w:rsidRPr="00077227" w:rsidRDefault="00077227" w:rsidP="00077227">
      <w:pPr>
        <w:overflowPunct w:val="0"/>
        <w:autoSpaceDE w:val="0"/>
        <w:autoSpaceDN w:val="0"/>
        <w:adjustRightInd w:val="0"/>
        <w:spacing w:after="0" w:line="240" w:lineRule="auto"/>
        <w:jc w:val="both"/>
        <w:rPr>
          <w:rFonts w:ascii="Times New Roman" w:eastAsia="Times New Roman" w:hAnsi="Times New Roman"/>
          <w:sz w:val="28"/>
          <w:szCs w:val="28"/>
          <w:lang w:eastAsia="ru-RU"/>
        </w:rPr>
      </w:pPr>
    </w:p>
    <w:p w:rsidR="00077227" w:rsidRPr="00077227" w:rsidRDefault="00077227" w:rsidP="00077227">
      <w:pPr>
        <w:widowControl w:val="0"/>
        <w:tabs>
          <w:tab w:val="left" w:pos="5700"/>
        </w:tabs>
        <w:autoSpaceDE w:val="0"/>
        <w:autoSpaceDN w:val="0"/>
        <w:adjustRightInd w:val="0"/>
        <w:spacing w:after="0" w:line="240" w:lineRule="auto"/>
        <w:outlineLvl w:val="0"/>
        <w:rPr>
          <w:rFonts w:ascii="Times New Roman" w:eastAsia="Times New Roman" w:hAnsi="Times New Roman"/>
          <w:sz w:val="28"/>
          <w:szCs w:val="28"/>
          <w:lang w:eastAsia="ru-RU"/>
        </w:rPr>
      </w:pPr>
      <w:r w:rsidRPr="00077227">
        <w:rPr>
          <w:rFonts w:ascii="Times New Roman" w:eastAsia="Times New Roman" w:hAnsi="Times New Roman"/>
          <w:sz w:val="28"/>
          <w:szCs w:val="28"/>
          <w:lang w:eastAsia="ru-RU"/>
        </w:rPr>
        <w:t xml:space="preserve">Председатель Боготольского                            </w:t>
      </w:r>
      <w:r>
        <w:rPr>
          <w:rFonts w:ascii="Times New Roman" w:eastAsia="Times New Roman" w:hAnsi="Times New Roman"/>
          <w:sz w:val="28"/>
          <w:szCs w:val="28"/>
          <w:lang w:eastAsia="ru-RU"/>
        </w:rPr>
        <w:t xml:space="preserve">               </w:t>
      </w:r>
      <w:r w:rsidRPr="00077227">
        <w:rPr>
          <w:rFonts w:ascii="Times New Roman" w:eastAsia="Times New Roman" w:hAnsi="Times New Roman"/>
          <w:sz w:val="28"/>
          <w:szCs w:val="28"/>
          <w:lang w:eastAsia="ru-RU"/>
        </w:rPr>
        <w:t xml:space="preserve">  Глава города Боготола</w:t>
      </w:r>
    </w:p>
    <w:p w:rsidR="00077227" w:rsidRPr="00077227" w:rsidRDefault="00077227" w:rsidP="00077227">
      <w:pPr>
        <w:widowControl w:val="0"/>
        <w:tabs>
          <w:tab w:val="left" w:pos="5700"/>
        </w:tabs>
        <w:autoSpaceDE w:val="0"/>
        <w:autoSpaceDN w:val="0"/>
        <w:adjustRightInd w:val="0"/>
        <w:spacing w:after="0" w:line="240" w:lineRule="auto"/>
        <w:outlineLvl w:val="0"/>
        <w:rPr>
          <w:rFonts w:ascii="Times New Roman" w:eastAsia="Times New Roman" w:hAnsi="Times New Roman"/>
          <w:sz w:val="28"/>
          <w:szCs w:val="28"/>
          <w:lang w:eastAsia="ru-RU"/>
        </w:rPr>
      </w:pPr>
      <w:r w:rsidRPr="00077227">
        <w:rPr>
          <w:rFonts w:ascii="Times New Roman" w:eastAsia="Times New Roman" w:hAnsi="Times New Roman"/>
          <w:sz w:val="28"/>
          <w:szCs w:val="28"/>
          <w:lang w:eastAsia="ru-RU"/>
        </w:rPr>
        <w:t>городского Совета депутатов</w:t>
      </w:r>
      <w:r w:rsidRPr="00077227">
        <w:rPr>
          <w:rFonts w:ascii="Times New Roman" w:eastAsia="Times New Roman" w:hAnsi="Times New Roman"/>
          <w:sz w:val="28"/>
          <w:szCs w:val="28"/>
          <w:lang w:eastAsia="ru-RU"/>
        </w:rPr>
        <w:tab/>
      </w:r>
    </w:p>
    <w:p w:rsidR="00077227" w:rsidRPr="00077227" w:rsidRDefault="00077227" w:rsidP="00077227">
      <w:pPr>
        <w:tabs>
          <w:tab w:val="left" w:pos="6765"/>
        </w:tabs>
        <w:overflowPunct w:val="0"/>
        <w:autoSpaceDE w:val="0"/>
        <w:autoSpaceDN w:val="0"/>
        <w:adjustRightInd w:val="0"/>
        <w:spacing w:after="0" w:line="240" w:lineRule="auto"/>
        <w:jc w:val="both"/>
        <w:rPr>
          <w:rFonts w:ascii="Times New Roman" w:eastAsia="Times New Roman" w:hAnsi="Times New Roman"/>
          <w:sz w:val="28"/>
          <w:szCs w:val="28"/>
          <w:lang w:eastAsia="ru-RU"/>
        </w:rPr>
      </w:pPr>
      <w:r w:rsidRPr="00077227">
        <w:rPr>
          <w:rFonts w:ascii="Times New Roman" w:eastAsia="Times New Roman" w:hAnsi="Times New Roman"/>
          <w:sz w:val="28"/>
          <w:szCs w:val="28"/>
          <w:lang w:eastAsia="ru-RU"/>
        </w:rPr>
        <w:t xml:space="preserve">   </w:t>
      </w:r>
    </w:p>
    <w:p w:rsidR="00077227" w:rsidRPr="00077227" w:rsidRDefault="00077227" w:rsidP="00077227">
      <w:pPr>
        <w:tabs>
          <w:tab w:val="left" w:pos="6765"/>
        </w:tabs>
        <w:overflowPunct w:val="0"/>
        <w:autoSpaceDE w:val="0"/>
        <w:autoSpaceDN w:val="0"/>
        <w:adjustRightInd w:val="0"/>
        <w:spacing w:after="0" w:line="240" w:lineRule="auto"/>
        <w:jc w:val="both"/>
        <w:rPr>
          <w:rFonts w:ascii="Times New Roman" w:eastAsia="Times New Roman" w:hAnsi="Times New Roman"/>
          <w:sz w:val="28"/>
          <w:szCs w:val="28"/>
          <w:lang w:eastAsia="ru-RU"/>
        </w:rPr>
        <w:sectPr w:rsidR="00077227" w:rsidRPr="00077227" w:rsidSect="00B23865">
          <w:pgSz w:w="11906" w:h="16838"/>
          <w:pgMar w:top="1134" w:right="850" w:bottom="1134" w:left="1701" w:header="709" w:footer="709" w:gutter="0"/>
          <w:cols w:space="720"/>
          <w:docGrid w:linePitch="326"/>
        </w:sectPr>
      </w:pPr>
      <w:r w:rsidRPr="00077227">
        <w:rPr>
          <w:rFonts w:ascii="Times New Roman" w:eastAsia="Times New Roman" w:hAnsi="Times New Roman"/>
          <w:sz w:val="28"/>
          <w:szCs w:val="28"/>
          <w:lang w:eastAsia="ru-RU"/>
        </w:rPr>
        <w:t xml:space="preserve"> ____________ А.М. Рябчёнок                     </w:t>
      </w:r>
      <w:r>
        <w:rPr>
          <w:rFonts w:ascii="Times New Roman" w:eastAsia="Times New Roman" w:hAnsi="Times New Roman"/>
          <w:sz w:val="28"/>
          <w:szCs w:val="28"/>
          <w:lang w:eastAsia="ru-RU"/>
        </w:rPr>
        <w:t xml:space="preserve">                        </w:t>
      </w:r>
      <w:r w:rsidRPr="00077227">
        <w:rPr>
          <w:rFonts w:ascii="Times New Roman" w:eastAsia="Times New Roman" w:hAnsi="Times New Roman"/>
          <w:sz w:val="28"/>
          <w:szCs w:val="28"/>
          <w:lang w:eastAsia="ru-RU"/>
        </w:rPr>
        <w:t>_________ А.В. Байков</w:t>
      </w:r>
    </w:p>
    <w:p w:rsidR="005F659F" w:rsidRDefault="005F659F" w:rsidP="001F1152">
      <w:pPr>
        <w:pStyle w:val="a4"/>
        <w:jc w:val="left"/>
        <w:rPr>
          <w:sz w:val="24"/>
          <w:szCs w:val="24"/>
        </w:rPr>
      </w:pPr>
    </w:p>
    <w:p w:rsidR="00062449" w:rsidRPr="009D0192" w:rsidRDefault="00062449" w:rsidP="00EF1357">
      <w:pPr>
        <w:pStyle w:val="a4"/>
        <w:ind w:firstLine="5954"/>
        <w:jc w:val="left"/>
        <w:rPr>
          <w:sz w:val="24"/>
          <w:szCs w:val="24"/>
        </w:rPr>
      </w:pPr>
      <w:r w:rsidRPr="009D0192">
        <w:rPr>
          <w:sz w:val="24"/>
          <w:szCs w:val="24"/>
        </w:rPr>
        <w:t xml:space="preserve">Приложение              </w:t>
      </w:r>
    </w:p>
    <w:p w:rsidR="00062449" w:rsidRPr="009D0192" w:rsidRDefault="00062449" w:rsidP="00EF1357">
      <w:pPr>
        <w:pStyle w:val="a4"/>
        <w:ind w:firstLine="5954"/>
        <w:jc w:val="left"/>
        <w:rPr>
          <w:sz w:val="24"/>
          <w:szCs w:val="24"/>
        </w:rPr>
      </w:pPr>
      <w:r w:rsidRPr="009D0192">
        <w:rPr>
          <w:sz w:val="24"/>
          <w:szCs w:val="24"/>
        </w:rPr>
        <w:t xml:space="preserve">к решению Боготольского </w:t>
      </w:r>
    </w:p>
    <w:p w:rsidR="00062449" w:rsidRPr="009D0192" w:rsidRDefault="00062449" w:rsidP="00EF1357">
      <w:pPr>
        <w:pStyle w:val="a4"/>
        <w:ind w:firstLine="5954"/>
        <w:jc w:val="left"/>
        <w:rPr>
          <w:sz w:val="24"/>
          <w:szCs w:val="24"/>
        </w:rPr>
      </w:pPr>
      <w:r w:rsidRPr="009D0192">
        <w:rPr>
          <w:sz w:val="24"/>
          <w:szCs w:val="24"/>
        </w:rPr>
        <w:t>городского Совета</w:t>
      </w:r>
      <w:r w:rsidR="00534FF2">
        <w:rPr>
          <w:sz w:val="24"/>
          <w:szCs w:val="24"/>
        </w:rPr>
        <w:t xml:space="preserve"> депутатов</w:t>
      </w:r>
    </w:p>
    <w:p w:rsidR="00062449" w:rsidRPr="009D0192" w:rsidRDefault="00062449" w:rsidP="00EF1357">
      <w:pPr>
        <w:pStyle w:val="a4"/>
        <w:ind w:firstLine="5954"/>
        <w:jc w:val="left"/>
        <w:rPr>
          <w:sz w:val="24"/>
          <w:szCs w:val="24"/>
        </w:rPr>
      </w:pPr>
      <w:r w:rsidRPr="009D0192">
        <w:rPr>
          <w:sz w:val="24"/>
          <w:szCs w:val="24"/>
        </w:rPr>
        <w:t>от</w:t>
      </w:r>
      <w:r w:rsidR="0006791B">
        <w:rPr>
          <w:sz w:val="24"/>
          <w:szCs w:val="24"/>
        </w:rPr>
        <w:t xml:space="preserve"> 27.05.2025 </w:t>
      </w:r>
      <w:r w:rsidRPr="009D0192">
        <w:rPr>
          <w:sz w:val="24"/>
          <w:szCs w:val="24"/>
        </w:rPr>
        <w:t>№</w:t>
      </w:r>
      <w:r w:rsidR="0006791B">
        <w:rPr>
          <w:sz w:val="24"/>
          <w:szCs w:val="24"/>
        </w:rPr>
        <w:t xml:space="preserve"> 18-350</w:t>
      </w:r>
      <w:r w:rsidRPr="009D0192">
        <w:rPr>
          <w:sz w:val="24"/>
          <w:szCs w:val="24"/>
        </w:rPr>
        <w:t xml:space="preserve"> </w:t>
      </w:r>
    </w:p>
    <w:p w:rsidR="00062449" w:rsidRPr="009D0192" w:rsidRDefault="00062449" w:rsidP="00EF1357">
      <w:pPr>
        <w:pStyle w:val="ConsPlusNormal"/>
        <w:jc w:val="both"/>
        <w:outlineLvl w:val="0"/>
      </w:pPr>
    </w:p>
    <w:p w:rsidR="00EE3FFB" w:rsidRPr="00800789" w:rsidRDefault="00EE3FFB" w:rsidP="00EF1357">
      <w:pPr>
        <w:pStyle w:val="ConsPlusTitle"/>
        <w:jc w:val="center"/>
        <w:rPr>
          <w:sz w:val="24"/>
          <w:szCs w:val="24"/>
        </w:rPr>
      </w:pPr>
      <w:bookmarkStart w:id="1" w:name="P35"/>
      <w:bookmarkEnd w:id="1"/>
      <w:r w:rsidRPr="00800789">
        <w:rPr>
          <w:sz w:val="24"/>
          <w:szCs w:val="24"/>
        </w:rPr>
        <w:t>ПОЛОЖЕНИЕ</w:t>
      </w:r>
    </w:p>
    <w:p w:rsidR="00EE3FFB" w:rsidRPr="00800789" w:rsidRDefault="00EE3FFB" w:rsidP="00EF1357">
      <w:pPr>
        <w:pStyle w:val="ConsPlusTitle"/>
        <w:jc w:val="center"/>
        <w:rPr>
          <w:sz w:val="24"/>
          <w:szCs w:val="24"/>
        </w:rPr>
      </w:pPr>
      <w:r w:rsidRPr="00800789">
        <w:rPr>
          <w:sz w:val="24"/>
          <w:szCs w:val="24"/>
        </w:rPr>
        <w:t>О ПОРЯДКЕ И УСЛОВИЯХ ПРИВАТИЗАЦИИ</w:t>
      </w:r>
    </w:p>
    <w:p w:rsidR="00EE3FFB" w:rsidRPr="00800789" w:rsidRDefault="00EE3FFB" w:rsidP="00EF1357">
      <w:pPr>
        <w:pStyle w:val="ConsPlusTitle"/>
        <w:jc w:val="center"/>
        <w:rPr>
          <w:sz w:val="24"/>
          <w:szCs w:val="24"/>
        </w:rPr>
      </w:pPr>
      <w:r w:rsidRPr="00800789">
        <w:rPr>
          <w:sz w:val="24"/>
          <w:szCs w:val="24"/>
        </w:rPr>
        <w:t>МУНИЦИПА</w:t>
      </w:r>
      <w:r w:rsidR="007D5E27" w:rsidRPr="00800789">
        <w:rPr>
          <w:sz w:val="24"/>
          <w:szCs w:val="24"/>
        </w:rPr>
        <w:t>ЛЬНОГО ИМУЩЕСТВА В ГОРОДЕ БОГОТОЛЕ</w:t>
      </w:r>
    </w:p>
    <w:p w:rsidR="00EE3FFB" w:rsidRPr="00800789" w:rsidRDefault="00EE3FFB" w:rsidP="00EF1357">
      <w:pPr>
        <w:pStyle w:val="ConsPlusNormal"/>
        <w:jc w:val="both"/>
        <w:rPr>
          <w:sz w:val="24"/>
          <w:szCs w:val="24"/>
        </w:rPr>
      </w:pPr>
    </w:p>
    <w:p w:rsidR="00EE3FFB" w:rsidRPr="00800789" w:rsidRDefault="00EE3FFB" w:rsidP="00EF1357">
      <w:pPr>
        <w:pStyle w:val="ConsPlusTitle"/>
        <w:jc w:val="center"/>
        <w:outlineLvl w:val="1"/>
        <w:rPr>
          <w:sz w:val="24"/>
          <w:szCs w:val="24"/>
        </w:rPr>
      </w:pPr>
      <w:r w:rsidRPr="00800789">
        <w:rPr>
          <w:sz w:val="24"/>
          <w:szCs w:val="24"/>
        </w:rPr>
        <w:t>1. ОБЩИЕ ПОЛОЖЕНИЯ</w:t>
      </w:r>
    </w:p>
    <w:p w:rsidR="00EE3FFB" w:rsidRPr="00800789" w:rsidRDefault="00EE3FFB" w:rsidP="00EF1357">
      <w:pPr>
        <w:pStyle w:val="ConsPlusNormal"/>
        <w:jc w:val="both"/>
        <w:rPr>
          <w:sz w:val="24"/>
          <w:szCs w:val="24"/>
        </w:rPr>
      </w:pPr>
    </w:p>
    <w:p w:rsidR="00913B24" w:rsidRPr="0006791B" w:rsidRDefault="00EE3FFB"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1.1. </w:t>
      </w:r>
      <w:r w:rsidR="005A0080" w:rsidRPr="0006791B">
        <w:rPr>
          <w:rFonts w:ascii="Times New Roman" w:hAnsi="Times New Roman"/>
          <w:sz w:val="24"/>
          <w:szCs w:val="24"/>
        </w:rPr>
        <w:t xml:space="preserve">Настоящее Положение разработано в соответствии с Гражданским </w:t>
      </w:r>
      <w:hyperlink r:id="rId10" w:history="1">
        <w:r w:rsidR="005A0080" w:rsidRPr="0006791B">
          <w:rPr>
            <w:rFonts w:ascii="Times New Roman" w:hAnsi="Times New Roman"/>
            <w:sz w:val="24"/>
            <w:szCs w:val="24"/>
          </w:rPr>
          <w:t>кодексом</w:t>
        </w:r>
      </w:hyperlink>
      <w:r w:rsidR="005A0080" w:rsidRPr="0006791B">
        <w:rPr>
          <w:rFonts w:ascii="Times New Roman" w:hAnsi="Times New Roman"/>
          <w:sz w:val="24"/>
          <w:szCs w:val="24"/>
        </w:rPr>
        <w:t xml:space="preserve"> Российской Федерации, Федеральным </w:t>
      </w:r>
      <w:hyperlink r:id="rId11" w:history="1">
        <w:r w:rsidR="005A0080" w:rsidRPr="0006791B">
          <w:rPr>
            <w:rFonts w:ascii="Times New Roman" w:hAnsi="Times New Roman"/>
            <w:sz w:val="24"/>
            <w:szCs w:val="24"/>
          </w:rPr>
          <w:t>законом</w:t>
        </w:r>
      </w:hyperlink>
      <w:r w:rsidR="005A0080" w:rsidRPr="0006791B">
        <w:rPr>
          <w:rFonts w:ascii="Times New Roman" w:hAnsi="Times New Roman"/>
          <w:sz w:val="24"/>
          <w:szCs w:val="24"/>
        </w:rPr>
        <w:t xml:space="preserve"> о</w:t>
      </w:r>
      <w:r w:rsidR="00077227" w:rsidRPr="0006791B">
        <w:rPr>
          <w:rFonts w:ascii="Times New Roman" w:hAnsi="Times New Roman"/>
          <w:sz w:val="24"/>
          <w:szCs w:val="24"/>
        </w:rPr>
        <w:t>т 21</w:t>
      </w:r>
      <w:r w:rsidR="0006791B">
        <w:rPr>
          <w:rFonts w:ascii="Times New Roman" w:hAnsi="Times New Roman"/>
          <w:sz w:val="24"/>
          <w:szCs w:val="24"/>
        </w:rPr>
        <w:t>.12.</w:t>
      </w:r>
      <w:r w:rsidR="00077227" w:rsidRPr="0006791B">
        <w:rPr>
          <w:rFonts w:ascii="Times New Roman" w:hAnsi="Times New Roman"/>
          <w:sz w:val="24"/>
          <w:szCs w:val="24"/>
        </w:rPr>
        <w:t>2001</w:t>
      </w:r>
      <w:r w:rsidR="0006791B">
        <w:rPr>
          <w:rFonts w:ascii="Times New Roman" w:hAnsi="Times New Roman"/>
          <w:sz w:val="24"/>
          <w:szCs w:val="24"/>
        </w:rPr>
        <w:t xml:space="preserve"> </w:t>
      </w:r>
      <w:r w:rsidR="00077227" w:rsidRPr="0006791B">
        <w:rPr>
          <w:rFonts w:ascii="Times New Roman" w:hAnsi="Times New Roman"/>
          <w:sz w:val="24"/>
          <w:szCs w:val="24"/>
        </w:rPr>
        <w:t>№</w:t>
      </w:r>
      <w:r w:rsidR="0006791B">
        <w:rPr>
          <w:rFonts w:ascii="Times New Roman" w:hAnsi="Times New Roman"/>
          <w:sz w:val="24"/>
          <w:szCs w:val="24"/>
        </w:rPr>
        <w:t xml:space="preserve"> </w:t>
      </w:r>
      <w:r w:rsidR="00077227" w:rsidRPr="0006791B">
        <w:rPr>
          <w:rFonts w:ascii="Times New Roman" w:hAnsi="Times New Roman"/>
          <w:sz w:val="24"/>
          <w:szCs w:val="24"/>
        </w:rPr>
        <w:t>178-ФЗ «</w:t>
      </w:r>
      <w:r w:rsidR="005A0080" w:rsidRPr="0006791B">
        <w:rPr>
          <w:rFonts w:ascii="Times New Roman" w:hAnsi="Times New Roman"/>
          <w:sz w:val="24"/>
          <w:szCs w:val="24"/>
        </w:rPr>
        <w:t>О приватизации государственного и муниципального имущества</w:t>
      </w:r>
      <w:r w:rsidR="0006791B">
        <w:rPr>
          <w:rFonts w:ascii="Times New Roman" w:hAnsi="Times New Roman"/>
          <w:sz w:val="24"/>
          <w:szCs w:val="24"/>
        </w:rPr>
        <w:t>»</w:t>
      </w:r>
      <w:r w:rsidR="005A0080" w:rsidRPr="0006791B">
        <w:rPr>
          <w:rFonts w:ascii="Times New Roman" w:hAnsi="Times New Roman"/>
          <w:sz w:val="24"/>
          <w:szCs w:val="24"/>
        </w:rPr>
        <w:t>, Федеральным Законом</w:t>
      </w:r>
      <w:r w:rsidR="005A0080" w:rsidRPr="0006791B">
        <w:rPr>
          <w:rFonts w:ascii="Times New Roman" w:eastAsia="Times New Roman" w:hAnsi="Times New Roman"/>
          <w:sz w:val="24"/>
          <w:szCs w:val="24"/>
          <w:lang w:eastAsia="ru-RU"/>
        </w:rPr>
        <w:t> </w:t>
      </w:r>
      <w:r w:rsidR="005A0080" w:rsidRPr="0006791B">
        <w:rPr>
          <w:rFonts w:ascii="Times New Roman" w:hAnsi="Times New Roman"/>
          <w:sz w:val="24"/>
          <w:szCs w:val="24"/>
        </w:rPr>
        <w:t>от 06.10.2003 №</w:t>
      </w:r>
      <w:r w:rsidR="0006791B">
        <w:rPr>
          <w:rFonts w:ascii="Times New Roman" w:hAnsi="Times New Roman"/>
          <w:sz w:val="24"/>
          <w:szCs w:val="24"/>
        </w:rPr>
        <w:t xml:space="preserve"> </w:t>
      </w:r>
      <w:r w:rsidR="005A0080" w:rsidRPr="0006791B">
        <w:rPr>
          <w:rFonts w:ascii="Times New Roman" w:eastAsia="Times New Roman" w:hAnsi="Times New Roman"/>
          <w:sz w:val="24"/>
          <w:szCs w:val="24"/>
          <w:lang w:eastAsia="ru-RU"/>
        </w:rPr>
        <w:t>131-ФЗ «Об общих принципах организации местного самоуправления в Российской Федерации»</w:t>
      </w:r>
      <w:r w:rsidR="005A0080" w:rsidRPr="0006791B">
        <w:rPr>
          <w:rFonts w:ascii="Times New Roman" w:hAnsi="Times New Roman"/>
          <w:sz w:val="24"/>
          <w:szCs w:val="24"/>
        </w:rPr>
        <w:t>, Уставом городского округа город Боготол Красноярского края.</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1.2. В настоящем Положении под приватизацией муниципального имущества понимается возмездное отчуждение имущества, находящегося в собственности муниципального образования город Боготол. </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1.3. Действие настоящего Положения не распространяется на отношения, возникающие при отчуждении: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земли, за исключением отчуждения земельных участков, на которых расположены объекты недвижимости, в том числе имущественные комплексы;</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природных ресурсов;</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и муниципального жилищного фонда,</w:t>
      </w:r>
      <w:r w:rsidRPr="0006791B">
        <w:rPr>
          <w:rFonts w:ascii="Times New Roman" w:hAnsi="Times New Roman"/>
          <w:sz w:val="24"/>
          <w:szCs w:val="24"/>
          <w:shd w:val="clear" w:color="auto" w:fill="FFFFFF"/>
        </w:rPr>
        <w:t xml:space="preserve"> </w:t>
      </w:r>
      <w:r w:rsidRPr="0006791B">
        <w:rPr>
          <w:rFonts w:ascii="Times New Roman" w:hAnsi="Times New Roman"/>
          <w:sz w:val="24"/>
          <w:szCs w:val="24"/>
        </w:rPr>
        <w:t>за исключением жилых помещений жилищного фонда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резерва;</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и муниципального имущества, находящегося за пределами территории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и муниципального имущества в случаях, предусмотренных международными договорами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 </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 государственными и муниципальными унитарными предприятиями, государственными и муниципальными учреждениями имущества, закрепленного за ними в </w:t>
      </w:r>
      <w:r w:rsidRPr="0006791B">
        <w:rPr>
          <w:rFonts w:ascii="Times New Roman" w:hAnsi="Times New Roman"/>
          <w:sz w:val="24"/>
          <w:szCs w:val="24"/>
        </w:rPr>
        <w:lastRenderedPageBreak/>
        <w:t xml:space="preserve">хозяйственном ведении или оперативном управлении; </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государственного и муниципального имущества на основании судебного решения;</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w:t>
      </w:r>
      <w:r w:rsidR="0006791B">
        <w:rPr>
          <w:rFonts w:ascii="Times New Roman" w:hAnsi="Times New Roman"/>
          <w:sz w:val="24"/>
          <w:szCs w:val="24"/>
        </w:rPr>
        <w:t>.12.</w:t>
      </w:r>
      <w:r w:rsidRPr="0006791B">
        <w:rPr>
          <w:rFonts w:ascii="Times New Roman" w:hAnsi="Times New Roman"/>
          <w:sz w:val="24"/>
          <w:szCs w:val="24"/>
        </w:rPr>
        <w:t>1995</w:t>
      </w:r>
      <w:r w:rsidR="0006791B">
        <w:rPr>
          <w:rFonts w:ascii="Times New Roman" w:hAnsi="Times New Roman"/>
          <w:sz w:val="24"/>
          <w:szCs w:val="24"/>
        </w:rPr>
        <w:t xml:space="preserve"> </w:t>
      </w:r>
      <w:r w:rsidRPr="0006791B">
        <w:rPr>
          <w:rFonts w:ascii="Times New Roman" w:hAnsi="Times New Roman"/>
          <w:sz w:val="24"/>
          <w:szCs w:val="24"/>
        </w:rPr>
        <w:t>№</w:t>
      </w:r>
      <w:r w:rsidR="0006791B">
        <w:rPr>
          <w:rFonts w:ascii="Times New Roman" w:hAnsi="Times New Roman"/>
          <w:sz w:val="24"/>
          <w:szCs w:val="24"/>
        </w:rPr>
        <w:t xml:space="preserve"> </w:t>
      </w:r>
      <w:r w:rsidRPr="0006791B">
        <w:rPr>
          <w:rFonts w:ascii="Times New Roman" w:hAnsi="Times New Roman"/>
          <w:sz w:val="24"/>
          <w:szCs w:val="24"/>
        </w:rPr>
        <w:t xml:space="preserve">208-ФЗ </w:t>
      </w:r>
      <w:r w:rsidR="0006791B">
        <w:rPr>
          <w:rFonts w:ascii="Times New Roman" w:hAnsi="Times New Roman"/>
          <w:sz w:val="24"/>
          <w:szCs w:val="24"/>
        </w:rPr>
        <w:t>«</w:t>
      </w:r>
      <w:r w:rsidRPr="0006791B">
        <w:rPr>
          <w:rFonts w:ascii="Times New Roman" w:hAnsi="Times New Roman"/>
          <w:sz w:val="24"/>
          <w:szCs w:val="24"/>
        </w:rPr>
        <w:t>Об акционерных обществах</w:t>
      </w:r>
      <w:r w:rsidR="0006791B">
        <w:rPr>
          <w:rFonts w:ascii="Times New Roman" w:hAnsi="Times New Roman"/>
          <w:sz w:val="24"/>
          <w:szCs w:val="24"/>
        </w:rPr>
        <w:t>»;</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имущества, переданного центру исторического наследия Президента Российской Федерации, прекратившего исполнение своих полномочий;</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земельных участков, иных объектов недвижимого имущества, находящихся в федеральной собственности, в отношении которых уполномоченным в соответст</w:t>
      </w:r>
      <w:r w:rsidR="0006791B">
        <w:rPr>
          <w:rFonts w:ascii="Times New Roman" w:hAnsi="Times New Roman"/>
          <w:sz w:val="24"/>
          <w:szCs w:val="24"/>
        </w:rPr>
        <w:t>вии с Федеральным законом от 24.07.</w:t>
      </w:r>
      <w:r w:rsidRPr="0006791B">
        <w:rPr>
          <w:rFonts w:ascii="Times New Roman" w:hAnsi="Times New Roman"/>
          <w:sz w:val="24"/>
          <w:szCs w:val="24"/>
        </w:rPr>
        <w:t>2008</w:t>
      </w:r>
      <w:r w:rsidR="0006791B">
        <w:rPr>
          <w:rFonts w:ascii="Times New Roman" w:hAnsi="Times New Roman"/>
          <w:sz w:val="24"/>
          <w:szCs w:val="24"/>
        </w:rPr>
        <w:t xml:space="preserve"> </w:t>
      </w:r>
      <w:r w:rsidRPr="0006791B">
        <w:rPr>
          <w:rFonts w:ascii="Times New Roman" w:hAnsi="Times New Roman"/>
          <w:sz w:val="24"/>
          <w:szCs w:val="24"/>
        </w:rPr>
        <w:t>№</w:t>
      </w:r>
      <w:r w:rsidR="0006791B">
        <w:rPr>
          <w:rFonts w:ascii="Times New Roman" w:hAnsi="Times New Roman"/>
          <w:sz w:val="24"/>
          <w:szCs w:val="24"/>
        </w:rPr>
        <w:t xml:space="preserve"> </w:t>
      </w:r>
      <w:r w:rsidRPr="0006791B">
        <w:rPr>
          <w:rFonts w:ascii="Times New Roman" w:hAnsi="Times New Roman"/>
          <w:sz w:val="24"/>
          <w:szCs w:val="24"/>
        </w:rPr>
        <w:t xml:space="preserve">161-ФЗ </w:t>
      </w:r>
      <w:r w:rsidR="0006791B">
        <w:rPr>
          <w:rFonts w:ascii="Times New Roman" w:hAnsi="Times New Roman"/>
          <w:sz w:val="24"/>
          <w:szCs w:val="24"/>
        </w:rPr>
        <w:t>«</w:t>
      </w:r>
      <w:r w:rsidRPr="0006791B">
        <w:rPr>
          <w:rFonts w:ascii="Times New Roman" w:hAnsi="Times New Roman"/>
          <w:sz w:val="24"/>
          <w:szCs w:val="24"/>
        </w:rPr>
        <w:t>О содействии развитию жилищного строительства</w:t>
      </w:r>
      <w:r w:rsidR="0006791B">
        <w:rPr>
          <w:rFonts w:ascii="Times New Roman" w:hAnsi="Times New Roman"/>
          <w:sz w:val="24"/>
          <w:szCs w:val="24"/>
        </w:rPr>
        <w:t>»</w:t>
      </w:r>
      <w:r w:rsidRPr="0006791B">
        <w:rPr>
          <w:rFonts w:ascii="Times New Roman" w:hAnsi="Times New Roman"/>
          <w:sz w:val="24"/>
          <w:szCs w:val="24"/>
        </w:rPr>
        <w:t xml:space="preserve"> Правительством Российской Федерации межведомственным коллегиальным органом принято решение, которое предусмотрено пунктом 2 части 1 статьи 12 указанного Федерального закона и в соответствии с которым единый институт развития в жилищной сфере выполняет функции агента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закона от 24</w:t>
      </w:r>
      <w:r w:rsidR="0006791B">
        <w:rPr>
          <w:rFonts w:ascii="Times New Roman" w:hAnsi="Times New Roman"/>
          <w:sz w:val="24"/>
          <w:szCs w:val="24"/>
        </w:rPr>
        <w:t>.07.</w:t>
      </w:r>
      <w:r w:rsidRPr="0006791B">
        <w:rPr>
          <w:rFonts w:ascii="Times New Roman" w:hAnsi="Times New Roman"/>
          <w:sz w:val="24"/>
          <w:szCs w:val="24"/>
        </w:rPr>
        <w:t>2007</w:t>
      </w:r>
      <w:r w:rsidR="0006791B">
        <w:rPr>
          <w:rFonts w:ascii="Times New Roman" w:hAnsi="Times New Roman"/>
          <w:sz w:val="24"/>
          <w:szCs w:val="24"/>
        </w:rPr>
        <w:t xml:space="preserve"> №</w:t>
      </w:r>
      <w:r w:rsidRPr="0006791B">
        <w:rPr>
          <w:rFonts w:ascii="Times New Roman" w:hAnsi="Times New Roman"/>
          <w:sz w:val="24"/>
          <w:szCs w:val="24"/>
        </w:rPr>
        <w:t xml:space="preserve"> 209-ФЗ</w:t>
      </w:r>
      <w:r w:rsidR="0006791B">
        <w:rPr>
          <w:rFonts w:ascii="Times New Roman" w:hAnsi="Times New Roman"/>
          <w:sz w:val="24"/>
          <w:szCs w:val="24"/>
        </w:rPr>
        <w:t xml:space="preserve"> «</w:t>
      </w:r>
      <w:r w:rsidRPr="0006791B">
        <w:rPr>
          <w:rFonts w:ascii="Times New Roman" w:hAnsi="Times New Roman"/>
          <w:sz w:val="24"/>
          <w:szCs w:val="24"/>
        </w:rPr>
        <w:t>О развитии малого и среднего предпринимательства в Российской Федерации</w:t>
      </w:r>
      <w:r w:rsidR="0006791B">
        <w:rPr>
          <w:rFonts w:ascii="Times New Roman" w:hAnsi="Times New Roman"/>
          <w:sz w:val="24"/>
          <w:szCs w:val="24"/>
        </w:rPr>
        <w:t>»</w:t>
      </w:r>
      <w:r w:rsidRPr="0006791B">
        <w:rPr>
          <w:rFonts w:ascii="Times New Roman" w:hAnsi="Times New Roman"/>
          <w:sz w:val="24"/>
          <w:szCs w:val="24"/>
        </w:rPr>
        <w:t xml:space="preserve"> в качестве института развития в сфере малого и среднего предпринимательства;</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имущества, передаваемого в собственность Российского научного фонда в качестве имущественного взноса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   федерального имущества в случае его обмена на олимпийские объекты федерального значения, находящиеся в частной собственности, </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законом </w:t>
      </w:r>
      <w:r w:rsidR="0006791B">
        <w:rPr>
          <w:rFonts w:ascii="Times New Roman" w:hAnsi="Times New Roman"/>
          <w:sz w:val="24"/>
          <w:szCs w:val="24"/>
        </w:rPr>
        <w:t>«</w:t>
      </w:r>
      <w:r w:rsidRPr="0006791B">
        <w:rPr>
          <w:rFonts w:ascii="Times New Roman" w:hAnsi="Times New Roman"/>
          <w:sz w:val="24"/>
          <w:szCs w:val="24"/>
        </w:rPr>
        <w:t>О территориях опережающего социально-экономического развития в Российской Федерации</w:t>
      </w:r>
      <w:r w:rsidR="0006791B">
        <w:rPr>
          <w:rFonts w:ascii="Times New Roman" w:hAnsi="Times New Roman"/>
          <w:sz w:val="24"/>
          <w:szCs w:val="24"/>
        </w:rPr>
        <w:t>»</w:t>
      </w:r>
      <w:r w:rsidRPr="0006791B">
        <w:rPr>
          <w:rFonts w:ascii="Times New Roman" w:hAnsi="Times New Roman"/>
          <w:sz w:val="24"/>
          <w:szCs w:val="24"/>
        </w:rPr>
        <w:t>;</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ценных бумаг на проводимых в соответствии с Федеральным законом от 21</w:t>
      </w:r>
      <w:r w:rsidR="0006791B">
        <w:rPr>
          <w:rFonts w:ascii="Times New Roman" w:hAnsi="Times New Roman"/>
          <w:sz w:val="24"/>
          <w:szCs w:val="24"/>
        </w:rPr>
        <w:t>.11.</w:t>
      </w:r>
      <w:r w:rsidRPr="0006791B">
        <w:rPr>
          <w:rFonts w:ascii="Times New Roman" w:hAnsi="Times New Roman"/>
          <w:sz w:val="24"/>
          <w:szCs w:val="24"/>
        </w:rPr>
        <w:t xml:space="preserve">2011  №325-ФЗ </w:t>
      </w:r>
      <w:r w:rsidR="0006791B">
        <w:rPr>
          <w:rFonts w:ascii="Times New Roman" w:hAnsi="Times New Roman"/>
          <w:sz w:val="24"/>
          <w:szCs w:val="24"/>
        </w:rPr>
        <w:t>«</w:t>
      </w:r>
      <w:r w:rsidRPr="0006791B">
        <w:rPr>
          <w:rFonts w:ascii="Times New Roman" w:hAnsi="Times New Roman"/>
          <w:sz w:val="24"/>
          <w:szCs w:val="24"/>
        </w:rPr>
        <w:t>Об организованных торгах</w:t>
      </w:r>
      <w:r w:rsidR="0006791B">
        <w:rPr>
          <w:rFonts w:ascii="Times New Roman" w:hAnsi="Times New Roman"/>
          <w:sz w:val="24"/>
          <w:szCs w:val="24"/>
        </w:rPr>
        <w:t>»</w:t>
      </w:r>
      <w:r w:rsidRPr="0006791B">
        <w:rPr>
          <w:rFonts w:ascii="Times New Roman" w:hAnsi="Times New Roman"/>
          <w:sz w:val="24"/>
          <w:szCs w:val="24"/>
        </w:rPr>
        <w:t xml:space="preserve"> организованных торгах и на основании решений Правительства Российской Федерации.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1.3.1.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1.4. К отношениям по отчуждению муниципального имущества, не урегулированным настоящим Положением, применяются нормы гражданского законодательства Российской Федерации, Федерального </w:t>
      </w:r>
      <w:hyperlink r:id="rId12" w:history="1">
        <w:r w:rsidRPr="0006791B">
          <w:rPr>
            <w:rFonts w:ascii="Times New Roman" w:hAnsi="Times New Roman"/>
            <w:sz w:val="24"/>
            <w:szCs w:val="24"/>
          </w:rPr>
          <w:t>закона</w:t>
        </w:r>
      </w:hyperlink>
      <w:r w:rsidRPr="0006791B">
        <w:rPr>
          <w:rFonts w:ascii="Times New Roman" w:hAnsi="Times New Roman"/>
          <w:sz w:val="24"/>
          <w:szCs w:val="24"/>
        </w:rPr>
        <w:t xml:space="preserve"> от 21</w:t>
      </w:r>
      <w:r w:rsidR="0006791B">
        <w:rPr>
          <w:rFonts w:ascii="Times New Roman" w:hAnsi="Times New Roman"/>
          <w:sz w:val="24"/>
          <w:szCs w:val="24"/>
        </w:rPr>
        <w:t>.12.</w:t>
      </w:r>
      <w:r w:rsidRPr="0006791B">
        <w:rPr>
          <w:rFonts w:ascii="Times New Roman" w:hAnsi="Times New Roman"/>
          <w:sz w:val="24"/>
          <w:szCs w:val="24"/>
        </w:rPr>
        <w:t>2001</w:t>
      </w:r>
      <w:r w:rsidR="00F3411F">
        <w:rPr>
          <w:rFonts w:ascii="Times New Roman" w:hAnsi="Times New Roman"/>
          <w:sz w:val="24"/>
          <w:szCs w:val="24"/>
        </w:rPr>
        <w:t xml:space="preserve"> </w:t>
      </w:r>
      <w:r w:rsidRPr="0006791B">
        <w:rPr>
          <w:rFonts w:ascii="Times New Roman" w:hAnsi="Times New Roman"/>
          <w:sz w:val="24"/>
          <w:szCs w:val="24"/>
        </w:rPr>
        <w:t xml:space="preserve">№178-ФЗ </w:t>
      </w:r>
      <w:r w:rsidR="00F3411F">
        <w:rPr>
          <w:rFonts w:ascii="Times New Roman" w:hAnsi="Times New Roman"/>
          <w:sz w:val="24"/>
          <w:szCs w:val="24"/>
        </w:rPr>
        <w:t>«</w:t>
      </w:r>
      <w:r w:rsidRPr="0006791B">
        <w:rPr>
          <w:rFonts w:ascii="Times New Roman" w:hAnsi="Times New Roman"/>
          <w:sz w:val="24"/>
          <w:szCs w:val="24"/>
        </w:rPr>
        <w:t>О приватизации государственного и муниципального имущества</w:t>
      </w:r>
      <w:r w:rsidR="00F3411F">
        <w:rPr>
          <w:rFonts w:ascii="Times New Roman" w:hAnsi="Times New Roman"/>
          <w:sz w:val="24"/>
          <w:szCs w:val="24"/>
        </w:rPr>
        <w:t>»</w:t>
      </w:r>
      <w:r w:rsidRPr="0006791B">
        <w:rPr>
          <w:rFonts w:ascii="Times New Roman" w:hAnsi="Times New Roman"/>
          <w:sz w:val="24"/>
          <w:szCs w:val="24"/>
        </w:rPr>
        <w:t>.</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1.5. Покупателями муниципального имущества могут быть любые физические и юридические лица, за исключением государственных и муниципальных унитарных </w:t>
      </w:r>
      <w:r w:rsidRPr="0006791B">
        <w:rPr>
          <w:rFonts w:ascii="Times New Roman" w:hAnsi="Times New Roman"/>
          <w:sz w:val="24"/>
          <w:szCs w:val="24"/>
        </w:rPr>
        <w:lastRenderedPageBreak/>
        <w:t>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муниципального образования превышает 25%, за исключением случая внесения муниципального имущества в качестве вклада в уставные капиталы открытых акционерных обществ при их учреждении, в порядке оплаты размещаемых дополнительных акций при увеличении уставных капиталов открытых акционерных обществ.</w:t>
      </w:r>
    </w:p>
    <w:p w:rsidR="005A0080" w:rsidRPr="0006791B" w:rsidRDefault="00F3411F" w:rsidP="0006791B">
      <w:pPr>
        <w:spacing w:after="0" w:line="240" w:lineRule="auto"/>
        <w:ind w:firstLine="708"/>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Ю</w:t>
      </w:r>
      <w:r w:rsidR="005A0080" w:rsidRPr="0006791B">
        <w:rPr>
          <w:rFonts w:ascii="Times New Roman" w:hAnsi="Times New Roman"/>
          <w:spacing w:val="2"/>
          <w:sz w:val="24"/>
          <w:szCs w:val="24"/>
          <w:shd w:val="clear" w:color="auto" w:fill="FFFFFF"/>
        </w:rPr>
        <w:t>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5A0080" w:rsidRPr="0006791B" w:rsidRDefault="005A0080" w:rsidP="0006791B">
      <w:pPr>
        <w:spacing w:after="0" w:line="240" w:lineRule="auto"/>
        <w:ind w:firstLine="708"/>
        <w:jc w:val="both"/>
        <w:rPr>
          <w:rFonts w:ascii="Times New Roman" w:hAnsi="Times New Roman"/>
          <w:sz w:val="24"/>
          <w:szCs w:val="24"/>
        </w:rPr>
      </w:pPr>
      <w:r w:rsidRPr="0006791B">
        <w:rPr>
          <w:rFonts w:ascii="Times New Roman" w:hAnsi="Times New Roman"/>
          <w:sz w:val="24"/>
          <w:szCs w:val="24"/>
        </w:rPr>
        <w:t xml:space="preserve">Понятие </w:t>
      </w:r>
      <w:r w:rsidR="00F3411F">
        <w:rPr>
          <w:rFonts w:ascii="Times New Roman" w:hAnsi="Times New Roman"/>
          <w:sz w:val="24"/>
          <w:szCs w:val="24"/>
        </w:rPr>
        <w:t>«</w:t>
      </w:r>
      <w:r w:rsidRPr="0006791B">
        <w:rPr>
          <w:rFonts w:ascii="Times New Roman" w:hAnsi="Times New Roman"/>
          <w:sz w:val="24"/>
          <w:szCs w:val="24"/>
        </w:rPr>
        <w:t>контролирующее лицо</w:t>
      </w:r>
      <w:r w:rsidR="00F3411F">
        <w:rPr>
          <w:rFonts w:ascii="Times New Roman" w:hAnsi="Times New Roman"/>
          <w:sz w:val="24"/>
          <w:szCs w:val="24"/>
        </w:rPr>
        <w:t>»</w:t>
      </w:r>
      <w:r w:rsidRPr="0006791B">
        <w:rPr>
          <w:rFonts w:ascii="Times New Roman" w:hAnsi="Times New Roman"/>
          <w:sz w:val="24"/>
          <w:szCs w:val="24"/>
        </w:rPr>
        <w:t xml:space="preserve"> используется в том же значении, что и в статье 5 Федерального закона от 29</w:t>
      </w:r>
      <w:r w:rsidR="00F3411F">
        <w:rPr>
          <w:rFonts w:ascii="Times New Roman" w:hAnsi="Times New Roman"/>
          <w:sz w:val="24"/>
          <w:szCs w:val="24"/>
        </w:rPr>
        <w:t>.04.</w:t>
      </w:r>
      <w:r w:rsidRPr="0006791B">
        <w:rPr>
          <w:rFonts w:ascii="Times New Roman" w:hAnsi="Times New Roman"/>
          <w:sz w:val="24"/>
          <w:szCs w:val="24"/>
        </w:rPr>
        <w:t>2008</w:t>
      </w:r>
      <w:r w:rsidR="00F3411F">
        <w:rPr>
          <w:rFonts w:ascii="Times New Roman" w:hAnsi="Times New Roman"/>
          <w:sz w:val="24"/>
          <w:szCs w:val="24"/>
        </w:rPr>
        <w:t xml:space="preserve"> </w:t>
      </w:r>
      <w:r w:rsidRPr="0006791B">
        <w:rPr>
          <w:rFonts w:ascii="Times New Roman" w:hAnsi="Times New Roman"/>
          <w:sz w:val="24"/>
          <w:szCs w:val="24"/>
        </w:rPr>
        <w:t>№</w:t>
      </w:r>
      <w:r w:rsidR="00F3411F">
        <w:rPr>
          <w:rFonts w:ascii="Times New Roman" w:hAnsi="Times New Roman"/>
          <w:sz w:val="24"/>
          <w:szCs w:val="24"/>
        </w:rPr>
        <w:t xml:space="preserve"> </w:t>
      </w:r>
      <w:r w:rsidRPr="0006791B">
        <w:rPr>
          <w:rFonts w:ascii="Times New Roman" w:hAnsi="Times New Roman"/>
          <w:sz w:val="24"/>
          <w:szCs w:val="24"/>
        </w:rPr>
        <w:t xml:space="preserve">57-ФЗ </w:t>
      </w:r>
      <w:r w:rsidR="00F3411F">
        <w:rPr>
          <w:rFonts w:ascii="Times New Roman" w:hAnsi="Times New Roman"/>
          <w:sz w:val="24"/>
          <w:szCs w:val="24"/>
        </w:rPr>
        <w:t>«</w:t>
      </w:r>
      <w:r w:rsidRPr="0006791B">
        <w:rPr>
          <w:rFonts w:ascii="Times New Roman" w:hAnsi="Times New Roman"/>
          <w:sz w:val="24"/>
          <w:szCs w:val="24"/>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F3411F">
        <w:rPr>
          <w:rFonts w:ascii="Times New Roman" w:hAnsi="Times New Roman"/>
          <w:sz w:val="24"/>
          <w:szCs w:val="24"/>
        </w:rPr>
        <w:t>»</w:t>
      </w:r>
      <w:r w:rsidRPr="0006791B">
        <w:rPr>
          <w:rFonts w:ascii="Times New Roman" w:hAnsi="Times New Roman"/>
          <w:sz w:val="24"/>
          <w:szCs w:val="24"/>
        </w:rPr>
        <w:t xml:space="preserve">. Понятия </w:t>
      </w:r>
      <w:r w:rsidR="00F3411F">
        <w:rPr>
          <w:rFonts w:ascii="Times New Roman" w:hAnsi="Times New Roman"/>
          <w:sz w:val="24"/>
          <w:szCs w:val="24"/>
        </w:rPr>
        <w:t>«</w:t>
      </w:r>
      <w:r w:rsidRPr="0006791B">
        <w:rPr>
          <w:rFonts w:ascii="Times New Roman" w:hAnsi="Times New Roman"/>
          <w:sz w:val="24"/>
          <w:szCs w:val="24"/>
        </w:rPr>
        <w:t>выгодоприобретатель</w:t>
      </w:r>
      <w:r w:rsidR="00F3411F">
        <w:rPr>
          <w:rFonts w:ascii="Times New Roman" w:hAnsi="Times New Roman"/>
          <w:sz w:val="24"/>
          <w:szCs w:val="24"/>
        </w:rPr>
        <w:t>» и «</w:t>
      </w:r>
      <w:r w:rsidRPr="0006791B">
        <w:rPr>
          <w:rFonts w:ascii="Times New Roman" w:hAnsi="Times New Roman"/>
          <w:sz w:val="24"/>
          <w:szCs w:val="24"/>
        </w:rPr>
        <w:t>бенефициарный владелец</w:t>
      </w:r>
      <w:r w:rsidR="00F3411F">
        <w:rPr>
          <w:rFonts w:ascii="Times New Roman" w:hAnsi="Times New Roman"/>
          <w:sz w:val="24"/>
          <w:szCs w:val="24"/>
        </w:rPr>
        <w:t>»</w:t>
      </w:r>
      <w:r w:rsidRPr="0006791B">
        <w:rPr>
          <w:rFonts w:ascii="Times New Roman" w:hAnsi="Times New Roman"/>
          <w:sz w:val="24"/>
          <w:szCs w:val="24"/>
        </w:rPr>
        <w:t xml:space="preserve"> используются в значениях, указанных в статье 3 Федерального закона от </w:t>
      </w:r>
      <w:r w:rsidR="00F3411F">
        <w:rPr>
          <w:rFonts w:ascii="Times New Roman" w:hAnsi="Times New Roman"/>
          <w:sz w:val="24"/>
          <w:szCs w:val="24"/>
        </w:rPr>
        <w:t>0</w:t>
      </w:r>
      <w:r w:rsidRPr="0006791B">
        <w:rPr>
          <w:rFonts w:ascii="Times New Roman" w:hAnsi="Times New Roman"/>
          <w:sz w:val="24"/>
          <w:szCs w:val="24"/>
        </w:rPr>
        <w:t>7</w:t>
      </w:r>
      <w:r w:rsidR="00F3411F">
        <w:rPr>
          <w:rFonts w:ascii="Times New Roman" w:hAnsi="Times New Roman"/>
          <w:sz w:val="24"/>
          <w:szCs w:val="24"/>
        </w:rPr>
        <w:t>.08.</w:t>
      </w:r>
      <w:r w:rsidRPr="0006791B">
        <w:rPr>
          <w:rFonts w:ascii="Times New Roman" w:hAnsi="Times New Roman"/>
          <w:sz w:val="24"/>
          <w:szCs w:val="24"/>
        </w:rPr>
        <w:t>2001</w:t>
      </w:r>
      <w:r w:rsidR="00F3411F">
        <w:rPr>
          <w:rFonts w:ascii="Times New Roman" w:hAnsi="Times New Roman"/>
          <w:sz w:val="24"/>
          <w:szCs w:val="24"/>
        </w:rPr>
        <w:t xml:space="preserve"> </w:t>
      </w:r>
      <w:r w:rsidRPr="0006791B">
        <w:rPr>
          <w:rFonts w:ascii="Times New Roman" w:hAnsi="Times New Roman"/>
          <w:sz w:val="24"/>
          <w:szCs w:val="24"/>
        </w:rPr>
        <w:t xml:space="preserve">№115-ФЗ </w:t>
      </w:r>
      <w:r w:rsidR="00F3411F">
        <w:rPr>
          <w:rFonts w:ascii="Times New Roman" w:hAnsi="Times New Roman"/>
          <w:sz w:val="24"/>
          <w:szCs w:val="24"/>
        </w:rPr>
        <w:t>«</w:t>
      </w:r>
      <w:r w:rsidRPr="0006791B">
        <w:rPr>
          <w:rFonts w:ascii="Times New Roman" w:hAnsi="Times New Roman"/>
          <w:sz w:val="24"/>
          <w:szCs w:val="24"/>
        </w:rPr>
        <w:t>О противодействии легализации (отмыванию) доходов, полученных преступным путем, и финансированию терроризма</w:t>
      </w:r>
      <w:r w:rsidR="00F3411F">
        <w:rPr>
          <w:rFonts w:ascii="Times New Roman" w:hAnsi="Times New Roman"/>
          <w:sz w:val="24"/>
          <w:szCs w:val="24"/>
        </w:rPr>
        <w:t>».</w:t>
      </w:r>
      <w:r w:rsidRPr="0006791B">
        <w:rPr>
          <w:rFonts w:ascii="Times New Roman" w:hAnsi="Times New Roman"/>
          <w:sz w:val="24"/>
          <w:szCs w:val="24"/>
        </w:rPr>
        <w:t xml:space="preserve"> </w:t>
      </w:r>
    </w:p>
    <w:p w:rsidR="005A0080" w:rsidRPr="0006791B" w:rsidRDefault="005A0080" w:rsidP="0006791B">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EE3FFB" w:rsidRPr="0006791B" w:rsidRDefault="005A0080" w:rsidP="00F3411F">
      <w:pPr>
        <w:widowControl w:val="0"/>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w:t>
      </w:r>
    </w:p>
    <w:p w:rsidR="00EE3FFB" w:rsidRPr="0006791B" w:rsidRDefault="00EE3FFB" w:rsidP="0006791B">
      <w:pPr>
        <w:pStyle w:val="ConsPlusNormal"/>
        <w:jc w:val="both"/>
        <w:rPr>
          <w:sz w:val="24"/>
          <w:szCs w:val="24"/>
        </w:rPr>
      </w:pPr>
    </w:p>
    <w:p w:rsidR="00E132B9" w:rsidRDefault="001E6C03" w:rsidP="0006791B">
      <w:pPr>
        <w:pStyle w:val="ConsPlusNormal"/>
        <w:widowControl/>
        <w:jc w:val="center"/>
        <w:rPr>
          <w:b/>
          <w:sz w:val="24"/>
          <w:szCs w:val="24"/>
        </w:rPr>
      </w:pPr>
      <w:r w:rsidRPr="0006791B">
        <w:rPr>
          <w:b/>
          <w:sz w:val="24"/>
          <w:szCs w:val="24"/>
        </w:rPr>
        <w:t xml:space="preserve"> 2. КОМПЕТЕНЦИЯ ОРГАНОВ МЕСТНОГО </w:t>
      </w:r>
      <w:r w:rsidR="00946854" w:rsidRPr="0006791B">
        <w:rPr>
          <w:b/>
          <w:sz w:val="24"/>
          <w:szCs w:val="24"/>
        </w:rPr>
        <w:t>САМОУПРАВЛЕНИЯ МУНИЦИПАЛЬНОГО</w:t>
      </w:r>
      <w:r w:rsidRPr="0006791B">
        <w:rPr>
          <w:b/>
          <w:sz w:val="24"/>
          <w:szCs w:val="24"/>
        </w:rPr>
        <w:t xml:space="preserve"> ОБРАЗОВАНИЯ ГОРОД БОГОТОЛ В СФЕРЕ ПРИВАТИЗАЦИИ</w:t>
      </w:r>
      <w:r w:rsidR="00E132B9" w:rsidRPr="0006791B">
        <w:rPr>
          <w:b/>
          <w:sz w:val="24"/>
          <w:szCs w:val="24"/>
        </w:rPr>
        <w:t xml:space="preserve"> </w:t>
      </w:r>
    </w:p>
    <w:p w:rsidR="005714EF" w:rsidRPr="0006791B" w:rsidRDefault="005714EF" w:rsidP="0006791B">
      <w:pPr>
        <w:pStyle w:val="ConsPlusNormal"/>
        <w:widowControl/>
        <w:jc w:val="center"/>
        <w:rPr>
          <w:b/>
          <w:sz w:val="24"/>
          <w:szCs w:val="24"/>
        </w:rPr>
      </w:pPr>
    </w:p>
    <w:p w:rsidR="00E132B9" w:rsidRPr="0006791B" w:rsidRDefault="00E132B9" w:rsidP="0006791B">
      <w:pPr>
        <w:pStyle w:val="ConsPlusNormal"/>
        <w:widowControl/>
        <w:ind w:firstLine="709"/>
        <w:jc w:val="both"/>
        <w:rPr>
          <w:sz w:val="24"/>
          <w:szCs w:val="24"/>
        </w:rPr>
      </w:pPr>
      <w:r w:rsidRPr="0006791B">
        <w:rPr>
          <w:sz w:val="24"/>
          <w:szCs w:val="24"/>
        </w:rPr>
        <w:t xml:space="preserve"> </w:t>
      </w:r>
      <w:r w:rsidR="00261F71" w:rsidRPr="0006791B">
        <w:rPr>
          <w:sz w:val="24"/>
          <w:szCs w:val="24"/>
        </w:rPr>
        <w:t>2.</w:t>
      </w:r>
      <w:r w:rsidR="0017184F" w:rsidRPr="0006791B">
        <w:rPr>
          <w:sz w:val="24"/>
          <w:szCs w:val="24"/>
        </w:rPr>
        <w:t>1. Боготольский</w:t>
      </w:r>
      <w:r w:rsidRPr="0006791B">
        <w:rPr>
          <w:sz w:val="24"/>
          <w:szCs w:val="24"/>
        </w:rPr>
        <w:t xml:space="preserve"> городской Совет депутатов (далее - представительный орган) муниципального образования город Боготол:</w:t>
      </w:r>
    </w:p>
    <w:p w:rsidR="00E132B9" w:rsidRPr="0006791B" w:rsidRDefault="00E132B9" w:rsidP="0006791B">
      <w:pPr>
        <w:pStyle w:val="ConsPlusNormal"/>
        <w:widowControl/>
        <w:ind w:firstLine="709"/>
        <w:jc w:val="both"/>
        <w:rPr>
          <w:sz w:val="24"/>
          <w:szCs w:val="24"/>
        </w:rPr>
      </w:pPr>
      <w:r w:rsidRPr="0006791B">
        <w:rPr>
          <w:sz w:val="24"/>
          <w:szCs w:val="24"/>
        </w:rPr>
        <w:t>1) осуществляет правовое регулирование отношений в сфере приватизации муниципального имущества,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w:t>
      </w:r>
    </w:p>
    <w:p w:rsidR="00E132B9" w:rsidRPr="0006791B" w:rsidRDefault="00E132B9" w:rsidP="0006791B">
      <w:pPr>
        <w:pStyle w:val="ConsPlusNormal"/>
        <w:widowControl/>
        <w:ind w:firstLine="709"/>
        <w:jc w:val="both"/>
        <w:rPr>
          <w:sz w:val="24"/>
          <w:szCs w:val="24"/>
        </w:rPr>
      </w:pPr>
      <w:r w:rsidRPr="0006791B">
        <w:rPr>
          <w:sz w:val="24"/>
          <w:szCs w:val="24"/>
        </w:rPr>
        <w:t>2) утверждает прогнозный план приват</w:t>
      </w:r>
      <w:r w:rsidR="00F3411F">
        <w:rPr>
          <w:sz w:val="24"/>
          <w:szCs w:val="24"/>
        </w:rPr>
        <w:t>изации муниципального имущества.</w:t>
      </w:r>
    </w:p>
    <w:p w:rsidR="00E132B9" w:rsidRPr="0006791B" w:rsidRDefault="00261F71" w:rsidP="0006791B">
      <w:pPr>
        <w:pStyle w:val="ConsPlusNormal"/>
        <w:widowControl/>
        <w:ind w:firstLine="709"/>
        <w:jc w:val="both"/>
        <w:rPr>
          <w:sz w:val="24"/>
          <w:szCs w:val="24"/>
        </w:rPr>
      </w:pPr>
      <w:r w:rsidRPr="0006791B">
        <w:rPr>
          <w:sz w:val="24"/>
          <w:szCs w:val="24"/>
        </w:rPr>
        <w:t>2.2.</w:t>
      </w:r>
      <w:r w:rsidR="00E132B9" w:rsidRPr="0006791B">
        <w:rPr>
          <w:sz w:val="24"/>
          <w:szCs w:val="24"/>
        </w:rPr>
        <w:t xml:space="preserve"> Администрация муниципального образования </w:t>
      </w:r>
      <w:r w:rsidR="001E6C03" w:rsidRPr="0006791B">
        <w:rPr>
          <w:sz w:val="24"/>
          <w:szCs w:val="24"/>
        </w:rPr>
        <w:t>город Боготол</w:t>
      </w:r>
      <w:r w:rsidR="00E132B9" w:rsidRPr="0006791B">
        <w:rPr>
          <w:sz w:val="24"/>
          <w:szCs w:val="24"/>
        </w:rPr>
        <w:t xml:space="preserve"> (далее – Администрация) в соответствии с требованиями настоящего Положения:</w:t>
      </w:r>
    </w:p>
    <w:p w:rsidR="00E132B9" w:rsidRPr="0006791B" w:rsidRDefault="00E132B9" w:rsidP="0006791B">
      <w:pPr>
        <w:pStyle w:val="ConsPlusNormal"/>
        <w:widowControl/>
        <w:ind w:firstLine="709"/>
        <w:jc w:val="both"/>
        <w:rPr>
          <w:sz w:val="24"/>
          <w:szCs w:val="24"/>
        </w:rPr>
      </w:pPr>
      <w:r w:rsidRPr="0006791B">
        <w:rPr>
          <w:sz w:val="24"/>
          <w:szCs w:val="24"/>
        </w:rPr>
        <w:t>1) обеспечивает планирование приватизации муниципального имущества;</w:t>
      </w:r>
    </w:p>
    <w:p w:rsidR="00E132B9" w:rsidRPr="0006791B" w:rsidRDefault="00E132B9" w:rsidP="0006791B">
      <w:pPr>
        <w:pStyle w:val="ConsPlusNormal"/>
        <w:widowControl/>
        <w:ind w:firstLine="709"/>
        <w:jc w:val="both"/>
        <w:rPr>
          <w:rFonts w:eastAsiaTheme="minorHAnsi"/>
          <w:sz w:val="24"/>
          <w:szCs w:val="24"/>
          <w:lang w:eastAsia="en-US"/>
        </w:rPr>
      </w:pPr>
      <w:r w:rsidRPr="0006791B">
        <w:rPr>
          <w:sz w:val="24"/>
          <w:szCs w:val="24"/>
        </w:rPr>
        <w:t>2) самостоятельно осуществляет функции по п</w:t>
      </w:r>
      <w:r w:rsidR="00261F71" w:rsidRPr="0006791B">
        <w:rPr>
          <w:sz w:val="24"/>
          <w:szCs w:val="24"/>
        </w:rPr>
        <w:t>родаже муниципального имущества</w:t>
      </w:r>
      <w:r w:rsidRPr="0006791B">
        <w:rPr>
          <w:rFonts w:eastAsiaTheme="minorHAnsi"/>
          <w:sz w:val="24"/>
          <w:szCs w:val="24"/>
          <w:lang w:eastAsia="en-US"/>
        </w:rPr>
        <w:t>;</w:t>
      </w:r>
    </w:p>
    <w:p w:rsidR="00E132B9" w:rsidRPr="0006791B" w:rsidRDefault="00E132B9" w:rsidP="0006791B">
      <w:pPr>
        <w:pStyle w:val="ConsPlusNormal"/>
        <w:widowControl/>
        <w:ind w:firstLine="709"/>
        <w:jc w:val="both"/>
        <w:rPr>
          <w:rFonts w:eastAsiaTheme="minorHAnsi"/>
          <w:sz w:val="24"/>
          <w:szCs w:val="24"/>
          <w:lang w:eastAsia="en-US"/>
        </w:rPr>
      </w:pPr>
      <w:r w:rsidRPr="0006791B">
        <w:rPr>
          <w:sz w:val="24"/>
          <w:szCs w:val="24"/>
        </w:rPr>
        <w:t xml:space="preserve">3) ежегодно в установленном порядке представляет информацию о результатах приватизации муниципального имущества за прошедший год в </w:t>
      </w:r>
      <w:r w:rsidR="001E6C03" w:rsidRPr="0006791B">
        <w:rPr>
          <w:sz w:val="24"/>
          <w:szCs w:val="24"/>
        </w:rPr>
        <w:t>Боготольский городской Совет депутатов</w:t>
      </w:r>
      <w:r w:rsidR="00F3411F">
        <w:rPr>
          <w:sz w:val="24"/>
          <w:szCs w:val="24"/>
        </w:rPr>
        <w:t>;</w:t>
      </w:r>
    </w:p>
    <w:p w:rsidR="00E132B9" w:rsidRPr="0006791B" w:rsidRDefault="001E6C03" w:rsidP="0006791B">
      <w:pPr>
        <w:pStyle w:val="ConsPlusNormal"/>
        <w:widowControl/>
        <w:ind w:firstLine="709"/>
        <w:jc w:val="both"/>
        <w:rPr>
          <w:rFonts w:eastAsiaTheme="minorHAnsi"/>
          <w:sz w:val="24"/>
          <w:szCs w:val="24"/>
          <w:lang w:eastAsia="en-US"/>
        </w:rPr>
      </w:pPr>
      <w:r w:rsidRPr="0006791B">
        <w:rPr>
          <w:rFonts w:eastAsiaTheme="minorHAnsi"/>
          <w:sz w:val="24"/>
          <w:szCs w:val="24"/>
          <w:lang w:eastAsia="en-US"/>
        </w:rPr>
        <w:t>4)</w:t>
      </w:r>
      <w:r w:rsidR="00E132B9" w:rsidRPr="0006791B">
        <w:rPr>
          <w:rFonts w:eastAsiaTheme="minorHAnsi"/>
          <w:sz w:val="24"/>
          <w:szCs w:val="24"/>
          <w:lang w:eastAsia="en-US"/>
        </w:rPr>
        <w:t xml:space="preserve">  принимает решения об условиях приватизации муниципального имущества;</w:t>
      </w:r>
    </w:p>
    <w:p w:rsidR="00E132B9" w:rsidRPr="0006791B" w:rsidRDefault="001E6C03" w:rsidP="0006791B">
      <w:pPr>
        <w:pStyle w:val="ConsPlusNormal"/>
        <w:widowControl/>
        <w:jc w:val="both"/>
        <w:rPr>
          <w:rFonts w:eastAsiaTheme="minorHAnsi"/>
          <w:sz w:val="24"/>
          <w:szCs w:val="24"/>
          <w:lang w:eastAsia="en-US"/>
        </w:rPr>
      </w:pPr>
      <w:r w:rsidRPr="0006791B">
        <w:rPr>
          <w:rFonts w:eastAsiaTheme="minorHAnsi"/>
          <w:sz w:val="24"/>
          <w:szCs w:val="24"/>
          <w:lang w:eastAsia="en-US"/>
        </w:rPr>
        <w:lastRenderedPageBreak/>
        <w:t xml:space="preserve">            5)</w:t>
      </w:r>
      <w:r w:rsidR="00E132B9" w:rsidRPr="0006791B">
        <w:rPr>
          <w:rFonts w:eastAsiaTheme="minorHAnsi"/>
          <w:sz w:val="24"/>
          <w:szCs w:val="24"/>
          <w:lang w:eastAsia="en-US"/>
        </w:rPr>
        <w:t xml:space="preserve"> в соответствии со статьей 20 Федерального закона № 178-ФЗ устанавливает порядок разработки и утверждения условий конкурса по продаже </w:t>
      </w:r>
      <w:r w:rsidR="00E132B9" w:rsidRPr="0006791B">
        <w:rPr>
          <w:rFonts w:eastAsiaTheme="minorHAnsi"/>
          <w:bCs/>
          <w:sz w:val="24"/>
          <w:szCs w:val="24"/>
          <w:lang w:eastAsia="en-US"/>
        </w:rPr>
        <w:t>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r w:rsidR="00E132B9" w:rsidRPr="0006791B">
        <w:rPr>
          <w:rFonts w:eastAsiaTheme="minorHAnsi"/>
          <w:sz w:val="24"/>
          <w:szCs w:val="24"/>
          <w:lang w:eastAsia="en-US"/>
        </w:rPr>
        <w:t>, порядок контроля за их исполнением и порядок подтверждения победителем конкурса исполнения таких условий;</w:t>
      </w:r>
    </w:p>
    <w:p w:rsidR="00E132B9" w:rsidRPr="0006791B" w:rsidRDefault="001E6C03" w:rsidP="0006791B">
      <w:pPr>
        <w:pStyle w:val="ConsPlusNormal"/>
        <w:widowControl/>
        <w:ind w:firstLine="709"/>
        <w:jc w:val="both"/>
        <w:rPr>
          <w:rFonts w:eastAsiaTheme="minorHAnsi"/>
          <w:sz w:val="24"/>
          <w:szCs w:val="24"/>
          <w:lang w:eastAsia="en-US"/>
        </w:rPr>
      </w:pPr>
      <w:r w:rsidRPr="0006791B">
        <w:rPr>
          <w:rFonts w:eastAsiaTheme="minorHAnsi"/>
          <w:sz w:val="24"/>
          <w:szCs w:val="24"/>
          <w:lang w:eastAsia="en-US"/>
        </w:rPr>
        <w:t>6</w:t>
      </w:r>
      <w:r w:rsidR="00E132B9" w:rsidRPr="0006791B">
        <w:rPr>
          <w:rFonts w:eastAsiaTheme="minorHAnsi"/>
          <w:sz w:val="24"/>
          <w:szCs w:val="24"/>
          <w:lang w:eastAsia="en-US"/>
        </w:rPr>
        <w:t>) определяет порядок осуществления победителем конкурса по продаже акций акционерного общества, долей в уставном капитале общества с ограниченной ответственностью голосования по вопросам, предусмотренным пунктом 19 статьи 20 Федерального закона № 178-ФЗ, до перехода к нему права собственности на соответствующие акции акционерного общества, доли в уставном капитале общества с ограниченной ответственность;</w:t>
      </w:r>
    </w:p>
    <w:p w:rsidR="00E132B9" w:rsidRPr="0006791B" w:rsidRDefault="001E6C03" w:rsidP="0006791B">
      <w:pPr>
        <w:pStyle w:val="ConsPlusNormal"/>
        <w:widowControl/>
        <w:ind w:firstLine="709"/>
        <w:jc w:val="both"/>
        <w:rPr>
          <w:rFonts w:eastAsiaTheme="minorHAnsi"/>
          <w:sz w:val="24"/>
          <w:szCs w:val="24"/>
          <w:lang w:eastAsia="en-US"/>
        </w:rPr>
      </w:pPr>
      <w:r w:rsidRPr="0006791B">
        <w:rPr>
          <w:rFonts w:eastAsiaTheme="minorHAnsi"/>
          <w:sz w:val="24"/>
          <w:szCs w:val="24"/>
          <w:lang w:eastAsia="en-US"/>
        </w:rPr>
        <w:t>7</w:t>
      </w:r>
      <w:r w:rsidR="00E132B9" w:rsidRPr="0006791B">
        <w:rPr>
          <w:rFonts w:eastAsiaTheme="minorHAnsi"/>
          <w:sz w:val="24"/>
          <w:szCs w:val="24"/>
          <w:lang w:eastAsia="en-US"/>
        </w:rPr>
        <w:t>) определяет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w:t>
      </w:r>
    </w:p>
    <w:p w:rsidR="00E132B9" w:rsidRPr="0006791B" w:rsidRDefault="001E6C03" w:rsidP="0006791B">
      <w:pPr>
        <w:pStyle w:val="ConsPlusNormal"/>
        <w:widowControl/>
        <w:ind w:firstLine="709"/>
        <w:jc w:val="both"/>
        <w:rPr>
          <w:rFonts w:eastAsiaTheme="minorHAnsi"/>
          <w:sz w:val="24"/>
          <w:szCs w:val="24"/>
          <w:lang w:eastAsia="en-US"/>
        </w:rPr>
      </w:pPr>
      <w:r w:rsidRPr="0006791B">
        <w:rPr>
          <w:rFonts w:eastAsiaTheme="minorHAnsi"/>
          <w:sz w:val="24"/>
          <w:szCs w:val="24"/>
          <w:lang w:eastAsia="en-US"/>
        </w:rPr>
        <w:t>8</w:t>
      </w:r>
      <w:r w:rsidR="00E132B9" w:rsidRPr="0006791B">
        <w:rPr>
          <w:rFonts w:eastAsiaTheme="minorHAnsi"/>
          <w:sz w:val="24"/>
          <w:szCs w:val="24"/>
          <w:lang w:eastAsia="en-US"/>
        </w:rPr>
        <w:t>) осуществляет контроль за приватизацией муниципального имущества;</w:t>
      </w:r>
    </w:p>
    <w:p w:rsidR="00E132B9" w:rsidRPr="0006791B" w:rsidRDefault="001E6C03" w:rsidP="0006791B">
      <w:pPr>
        <w:pStyle w:val="ConsPlusNormal"/>
        <w:widowControl/>
        <w:ind w:firstLine="709"/>
        <w:jc w:val="both"/>
        <w:rPr>
          <w:rFonts w:eastAsiaTheme="minorHAnsi"/>
          <w:sz w:val="24"/>
          <w:szCs w:val="24"/>
          <w:lang w:eastAsia="en-US"/>
        </w:rPr>
      </w:pPr>
      <w:r w:rsidRPr="0006791B">
        <w:rPr>
          <w:rFonts w:eastAsiaTheme="minorHAnsi"/>
          <w:sz w:val="24"/>
          <w:szCs w:val="24"/>
          <w:lang w:eastAsia="en-US"/>
        </w:rPr>
        <w:t>9</w:t>
      </w:r>
      <w:r w:rsidR="00E132B9" w:rsidRPr="0006791B">
        <w:rPr>
          <w:rFonts w:eastAsiaTheme="minorHAnsi"/>
          <w:sz w:val="24"/>
          <w:szCs w:val="24"/>
          <w:lang w:eastAsia="en-US"/>
        </w:rPr>
        <w:t>)  осуществляет иные функции, предусмотренные настоящим Положением.</w:t>
      </w:r>
    </w:p>
    <w:p w:rsidR="00E132B9" w:rsidRPr="0006791B" w:rsidRDefault="00E132B9" w:rsidP="0006791B">
      <w:pPr>
        <w:pStyle w:val="ConsPlusTitle"/>
        <w:jc w:val="center"/>
        <w:outlineLvl w:val="1"/>
        <w:rPr>
          <w:sz w:val="24"/>
          <w:szCs w:val="24"/>
        </w:rPr>
      </w:pPr>
    </w:p>
    <w:p w:rsidR="001E6C03" w:rsidRPr="0006791B" w:rsidRDefault="001E6C03" w:rsidP="0006791B">
      <w:pPr>
        <w:pStyle w:val="ConsPlusNormal"/>
        <w:keepNext/>
        <w:widowControl/>
        <w:jc w:val="center"/>
        <w:rPr>
          <w:rFonts w:eastAsiaTheme="minorHAnsi"/>
          <w:b/>
          <w:sz w:val="24"/>
          <w:szCs w:val="24"/>
          <w:lang w:eastAsia="en-US"/>
        </w:rPr>
      </w:pPr>
      <w:r w:rsidRPr="0006791B">
        <w:rPr>
          <w:rFonts w:eastAsiaTheme="minorHAnsi"/>
          <w:b/>
          <w:sz w:val="24"/>
          <w:szCs w:val="24"/>
          <w:lang w:eastAsia="en-US"/>
        </w:rPr>
        <w:t xml:space="preserve"> 3. </w:t>
      </w:r>
      <w:r w:rsidR="00946854" w:rsidRPr="0006791B">
        <w:rPr>
          <w:rFonts w:eastAsiaTheme="minorHAnsi"/>
          <w:b/>
          <w:sz w:val="24"/>
          <w:szCs w:val="24"/>
          <w:lang w:eastAsia="en-US"/>
        </w:rPr>
        <w:t>ИНФОРМАЦИОННОЕ ОБЕСПЕЧЕНИЕ ПРИВАТИЗАЦИИ МУНИЦИПАЛЬНОГО ИМУЩЕСТВА</w:t>
      </w:r>
    </w:p>
    <w:p w:rsidR="00F7749C" w:rsidRPr="0006791B" w:rsidRDefault="00F7749C" w:rsidP="0006791B">
      <w:pPr>
        <w:pStyle w:val="ae"/>
        <w:spacing w:before="0" w:beforeAutospacing="0" w:after="0" w:afterAutospacing="0"/>
        <w:ind w:firstLine="540"/>
        <w:jc w:val="both"/>
        <w:rPr>
          <w:rFonts w:eastAsiaTheme="minorHAnsi"/>
          <w:lang w:eastAsia="en-US"/>
        </w:rPr>
      </w:pPr>
    </w:p>
    <w:p w:rsidR="00946854" w:rsidRPr="0006791B" w:rsidRDefault="00261F71" w:rsidP="0006791B">
      <w:pPr>
        <w:pStyle w:val="ae"/>
        <w:spacing w:before="0" w:beforeAutospacing="0" w:after="0" w:afterAutospacing="0"/>
        <w:ind w:firstLine="540"/>
        <w:jc w:val="both"/>
      </w:pPr>
      <w:r w:rsidRPr="0006791B">
        <w:rPr>
          <w:rFonts w:eastAsiaTheme="minorHAnsi"/>
          <w:lang w:eastAsia="en-US"/>
        </w:rPr>
        <w:t>3.1.</w:t>
      </w:r>
      <w:r w:rsidR="001E6C03" w:rsidRPr="0006791B">
        <w:rPr>
          <w:rFonts w:eastAsiaTheme="minorHAnsi"/>
          <w:lang w:eastAsia="en-US"/>
        </w:rPr>
        <w:t xml:space="preserve"> </w:t>
      </w:r>
      <w:r w:rsidR="00946854" w:rsidRPr="0006791B">
        <w:t>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w:t>
      </w:r>
      <w:r w:rsidR="00F3411F">
        <w:t>ие на официальном сайте в сети «</w:t>
      </w:r>
      <w:r w:rsidR="00946854" w:rsidRPr="0006791B">
        <w:t>Интернет</w:t>
      </w:r>
      <w:r w:rsidR="00F3411F">
        <w:t>»</w:t>
      </w:r>
      <w:r w:rsidR="00946854" w:rsidRPr="0006791B">
        <w:t xml:space="preserve"> прогнозных планов (программ) приватизации государственного и муниципального имущества, решений об условиях приватизации муниципального имущества, информационных сообще</w:t>
      </w:r>
      <w:r w:rsidR="00F92AD6" w:rsidRPr="0006791B">
        <w:t xml:space="preserve">ний о продаже </w:t>
      </w:r>
      <w:r w:rsidR="00946854" w:rsidRPr="0006791B">
        <w:t xml:space="preserve"> муниципального имущества и об итогах его продажи, ежегодных отчетов о результатах приватизации муниципального имущества.</w:t>
      </w:r>
    </w:p>
    <w:p w:rsidR="00946854" w:rsidRPr="0006791B" w:rsidRDefault="00261F71" w:rsidP="0006791B">
      <w:pPr>
        <w:pStyle w:val="ae"/>
        <w:spacing w:before="0" w:beforeAutospacing="0" w:after="0" w:afterAutospacing="0"/>
        <w:ind w:firstLine="540"/>
        <w:jc w:val="both"/>
      </w:pPr>
      <w:r w:rsidRPr="0006791B">
        <w:t>3.2.</w:t>
      </w:r>
      <w:r w:rsidR="00F3411F">
        <w:t xml:space="preserve"> Официальным сайтом в сети «</w:t>
      </w:r>
      <w:r w:rsidR="00946854" w:rsidRPr="0006791B">
        <w:t>Интернет</w:t>
      </w:r>
      <w:r w:rsidR="00F3411F">
        <w:t>»</w:t>
      </w:r>
      <w:r w:rsidR="00946854" w:rsidRPr="0006791B">
        <w:t xml:space="preserve"> для размещения информации о</w:t>
      </w:r>
      <w:r w:rsidR="00F92AD6" w:rsidRPr="0006791B">
        <w:t xml:space="preserve"> приватизации</w:t>
      </w:r>
      <w:r w:rsidR="00946854" w:rsidRPr="0006791B">
        <w:t xml:space="preserve"> муниципального имущест</w:t>
      </w:r>
      <w:r w:rsidRPr="0006791B">
        <w:t>ва</w:t>
      </w:r>
      <w:r w:rsidR="00946854" w:rsidRPr="0006791B">
        <w:t>, является официальный са</w:t>
      </w:r>
      <w:r w:rsidR="00F3411F">
        <w:t>йт Российской Федерации в сети «</w:t>
      </w:r>
      <w:r w:rsidR="00946854" w:rsidRPr="0006791B">
        <w:t>Интернет</w:t>
      </w:r>
      <w:r w:rsidR="00F3411F">
        <w:t>»</w:t>
      </w:r>
      <w:r w:rsidR="00946854" w:rsidRPr="0006791B">
        <w:t xml:space="preserve"> для размещения информации о проведении торгов, определенный Правительством Российской Федерации </w:t>
      </w:r>
      <w:r w:rsidR="00946854" w:rsidRPr="0006791B">
        <w:rPr>
          <w:lang w:val="en-US"/>
        </w:rPr>
        <w:t>www</w:t>
      </w:r>
      <w:r w:rsidR="00946854" w:rsidRPr="0006791B">
        <w:t>.</w:t>
      </w:r>
      <w:r w:rsidR="00946854" w:rsidRPr="0006791B">
        <w:rPr>
          <w:lang w:val="en-US"/>
        </w:rPr>
        <w:t>torgi</w:t>
      </w:r>
      <w:r w:rsidR="00946854" w:rsidRPr="0006791B">
        <w:t>.</w:t>
      </w:r>
      <w:r w:rsidR="00946854" w:rsidRPr="0006791B">
        <w:rPr>
          <w:lang w:val="en-US"/>
        </w:rPr>
        <w:t>gov</w:t>
      </w:r>
      <w:r w:rsidR="00946854" w:rsidRPr="0006791B">
        <w:t>.</w:t>
      </w:r>
      <w:r w:rsidR="00946854" w:rsidRPr="0006791B">
        <w:rPr>
          <w:lang w:val="en-US"/>
        </w:rPr>
        <w:t>ru</w:t>
      </w:r>
      <w:r w:rsidR="00946854" w:rsidRPr="0006791B">
        <w:t xml:space="preserve">. </w:t>
      </w:r>
    </w:p>
    <w:p w:rsidR="00946854" w:rsidRPr="0006791B" w:rsidRDefault="00261F71" w:rsidP="0006791B">
      <w:pPr>
        <w:pStyle w:val="ae"/>
        <w:spacing w:before="0" w:beforeAutospacing="0" w:after="0" w:afterAutospacing="0"/>
        <w:ind w:firstLine="540"/>
        <w:jc w:val="both"/>
      </w:pPr>
      <w:r w:rsidRPr="0006791B">
        <w:t>3.3.</w:t>
      </w:r>
      <w:r w:rsidR="00946854" w:rsidRPr="0006791B">
        <w:t xml:space="preserve"> Информационное сообщени</w:t>
      </w:r>
      <w:r w:rsidR="00F92AD6" w:rsidRPr="0006791B">
        <w:t xml:space="preserve">е о </w:t>
      </w:r>
      <w:r w:rsidR="005A0080" w:rsidRPr="0006791B">
        <w:t>продаже муниципального</w:t>
      </w:r>
      <w:r w:rsidR="00946854" w:rsidRPr="0006791B">
        <w:t xml:space="preserve"> имущества, об итогах его продажи размещается также на сайт</w:t>
      </w:r>
      <w:r w:rsidR="00F92AD6" w:rsidRPr="0006791B">
        <w:t xml:space="preserve">е продавца </w:t>
      </w:r>
      <w:r w:rsidR="00946854" w:rsidRPr="0006791B">
        <w:t>муниципальн</w:t>
      </w:r>
      <w:r w:rsidR="00BE2D03" w:rsidRPr="0006791B">
        <w:t xml:space="preserve">ого имущества в сети «Интернет» </w:t>
      </w:r>
      <w:r w:rsidRPr="0006791B">
        <w:rPr>
          <w:lang w:val="en-US"/>
        </w:rPr>
        <w:t>www</w:t>
      </w:r>
      <w:r w:rsidRPr="0006791B">
        <w:t>.</w:t>
      </w:r>
      <w:r w:rsidRPr="0006791B">
        <w:rPr>
          <w:lang w:val="en-US"/>
        </w:rPr>
        <w:t>bogotolcity</w:t>
      </w:r>
      <w:r w:rsidRPr="0006791B">
        <w:t>.</w:t>
      </w:r>
      <w:r w:rsidRPr="0006791B">
        <w:rPr>
          <w:lang w:val="en-US"/>
        </w:rPr>
        <w:t>gosuslugi</w:t>
      </w:r>
      <w:r w:rsidRPr="0006791B">
        <w:t>.</w:t>
      </w:r>
      <w:r w:rsidRPr="0006791B">
        <w:rPr>
          <w:lang w:val="en-US"/>
        </w:rPr>
        <w:t>ru</w:t>
      </w:r>
      <w:r w:rsidRPr="0006791B">
        <w:t>.</w:t>
      </w:r>
    </w:p>
    <w:p w:rsidR="005A0080" w:rsidRPr="0006791B" w:rsidRDefault="005A0080" w:rsidP="0006791B">
      <w:pPr>
        <w:spacing w:after="0" w:line="240" w:lineRule="auto"/>
        <w:jc w:val="both"/>
        <w:textAlignment w:val="top"/>
        <w:rPr>
          <w:rFonts w:ascii="Times New Roman" w:eastAsia="Times New Roman" w:hAnsi="Times New Roman"/>
          <w:sz w:val="24"/>
          <w:szCs w:val="24"/>
          <w:lang w:eastAsia="ru-RU"/>
        </w:rPr>
      </w:pPr>
      <w:r w:rsidRPr="0006791B">
        <w:rPr>
          <w:rFonts w:ascii="Times New Roman" w:hAnsi="Times New Roman"/>
          <w:sz w:val="24"/>
          <w:szCs w:val="24"/>
        </w:rPr>
        <w:t xml:space="preserve">         3.4. </w:t>
      </w:r>
      <w:r w:rsidRPr="0006791B">
        <w:rPr>
          <w:rFonts w:ascii="Times New Roman" w:eastAsia="Times New Roman" w:hAnsi="Times New Roman"/>
          <w:sz w:val="24"/>
          <w:szCs w:val="24"/>
          <w:lang w:eastAsia="ru-RU"/>
        </w:rPr>
        <w:t>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действующим законодательством Российской Федерации.</w:t>
      </w:r>
    </w:p>
    <w:p w:rsidR="00946854" w:rsidRPr="0006791B" w:rsidRDefault="005A0080" w:rsidP="0006791B">
      <w:pPr>
        <w:pStyle w:val="ae"/>
        <w:spacing w:before="0" w:beforeAutospacing="0" w:after="0" w:afterAutospacing="0"/>
        <w:ind w:firstLine="540"/>
        <w:jc w:val="both"/>
      </w:pPr>
      <w:r w:rsidRPr="0006791B">
        <w:t>3.5. Решения об условиях приватизации государственного и муниципального имущества подлежат размещению в открытом досту</w:t>
      </w:r>
      <w:r w:rsidR="00F3411F">
        <w:t>пе на официальном сайте в сети «</w:t>
      </w:r>
      <w:r w:rsidRPr="0006791B">
        <w:t>Интернет</w:t>
      </w:r>
      <w:r w:rsidR="00F3411F">
        <w:t>»</w:t>
      </w:r>
      <w:r w:rsidRPr="0006791B">
        <w:t xml:space="preserve"> в течение десяти дней со дня принятия этих решений, за исключением решений об условиях приватизации государственного и муниципального имущества</w:t>
      </w:r>
      <w:r w:rsidR="00986C4A" w:rsidRPr="0006791B">
        <w:t>.</w:t>
      </w:r>
      <w:r w:rsidRPr="0006791B">
        <w:br/>
      </w:r>
    </w:p>
    <w:p w:rsidR="00AA60EA" w:rsidRDefault="00261F71" w:rsidP="0006791B">
      <w:pPr>
        <w:pStyle w:val="ConsPlusNormal"/>
        <w:widowControl/>
        <w:jc w:val="center"/>
        <w:rPr>
          <w:rFonts w:eastAsiaTheme="minorHAnsi"/>
          <w:b/>
          <w:sz w:val="24"/>
          <w:szCs w:val="24"/>
          <w:lang w:eastAsia="en-US"/>
        </w:rPr>
      </w:pPr>
      <w:r w:rsidRPr="0006791B">
        <w:rPr>
          <w:rFonts w:eastAsiaTheme="minorHAnsi"/>
          <w:b/>
          <w:sz w:val="24"/>
          <w:szCs w:val="24"/>
          <w:lang w:eastAsia="en-US"/>
        </w:rPr>
        <w:t>4.</w:t>
      </w:r>
      <w:r w:rsidR="00AA60EA" w:rsidRPr="0006791B">
        <w:rPr>
          <w:rFonts w:eastAsiaTheme="minorHAnsi"/>
          <w:b/>
          <w:sz w:val="24"/>
          <w:szCs w:val="24"/>
          <w:lang w:eastAsia="en-US"/>
        </w:rPr>
        <w:t xml:space="preserve"> ПЛАНИРОВАНИЕ ПРИВАТИЗАЦИИ МУНИЦИПАЛЬНОГО ИМУЩЕСТВА</w:t>
      </w:r>
    </w:p>
    <w:p w:rsidR="005714EF" w:rsidRPr="0006791B" w:rsidRDefault="005714EF" w:rsidP="0006791B">
      <w:pPr>
        <w:pStyle w:val="ConsPlusNormal"/>
        <w:widowControl/>
        <w:jc w:val="center"/>
        <w:rPr>
          <w:rFonts w:eastAsiaTheme="minorHAnsi"/>
          <w:b/>
          <w:sz w:val="24"/>
          <w:szCs w:val="24"/>
          <w:lang w:eastAsia="en-US"/>
        </w:rPr>
      </w:pPr>
    </w:p>
    <w:p w:rsidR="00170D1F" w:rsidRPr="0006791B" w:rsidRDefault="00170D1F" w:rsidP="0006791B">
      <w:pPr>
        <w:pStyle w:val="ConsPlusNormal"/>
        <w:ind w:firstLine="540"/>
        <w:jc w:val="both"/>
        <w:rPr>
          <w:sz w:val="24"/>
          <w:szCs w:val="24"/>
        </w:rPr>
      </w:pPr>
      <w:r w:rsidRPr="0006791B">
        <w:rPr>
          <w:sz w:val="24"/>
          <w:szCs w:val="24"/>
        </w:rPr>
        <w:t>4.1. Администрация города ежегодно формирует прогнозный план (программу) приватизации (далее - прогнозный план приватизации) муниципального имущества, который представляется на утверждение Боготольского городского Совета депутатов.</w:t>
      </w:r>
    </w:p>
    <w:p w:rsidR="00170D1F" w:rsidRPr="0006791B" w:rsidRDefault="00170D1F" w:rsidP="0006791B">
      <w:pPr>
        <w:pStyle w:val="ConsPlusNormal"/>
        <w:ind w:firstLine="540"/>
        <w:jc w:val="both"/>
        <w:rPr>
          <w:sz w:val="24"/>
          <w:szCs w:val="24"/>
        </w:rPr>
      </w:pPr>
      <w:r w:rsidRPr="0006791B">
        <w:rPr>
          <w:sz w:val="24"/>
          <w:szCs w:val="24"/>
        </w:rPr>
        <w:t>Разработка проекта прогнозного плана приватизации на очередной финансовый год</w:t>
      </w:r>
      <w:r w:rsidR="00F92AD6" w:rsidRPr="0006791B">
        <w:rPr>
          <w:sz w:val="24"/>
          <w:szCs w:val="24"/>
        </w:rPr>
        <w:t xml:space="preserve"> и </w:t>
      </w:r>
      <w:r w:rsidR="00F92AD6" w:rsidRPr="0006791B">
        <w:rPr>
          <w:sz w:val="24"/>
          <w:szCs w:val="24"/>
        </w:rPr>
        <w:lastRenderedPageBreak/>
        <w:t xml:space="preserve">плановые </w:t>
      </w:r>
      <w:r w:rsidR="00CE77BE" w:rsidRPr="0006791B">
        <w:rPr>
          <w:sz w:val="24"/>
          <w:szCs w:val="24"/>
        </w:rPr>
        <w:t>периоды осуществляется</w:t>
      </w:r>
      <w:r w:rsidRPr="0006791B">
        <w:rPr>
          <w:sz w:val="24"/>
          <w:szCs w:val="24"/>
        </w:rPr>
        <w:t xml:space="preserve"> Продавцом.</w:t>
      </w:r>
    </w:p>
    <w:p w:rsidR="00170D1F" w:rsidRPr="0006791B" w:rsidRDefault="00170D1F" w:rsidP="0006791B">
      <w:pPr>
        <w:pStyle w:val="ConsPlusNormal"/>
        <w:ind w:firstLine="540"/>
        <w:jc w:val="both"/>
        <w:rPr>
          <w:sz w:val="24"/>
          <w:szCs w:val="24"/>
        </w:rPr>
      </w:pPr>
      <w:r w:rsidRPr="0006791B">
        <w:rPr>
          <w:sz w:val="24"/>
          <w:szCs w:val="24"/>
        </w:rPr>
        <w:t>4.2. Прогнозный план приватизации муниципального имущества включает в себя перечень планируемых к продаже муниципальных унитарных предприятий, находящихся в муниципальной собственности, иного муниципального имущества.</w:t>
      </w:r>
    </w:p>
    <w:p w:rsidR="00261F71" w:rsidRPr="0006791B" w:rsidRDefault="00261F71" w:rsidP="0006791B">
      <w:pPr>
        <w:pStyle w:val="ConsPlusNormal"/>
        <w:keepNext/>
        <w:widowControl/>
        <w:jc w:val="center"/>
        <w:rPr>
          <w:rFonts w:eastAsiaTheme="minorHAnsi"/>
          <w:b/>
          <w:sz w:val="24"/>
          <w:szCs w:val="24"/>
          <w:lang w:eastAsia="en-US"/>
        </w:rPr>
      </w:pPr>
    </w:p>
    <w:p w:rsidR="00A36CB9" w:rsidRPr="0006791B" w:rsidRDefault="00A36CB9" w:rsidP="0006791B">
      <w:pPr>
        <w:pStyle w:val="ConsPlusNormal"/>
        <w:keepNext/>
        <w:widowControl/>
        <w:jc w:val="center"/>
        <w:rPr>
          <w:rFonts w:eastAsiaTheme="minorHAnsi"/>
          <w:b/>
          <w:sz w:val="24"/>
          <w:szCs w:val="24"/>
          <w:lang w:eastAsia="en-US"/>
        </w:rPr>
      </w:pPr>
      <w:r w:rsidRPr="0006791B">
        <w:rPr>
          <w:rFonts w:eastAsiaTheme="minorHAnsi"/>
          <w:b/>
          <w:sz w:val="24"/>
          <w:szCs w:val="24"/>
          <w:lang w:eastAsia="en-US"/>
        </w:rPr>
        <w:t xml:space="preserve"> 5. РЕШЕНИЕ ОБ УСЛОВИЯХ ПРИВАТИЗАЦИИ МУНИЦИПАЛЬНОГО ИМУЩЕСТВА </w:t>
      </w:r>
    </w:p>
    <w:p w:rsidR="00A36CB9" w:rsidRPr="0006791B" w:rsidRDefault="00A36CB9" w:rsidP="0006791B">
      <w:pPr>
        <w:pStyle w:val="ConsPlusNormal"/>
        <w:widowControl/>
        <w:ind w:firstLine="709"/>
        <w:jc w:val="both"/>
        <w:rPr>
          <w:rFonts w:eastAsiaTheme="minorHAnsi"/>
          <w:sz w:val="24"/>
          <w:szCs w:val="24"/>
          <w:lang w:eastAsia="en-US"/>
        </w:rPr>
      </w:pPr>
    </w:p>
    <w:p w:rsidR="00A36CB9" w:rsidRPr="0006791B" w:rsidRDefault="00A36CB9" w:rsidP="0006791B">
      <w:pPr>
        <w:pStyle w:val="ConsPlusNormal"/>
        <w:widowControl/>
        <w:ind w:firstLine="709"/>
        <w:jc w:val="both"/>
        <w:rPr>
          <w:sz w:val="24"/>
          <w:szCs w:val="24"/>
        </w:rPr>
      </w:pPr>
      <w:r w:rsidRPr="0006791B">
        <w:rPr>
          <w:sz w:val="24"/>
          <w:szCs w:val="24"/>
        </w:rPr>
        <w:t>5.1. Решения об условиях приватизации муниципального имущества должны подготавливаться и приниматься в сроки, позволяющие обеспечить его приватизацию в предполагаемые сроки приватизации, содержащиеся в прогнозном плане приватизации муниципального имущества.</w:t>
      </w:r>
    </w:p>
    <w:p w:rsidR="00FB6684" w:rsidRPr="0006791B" w:rsidRDefault="00261F71" w:rsidP="0006791B">
      <w:pPr>
        <w:pStyle w:val="ae"/>
        <w:spacing w:before="0" w:beforeAutospacing="0" w:after="0" w:afterAutospacing="0"/>
        <w:ind w:firstLine="540"/>
        <w:jc w:val="both"/>
      </w:pPr>
      <w:r w:rsidRPr="0006791B">
        <w:t>5.2</w:t>
      </w:r>
      <w:r w:rsidR="00A36CB9" w:rsidRPr="0006791B">
        <w:t xml:space="preserve">. </w:t>
      </w:r>
      <w:r w:rsidR="00FB6684" w:rsidRPr="0006791B">
        <w:t>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2) наименование такого имущества и иные позволяющие его индивидуализировать сведения (характеристика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3) </w:t>
      </w:r>
      <w:hyperlink r:id="rId13" w:history="1">
        <w:r w:rsidRPr="0006791B">
          <w:rPr>
            <w:rFonts w:ascii="Times New Roman" w:eastAsia="Times New Roman" w:hAnsi="Times New Roman"/>
            <w:sz w:val="24"/>
            <w:szCs w:val="24"/>
            <w:lang w:eastAsia="ru-RU"/>
          </w:rPr>
          <w:t>способ</w:t>
        </w:r>
      </w:hyperlink>
      <w:r w:rsidRPr="0006791B">
        <w:rPr>
          <w:rFonts w:ascii="Times New Roman" w:eastAsia="Times New Roman" w:hAnsi="Times New Roman"/>
          <w:sz w:val="24"/>
          <w:szCs w:val="24"/>
          <w:lang w:eastAsia="ru-RU"/>
        </w:rPr>
        <w:t xml:space="preserve"> приватизации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4) начальная цена продажи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5) форма подачи предложений о цене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6) условия и сроки платежа, необходимые реквизиты счетов;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7) размер задатка, срок и порядок его внесения, необходимые реквизиты счетов;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8) порядок, место, даты начала и окончания подачи заявок, предложений;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9) исчерпывающий перечень представляемых участниками торгов документов и требования к их оформлению;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10) срок заключения договора купли-продажи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11) порядок ознакомления покупателей с иной информацией, условиями договора купли-продажи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12) ограничения участия отдельных категорий физических лиц и юридических лиц в приватизации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14) место и срок подведения итогов продажи государственного или муниципального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16) размер и порядок выплаты вознаграждения юридическому лицу, которое в соответствии с </w:t>
      </w:r>
      <w:hyperlink r:id="rId14" w:history="1">
        <w:r w:rsidRPr="0006791B">
          <w:rPr>
            <w:rFonts w:ascii="Times New Roman" w:eastAsia="Times New Roman" w:hAnsi="Times New Roman"/>
            <w:sz w:val="24"/>
            <w:szCs w:val="24"/>
            <w:lang w:eastAsia="ru-RU"/>
          </w:rPr>
          <w:t>подпунктом 8.1 пункта 1 статьи 6</w:t>
        </w:r>
      </w:hyperlink>
      <w:r w:rsidRPr="0006791B">
        <w:rPr>
          <w:rFonts w:ascii="Times New Roman" w:eastAsia="Times New Roman" w:hAnsi="Times New Roman"/>
          <w:sz w:val="24"/>
          <w:szCs w:val="24"/>
          <w:lang w:eastAsia="ru-RU"/>
        </w:rPr>
        <w:t xml:space="preserve">  Федерального закона №</w:t>
      </w:r>
      <w:r w:rsidR="00F3411F">
        <w:rPr>
          <w:rFonts w:ascii="Times New Roman" w:eastAsia="Times New Roman" w:hAnsi="Times New Roman"/>
          <w:sz w:val="24"/>
          <w:szCs w:val="24"/>
          <w:lang w:eastAsia="ru-RU"/>
        </w:rPr>
        <w:t xml:space="preserve"> </w:t>
      </w:r>
      <w:r w:rsidRPr="0006791B">
        <w:rPr>
          <w:rFonts w:ascii="Times New Roman" w:eastAsia="Times New Roman" w:hAnsi="Times New Roman"/>
          <w:sz w:val="24"/>
          <w:szCs w:val="24"/>
          <w:lang w:eastAsia="ru-RU"/>
        </w:rPr>
        <w:t xml:space="preserve">178-ФЗ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lastRenderedPageBreak/>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18) условия конкурса, формы и сроки их выполнения.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5.2.1.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 полное наименование, адрес (место нахождения) акционерного общества или общества с ограниченной ответственностью;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p>
    <w:p w:rsidR="00FB6684" w:rsidRPr="0006791B" w:rsidRDefault="00F3411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адрес сайта в сети «</w:t>
      </w:r>
      <w:r w:rsidR="00FB6684" w:rsidRPr="0006791B">
        <w:rPr>
          <w:rFonts w:ascii="Times New Roman" w:eastAsia="Times New Roman" w:hAnsi="Times New Roman"/>
          <w:sz w:val="24"/>
          <w:szCs w:val="24"/>
          <w:lang w:eastAsia="ru-RU"/>
        </w:rPr>
        <w:t>Интернет</w:t>
      </w:r>
      <w:r>
        <w:rPr>
          <w:rFonts w:ascii="Times New Roman" w:eastAsia="Times New Roman" w:hAnsi="Times New Roman"/>
          <w:sz w:val="24"/>
          <w:szCs w:val="24"/>
          <w:lang w:eastAsia="ru-RU"/>
        </w:rPr>
        <w:t>»</w:t>
      </w:r>
      <w:r w:rsidR="00FB6684" w:rsidRPr="0006791B">
        <w:rPr>
          <w:rFonts w:ascii="Times New Roman" w:eastAsia="Times New Roman" w:hAnsi="Times New Roman"/>
          <w:sz w:val="24"/>
          <w:szCs w:val="24"/>
          <w:lang w:eastAsia="ru-RU"/>
        </w:rPr>
        <w:t xml:space="preserve">,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15" w:history="1">
        <w:r w:rsidR="00FB6684" w:rsidRPr="0006791B">
          <w:rPr>
            <w:rFonts w:ascii="Times New Roman" w:eastAsia="Times New Roman" w:hAnsi="Times New Roman"/>
            <w:sz w:val="24"/>
            <w:szCs w:val="24"/>
            <w:lang w:eastAsia="ru-RU"/>
          </w:rPr>
          <w:t>статьей 10.1</w:t>
        </w:r>
      </w:hyperlink>
      <w:r w:rsidR="00FB6684" w:rsidRPr="0006791B">
        <w:rPr>
          <w:rFonts w:ascii="Times New Roman" w:eastAsia="Times New Roman" w:hAnsi="Times New Roman"/>
          <w:sz w:val="24"/>
          <w:szCs w:val="24"/>
          <w:lang w:eastAsia="ru-RU"/>
        </w:rPr>
        <w:t xml:space="preserve"> настоящего Федерального закона;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7) площадь земельного участка или земельных участков, на которых расположено недвижимое имущество хозяйственного общества;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8) численность работников хозяйственного общества; </w:t>
      </w:r>
    </w:p>
    <w:p w:rsidR="00FB6684"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w:t>
      </w:r>
    </w:p>
    <w:p w:rsidR="00A36CB9" w:rsidRPr="0006791B" w:rsidRDefault="00FB6684"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p>
    <w:p w:rsidR="00A36CB9" w:rsidRPr="0006791B" w:rsidRDefault="00261F71" w:rsidP="0006791B">
      <w:pPr>
        <w:pStyle w:val="ConsPlusNormal"/>
        <w:widowControl/>
        <w:ind w:firstLine="709"/>
        <w:jc w:val="both"/>
        <w:rPr>
          <w:sz w:val="24"/>
          <w:szCs w:val="24"/>
        </w:rPr>
      </w:pPr>
      <w:r w:rsidRPr="0006791B">
        <w:rPr>
          <w:rFonts w:eastAsiaTheme="minorHAnsi"/>
          <w:sz w:val="24"/>
          <w:szCs w:val="24"/>
          <w:lang w:eastAsia="en-US"/>
        </w:rPr>
        <w:t>5.</w:t>
      </w:r>
      <w:r w:rsidR="0005713F" w:rsidRPr="0006791B">
        <w:rPr>
          <w:rFonts w:eastAsiaTheme="minorHAnsi"/>
          <w:sz w:val="24"/>
          <w:szCs w:val="24"/>
          <w:lang w:eastAsia="en-US"/>
        </w:rPr>
        <w:t>3</w:t>
      </w:r>
      <w:r w:rsidR="00A36CB9" w:rsidRPr="0006791B">
        <w:rPr>
          <w:rFonts w:eastAsiaTheme="minorHAnsi"/>
          <w:sz w:val="24"/>
          <w:szCs w:val="24"/>
          <w:lang w:eastAsia="en-US"/>
        </w:rPr>
        <w:t>. В случае признания продажи муниципального имущества несостоявшейся Администрация</w:t>
      </w:r>
      <w:r w:rsidRPr="0006791B">
        <w:rPr>
          <w:rFonts w:eastAsiaTheme="minorHAnsi"/>
          <w:sz w:val="24"/>
          <w:szCs w:val="24"/>
          <w:lang w:eastAsia="en-US"/>
        </w:rPr>
        <w:t xml:space="preserve"> города Боготола</w:t>
      </w:r>
      <w:r w:rsidR="00A36CB9" w:rsidRPr="0006791B">
        <w:rPr>
          <w:rFonts w:eastAsiaTheme="minorHAnsi"/>
          <w:sz w:val="24"/>
          <w:szCs w:val="24"/>
          <w:lang w:eastAsia="en-US"/>
        </w:rPr>
        <w:t xml:space="preserve"> в месячный срок должна принять одно из следующих решений, оформляемых постановлением </w:t>
      </w:r>
      <w:r w:rsidR="00A36CB9" w:rsidRPr="0006791B">
        <w:rPr>
          <w:sz w:val="24"/>
          <w:szCs w:val="24"/>
        </w:rPr>
        <w:t>Администрации:</w:t>
      </w:r>
    </w:p>
    <w:p w:rsidR="00A36CB9" w:rsidRPr="0006791B" w:rsidRDefault="00A36CB9" w:rsidP="0006791B">
      <w:pPr>
        <w:pStyle w:val="ConsPlusNormal"/>
        <w:widowControl/>
        <w:ind w:firstLine="709"/>
        <w:jc w:val="both"/>
        <w:rPr>
          <w:sz w:val="24"/>
          <w:szCs w:val="24"/>
        </w:rPr>
      </w:pPr>
      <w:r w:rsidRPr="0006791B">
        <w:rPr>
          <w:sz w:val="24"/>
          <w:szCs w:val="24"/>
        </w:rPr>
        <w:t>1) о продаже муниципального имущества ранее установленным способом;</w:t>
      </w:r>
    </w:p>
    <w:p w:rsidR="00A36CB9" w:rsidRPr="0006791B" w:rsidRDefault="00A36CB9" w:rsidP="0006791B">
      <w:pPr>
        <w:pStyle w:val="ConsPlusNormal"/>
        <w:widowControl/>
        <w:ind w:firstLine="709"/>
        <w:jc w:val="both"/>
        <w:rPr>
          <w:sz w:val="24"/>
          <w:szCs w:val="24"/>
        </w:rPr>
      </w:pPr>
      <w:r w:rsidRPr="0006791B">
        <w:rPr>
          <w:sz w:val="24"/>
          <w:szCs w:val="24"/>
        </w:rPr>
        <w:t>2) об изменении способа приватизации муниципального имущества;</w:t>
      </w:r>
    </w:p>
    <w:p w:rsidR="00A36CB9" w:rsidRPr="0006791B" w:rsidRDefault="00A36CB9" w:rsidP="0006791B">
      <w:pPr>
        <w:pStyle w:val="ConsPlusNormal"/>
        <w:widowControl/>
        <w:ind w:firstLine="709"/>
        <w:jc w:val="both"/>
        <w:rPr>
          <w:sz w:val="24"/>
          <w:szCs w:val="24"/>
        </w:rPr>
      </w:pPr>
      <w:r w:rsidRPr="0006791B">
        <w:rPr>
          <w:sz w:val="24"/>
          <w:szCs w:val="24"/>
        </w:rPr>
        <w:t>3) об отмене ранее принятого решения об условиях приватизации муниципального имущества.</w:t>
      </w:r>
    </w:p>
    <w:p w:rsidR="00A36CB9" w:rsidRPr="0006791B" w:rsidRDefault="00A36CB9" w:rsidP="0006791B">
      <w:pPr>
        <w:pStyle w:val="ConsPlusNormal"/>
        <w:widowControl/>
        <w:ind w:firstLine="709"/>
        <w:jc w:val="both"/>
        <w:rPr>
          <w:rFonts w:eastAsiaTheme="minorHAnsi"/>
          <w:sz w:val="24"/>
          <w:szCs w:val="24"/>
          <w:lang w:eastAsia="en-US"/>
        </w:rPr>
      </w:pPr>
    </w:p>
    <w:p w:rsidR="0059083A" w:rsidRPr="0006791B" w:rsidRDefault="001F044A" w:rsidP="0006791B">
      <w:pPr>
        <w:pStyle w:val="ConsPlusTitle"/>
        <w:jc w:val="center"/>
        <w:outlineLvl w:val="1"/>
        <w:rPr>
          <w:sz w:val="24"/>
          <w:szCs w:val="24"/>
        </w:rPr>
      </w:pPr>
      <w:r w:rsidRPr="0006791B">
        <w:rPr>
          <w:sz w:val="24"/>
          <w:szCs w:val="24"/>
        </w:rPr>
        <w:t xml:space="preserve"> </w:t>
      </w:r>
      <w:r w:rsidR="0059083A" w:rsidRPr="0006791B">
        <w:rPr>
          <w:sz w:val="24"/>
          <w:szCs w:val="24"/>
        </w:rPr>
        <w:t>6. СПОСОБЫ И ОСОБЕННОСТИ ПРИВАТИЗАЦИИ ОТДЕЛЬНЫХ ВИДОВ</w:t>
      </w:r>
    </w:p>
    <w:p w:rsidR="0059083A" w:rsidRPr="0006791B" w:rsidRDefault="0059083A" w:rsidP="0006791B">
      <w:pPr>
        <w:pStyle w:val="ConsPlusTitle"/>
        <w:jc w:val="center"/>
        <w:rPr>
          <w:sz w:val="24"/>
          <w:szCs w:val="24"/>
        </w:rPr>
      </w:pPr>
      <w:r w:rsidRPr="0006791B">
        <w:rPr>
          <w:sz w:val="24"/>
          <w:szCs w:val="24"/>
        </w:rPr>
        <w:t>МУНИЦИПАЛЬНОГО ИМУЩЕСТВА</w:t>
      </w:r>
    </w:p>
    <w:p w:rsidR="0059083A" w:rsidRPr="0006791B" w:rsidRDefault="0059083A" w:rsidP="0006791B">
      <w:pPr>
        <w:pStyle w:val="ConsPlusNormal"/>
        <w:jc w:val="both"/>
        <w:rPr>
          <w:sz w:val="24"/>
          <w:szCs w:val="24"/>
        </w:rPr>
      </w:pPr>
    </w:p>
    <w:p w:rsidR="0059083A" w:rsidRPr="0006791B" w:rsidRDefault="00C15C9D" w:rsidP="0006791B">
      <w:pPr>
        <w:pStyle w:val="ConsPlusNormal"/>
        <w:ind w:firstLine="540"/>
        <w:jc w:val="both"/>
        <w:rPr>
          <w:sz w:val="24"/>
          <w:szCs w:val="24"/>
        </w:rPr>
      </w:pPr>
      <w:r w:rsidRPr="0006791B">
        <w:rPr>
          <w:sz w:val="24"/>
          <w:szCs w:val="24"/>
        </w:rPr>
        <w:t>6</w:t>
      </w:r>
      <w:r w:rsidR="0059083A" w:rsidRPr="0006791B">
        <w:rPr>
          <w:sz w:val="24"/>
          <w:szCs w:val="24"/>
        </w:rPr>
        <w:t>.1. Муниципальное имущество может быть приватизировано с применением следующих способов:</w:t>
      </w:r>
    </w:p>
    <w:p w:rsidR="00E34CA0" w:rsidRPr="0006791B" w:rsidRDefault="00E34CA0" w:rsidP="0006791B">
      <w:pPr>
        <w:autoSpaceDE w:val="0"/>
        <w:autoSpaceDN w:val="0"/>
        <w:adjustRightInd w:val="0"/>
        <w:spacing w:after="0" w:line="240" w:lineRule="auto"/>
        <w:ind w:firstLine="851"/>
        <w:jc w:val="both"/>
        <w:rPr>
          <w:rFonts w:ascii="Times New Roman" w:eastAsiaTheme="minorHAnsi" w:hAnsi="Times New Roman"/>
          <w:sz w:val="24"/>
          <w:szCs w:val="24"/>
        </w:rPr>
      </w:pPr>
      <w:r w:rsidRPr="0006791B">
        <w:rPr>
          <w:rFonts w:ascii="Times New Roman" w:eastAsiaTheme="minorHAnsi" w:hAnsi="Times New Roman"/>
          <w:sz w:val="24"/>
          <w:szCs w:val="24"/>
        </w:rPr>
        <w:t>1) продажа</w:t>
      </w:r>
      <w:r w:rsidR="0059083A" w:rsidRPr="0006791B">
        <w:rPr>
          <w:rFonts w:ascii="Times New Roman" w:eastAsiaTheme="minorHAnsi" w:hAnsi="Times New Roman"/>
          <w:sz w:val="24"/>
          <w:szCs w:val="24"/>
        </w:rPr>
        <w:t xml:space="preserve"> муниципального имущества на аукционе;</w:t>
      </w:r>
      <w:r w:rsidR="0059083A" w:rsidRPr="0006791B">
        <w:rPr>
          <w:rFonts w:ascii="Times New Roman" w:eastAsiaTheme="minorHAnsi" w:hAnsi="Times New Roman"/>
          <w:sz w:val="24"/>
          <w:szCs w:val="24"/>
        </w:rPr>
        <w:tab/>
      </w:r>
      <w:r w:rsidR="0059083A" w:rsidRPr="0006791B">
        <w:rPr>
          <w:rFonts w:ascii="Times New Roman" w:eastAsiaTheme="minorHAnsi" w:hAnsi="Times New Roman"/>
          <w:sz w:val="24"/>
          <w:szCs w:val="24"/>
        </w:rPr>
        <w:tab/>
        <w:t xml:space="preserve">   </w:t>
      </w:r>
    </w:p>
    <w:p w:rsidR="00F92AD6" w:rsidRPr="0006791B" w:rsidRDefault="0059083A" w:rsidP="0006791B">
      <w:pPr>
        <w:autoSpaceDE w:val="0"/>
        <w:autoSpaceDN w:val="0"/>
        <w:adjustRightInd w:val="0"/>
        <w:spacing w:after="0" w:line="240" w:lineRule="auto"/>
        <w:ind w:firstLine="851"/>
        <w:jc w:val="both"/>
        <w:rPr>
          <w:rFonts w:ascii="Times New Roman" w:eastAsiaTheme="minorHAnsi" w:hAnsi="Times New Roman"/>
          <w:sz w:val="24"/>
          <w:szCs w:val="24"/>
        </w:rPr>
      </w:pPr>
      <w:r w:rsidRPr="0006791B">
        <w:rPr>
          <w:rFonts w:ascii="Times New Roman" w:eastAsiaTheme="minorHAnsi" w:hAnsi="Times New Roman"/>
          <w:sz w:val="24"/>
          <w:szCs w:val="24"/>
        </w:rPr>
        <w:t xml:space="preserve">2) </w:t>
      </w:r>
      <w:r w:rsidRPr="0006791B">
        <w:rPr>
          <w:rFonts w:ascii="Times New Roman" w:hAnsi="Times New Roman"/>
          <w:bCs/>
          <w:sz w:val="24"/>
          <w:szCs w:val="24"/>
        </w:rPr>
        <w:t>продажа акций акционерных обществ на специализированном аукционе</w:t>
      </w:r>
      <w:r w:rsidRPr="0006791B">
        <w:rPr>
          <w:rFonts w:ascii="Times New Roman" w:eastAsiaTheme="minorHAnsi" w:hAnsi="Times New Roman"/>
          <w:sz w:val="24"/>
          <w:szCs w:val="24"/>
        </w:rPr>
        <w:t xml:space="preserve">; </w:t>
      </w:r>
      <w:r w:rsidRPr="0006791B">
        <w:rPr>
          <w:rFonts w:ascii="Times New Roman" w:eastAsiaTheme="minorHAnsi" w:hAnsi="Times New Roman"/>
          <w:sz w:val="24"/>
          <w:szCs w:val="24"/>
        </w:rPr>
        <w:tab/>
      </w:r>
      <w:r w:rsidRPr="0006791B">
        <w:rPr>
          <w:rFonts w:ascii="Times New Roman" w:eastAsiaTheme="minorHAnsi" w:hAnsi="Times New Roman"/>
          <w:sz w:val="24"/>
          <w:szCs w:val="24"/>
        </w:rPr>
        <w:tab/>
        <w:t xml:space="preserve"> </w:t>
      </w:r>
      <w:r w:rsidR="0005713F" w:rsidRPr="0006791B">
        <w:rPr>
          <w:rFonts w:ascii="Times New Roman" w:eastAsiaTheme="minorHAnsi" w:hAnsi="Times New Roman"/>
          <w:sz w:val="24"/>
          <w:szCs w:val="24"/>
        </w:rPr>
        <w:t xml:space="preserve"> </w:t>
      </w:r>
      <w:r w:rsidRPr="0006791B">
        <w:rPr>
          <w:rFonts w:ascii="Times New Roman" w:eastAsiaTheme="minorHAnsi" w:hAnsi="Times New Roman"/>
          <w:sz w:val="24"/>
          <w:szCs w:val="24"/>
        </w:rPr>
        <w:t xml:space="preserve">3) продажа государственного или муниципального имущества на конкурсе; </w:t>
      </w:r>
      <w:r w:rsidRPr="0006791B">
        <w:rPr>
          <w:rFonts w:ascii="Times New Roman" w:eastAsiaTheme="minorHAnsi" w:hAnsi="Times New Roman"/>
          <w:sz w:val="24"/>
          <w:szCs w:val="24"/>
        </w:rPr>
        <w:tab/>
      </w:r>
      <w:r w:rsidRPr="0006791B">
        <w:rPr>
          <w:rFonts w:ascii="Times New Roman" w:eastAsiaTheme="minorHAnsi" w:hAnsi="Times New Roman"/>
          <w:sz w:val="24"/>
          <w:szCs w:val="24"/>
        </w:rPr>
        <w:tab/>
        <w:t xml:space="preserve">  </w:t>
      </w:r>
      <w:r w:rsidR="00E34CA0" w:rsidRPr="0006791B">
        <w:rPr>
          <w:rFonts w:ascii="Times New Roman" w:eastAsiaTheme="minorHAnsi" w:hAnsi="Times New Roman"/>
          <w:sz w:val="24"/>
          <w:szCs w:val="24"/>
        </w:rPr>
        <w:t>4)</w:t>
      </w:r>
      <w:r w:rsidR="00F92AD6" w:rsidRPr="0006791B">
        <w:rPr>
          <w:rFonts w:ascii="Times New Roman" w:eastAsiaTheme="minorHAnsi" w:hAnsi="Times New Roman"/>
          <w:sz w:val="24"/>
          <w:szCs w:val="24"/>
        </w:rPr>
        <w:t xml:space="preserve"> </w:t>
      </w:r>
      <w:r w:rsidR="00E34CA0" w:rsidRPr="0006791B">
        <w:rPr>
          <w:rFonts w:ascii="Times New Roman" w:eastAsiaTheme="minorHAnsi" w:hAnsi="Times New Roman"/>
          <w:sz w:val="24"/>
          <w:szCs w:val="24"/>
        </w:rPr>
        <w:t xml:space="preserve">продажа </w:t>
      </w:r>
      <w:r w:rsidRPr="0006791B">
        <w:rPr>
          <w:rFonts w:ascii="Times New Roman" w:eastAsiaTheme="minorHAnsi" w:hAnsi="Times New Roman"/>
          <w:sz w:val="24"/>
          <w:szCs w:val="24"/>
        </w:rPr>
        <w:t>муниципального имущества посредством пу</w:t>
      </w:r>
      <w:r w:rsidR="00E34CA0" w:rsidRPr="0006791B">
        <w:rPr>
          <w:rFonts w:ascii="Times New Roman" w:eastAsiaTheme="minorHAnsi" w:hAnsi="Times New Roman"/>
          <w:sz w:val="24"/>
          <w:szCs w:val="24"/>
        </w:rPr>
        <w:t xml:space="preserve">бличного предложения; </w:t>
      </w:r>
    </w:p>
    <w:p w:rsidR="0059083A" w:rsidRPr="0006791B" w:rsidRDefault="00F92AD6" w:rsidP="0006791B">
      <w:pPr>
        <w:pStyle w:val="ae"/>
        <w:spacing w:before="0" w:beforeAutospacing="0" w:after="0" w:afterAutospacing="0"/>
        <w:ind w:firstLine="540"/>
        <w:jc w:val="both"/>
        <w:rPr>
          <w:rFonts w:eastAsiaTheme="minorHAnsi"/>
        </w:rPr>
      </w:pPr>
      <w:r w:rsidRPr="0006791B">
        <w:rPr>
          <w:rFonts w:eastAsiaTheme="minorHAnsi"/>
        </w:rPr>
        <w:lastRenderedPageBreak/>
        <w:t xml:space="preserve"> </w:t>
      </w:r>
      <w:r w:rsidR="0005713F" w:rsidRPr="0006791B">
        <w:rPr>
          <w:rFonts w:eastAsiaTheme="minorHAnsi"/>
        </w:rPr>
        <w:t xml:space="preserve">   </w:t>
      </w:r>
      <w:r w:rsidR="00E34CA0" w:rsidRPr="0006791B">
        <w:rPr>
          <w:rFonts w:eastAsiaTheme="minorHAnsi"/>
        </w:rPr>
        <w:t>5</w:t>
      </w:r>
      <w:r w:rsidRPr="0006791B">
        <w:rPr>
          <w:rFonts w:eastAsiaTheme="minorHAnsi"/>
        </w:rPr>
        <w:t xml:space="preserve">) </w:t>
      </w:r>
      <w:r w:rsidR="00E34CA0" w:rsidRPr="0006791B">
        <w:rPr>
          <w:rFonts w:eastAsiaTheme="minorHAnsi"/>
        </w:rPr>
        <w:t>продажа муниципального</w:t>
      </w:r>
      <w:r w:rsidR="00B075F1" w:rsidRPr="0006791B">
        <w:rPr>
          <w:rFonts w:eastAsiaTheme="minorHAnsi"/>
        </w:rPr>
        <w:t xml:space="preserve"> имущества по минимально допустимой цене</w:t>
      </w:r>
      <w:r w:rsidR="0059083A" w:rsidRPr="0006791B">
        <w:rPr>
          <w:rFonts w:eastAsiaTheme="minorHAnsi"/>
        </w:rPr>
        <w:t>;</w:t>
      </w:r>
    </w:p>
    <w:p w:rsidR="0059083A" w:rsidRPr="0006791B" w:rsidRDefault="00E34CA0" w:rsidP="0006791B">
      <w:pPr>
        <w:pStyle w:val="ae"/>
        <w:spacing w:before="0" w:beforeAutospacing="0" w:after="0" w:afterAutospacing="0"/>
        <w:ind w:firstLine="540"/>
        <w:jc w:val="both"/>
        <w:rPr>
          <w:rFonts w:eastAsiaTheme="minorHAnsi"/>
        </w:rPr>
      </w:pPr>
      <w:r w:rsidRPr="0006791B">
        <w:rPr>
          <w:rFonts w:eastAsiaTheme="minorHAnsi"/>
        </w:rPr>
        <w:t xml:space="preserve">    6</w:t>
      </w:r>
      <w:r w:rsidR="0059083A" w:rsidRPr="0006791B">
        <w:rPr>
          <w:rFonts w:eastAsiaTheme="minorHAnsi"/>
        </w:rPr>
        <w:t>) внесение государственного или муниципального имущества в качестве вклада в уставные капита</w:t>
      </w:r>
      <w:r w:rsidRPr="0006791B">
        <w:rPr>
          <w:rFonts w:eastAsiaTheme="minorHAnsi"/>
        </w:rPr>
        <w:t xml:space="preserve">лы акционерных обществ; </w:t>
      </w:r>
      <w:r w:rsidRPr="0006791B">
        <w:rPr>
          <w:rFonts w:eastAsiaTheme="minorHAnsi"/>
        </w:rPr>
        <w:tab/>
      </w:r>
      <w:r w:rsidRPr="0006791B">
        <w:rPr>
          <w:rFonts w:eastAsiaTheme="minorHAnsi"/>
        </w:rPr>
        <w:tab/>
      </w:r>
      <w:r w:rsidRPr="0006791B">
        <w:rPr>
          <w:rFonts w:eastAsiaTheme="minorHAnsi"/>
        </w:rPr>
        <w:tab/>
      </w:r>
      <w:r w:rsidRPr="0006791B">
        <w:rPr>
          <w:rFonts w:eastAsiaTheme="minorHAnsi"/>
        </w:rPr>
        <w:tab/>
      </w:r>
      <w:r w:rsidRPr="0006791B">
        <w:rPr>
          <w:rFonts w:eastAsiaTheme="minorHAnsi"/>
        </w:rPr>
        <w:tab/>
      </w:r>
      <w:r w:rsidRPr="0006791B">
        <w:rPr>
          <w:rFonts w:eastAsiaTheme="minorHAnsi"/>
        </w:rPr>
        <w:tab/>
      </w:r>
      <w:r w:rsidRPr="0006791B">
        <w:rPr>
          <w:rFonts w:eastAsiaTheme="minorHAnsi"/>
        </w:rPr>
        <w:tab/>
        <w:t>7</w:t>
      </w:r>
      <w:r w:rsidR="0059083A" w:rsidRPr="0006791B">
        <w:rPr>
          <w:rFonts w:eastAsiaTheme="minorHAnsi"/>
        </w:rPr>
        <w:t>) продажа акций акционерных обществ по результатам доверительного управления.</w:t>
      </w:r>
    </w:p>
    <w:p w:rsidR="0059083A" w:rsidRPr="0006791B" w:rsidRDefault="00CE0BAF" w:rsidP="0006791B">
      <w:pPr>
        <w:autoSpaceDE w:val="0"/>
        <w:autoSpaceDN w:val="0"/>
        <w:adjustRightInd w:val="0"/>
        <w:spacing w:after="0" w:line="240" w:lineRule="auto"/>
        <w:ind w:firstLine="540"/>
        <w:jc w:val="both"/>
        <w:rPr>
          <w:rFonts w:ascii="Times New Roman" w:hAnsi="Times New Roman"/>
          <w:sz w:val="24"/>
          <w:szCs w:val="24"/>
        </w:rPr>
      </w:pPr>
      <w:r w:rsidRPr="0006791B">
        <w:rPr>
          <w:rFonts w:ascii="Times New Roman" w:hAnsi="Times New Roman"/>
          <w:sz w:val="24"/>
          <w:szCs w:val="24"/>
        </w:rPr>
        <w:t xml:space="preserve">   </w:t>
      </w:r>
      <w:r w:rsidR="0059083A" w:rsidRPr="0006791B">
        <w:rPr>
          <w:rFonts w:ascii="Times New Roman" w:hAnsi="Times New Roman"/>
          <w:sz w:val="24"/>
          <w:szCs w:val="24"/>
        </w:rPr>
        <w:t xml:space="preserve"> Продавец применяет указанные способы приватизации муниципального имущества в порядке, установленном </w:t>
      </w:r>
      <w:hyperlink r:id="rId16" w:history="1">
        <w:r w:rsidR="0059083A" w:rsidRPr="0006791B">
          <w:rPr>
            <w:rFonts w:ascii="Times New Roman" w:hAnsi="Times New Roman"/>
            <w:sz w:val="24"/>
            <w:szCs w:val="24"/>
          </w:rPr>
          <w:t>Законом</w:t>
        </w:r>
      </w:hyperlink>
      <w:r w:rsidR="0059083A" w:rsidRPr="0006791B">
        <w:rPr>
          <w:rFonts w:ascii="Times New Roman" w:hAnsi="Times New Roman"/>
          <w:sz w:val="24"/>
          <w:szCs w:val="24"/>
        </w:rPr>
        <w:t xml:space="preserve"> о приватизации и настоящим Положением.</w:t>
      </w:r>
    </w:p>
    <w:p w:rsidR="00C15C9D" w:rsidRPr="0006791B" w:rsidRDefault="00CE0BAF" w:rsidP="0006791B">
      <w:pPr>
        <w:pStyle w:val="ConsPlusNormal"/>
        <w:ind w:firstLine="540"/>
        <w:jc w:val="both"/>
        <w:rPr>
          <w:b/>
          <w:sz w:val="24"/>
          <w:szCs w:val="24"/>
        </w:rPr>
      </w:pPr>
      <w:r w:rsidRPr="0006791B">
        <w:rPr>
          <w:b/>
          <w:sz w:val="24"/>
          <w:szCs w:val="24"/>
        </w:rPr>
        <w:t>6.1.1. Продажа</w:t>
      </w:r>
      <w:r w:rsidR="00E34CA0" w:rsidRPr="0006791B">
        <w:rPr>
          <w:b/>
          <w:sz w:val="24"/>
          <w:szCs w:val="24"/>
        </w:rPr>
        <w:t xml:space="preserve"> муниципального</w:t>
      </w:r>
      <w:r w:rsidR="00C15C9D" w:rsidRPr="0006791B">
        <w:rPr>
          <w:b/>
          <w:sz w:val="24"/>
          <w:szCs w:val="24"/>
        </w:rPr>
        <w:t xml:space="preserve"> имущества на аукционе.</w:t>
      </w:r>
    </w:p>
    <w:p w:rsidR="009C46E0" w:rsidRPr="0006791B" w:rsidRDefault="009C46E0" w:rsidP="0006791B">
      <w:pPr>
        <w:pStyle w:val="ae"/>
        <w:spacing w:before="0" w:beforeAutospacing="0" w:after="0" w:afterAutospacing="0"/>
        <w:ind w:firstLine="540"/>
        <w:jc w:val="both"/>
      </w:pPr>
      <w:r w:rsidRPr="0006791B">
        <w:t>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rsidR="00C15C9D" w:rsidRPr="0006791B" w:rsidRDefault="00C15C9D" w:rsidP="0006791B">
      <w:pPr>
        <w:pStyle w:val="ae"/>
        <w:spacing w:before="0" w:beforeAutospacing="0" w:after="0" w:afterAutospacing="0"/>
        <w:ind w:firstLine="540"/>
        <w:jc w:val="both"/>
      </w:pPr>
      <w:r w:rsidRPr="0006791B">
        <w:t>Предлож</w:t>
      </w:r>
      <w:r w:rsidR="00E34CA0" w:rsidRPr="0006791B">
        <w:t>ения о цене муниципального</w:t>
      </w:r>
      <w:r w:rsidRPr="0006791B">
        <w:t xml:space="preserve"> имущества заявляются участниками аукциона открыто в ходе проведения торгов. По итогам торгов с победителем аукциона заключается договор.</w:t>
      </w:r>
    </w:p>
    <w:p w:rsidR="00C15C9D" w:rsidRPr="0006791B" w:rsidRDefault="00C15C9D" w:rsidP="0006791B">
      <w:pPr>
        <w:pStyle w:val="ae"/>
        <w:spacing w:before="0" w:beforeAutospacing="0" w:after="0" w:afterAutospacing="0"/>
        <w:ind w:firstLine="540"/>
        <w:jc w:val="both"/>
      </w:pPr>
      <w:r w:rsidRPr="0006791B">
        <w:t>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CE0BAF" w:rsidRPr="0006791B" w:rsidRDefault="00CE0BAF" w:rsidP="0006791B">
      <w:pPr>
        <w:pStyle w:val="ae"/>
        <w:spacing w:before="0" w:beforeAutospacing="0" w:after="0" w:afterAutospacing="0"/>
        <w:ind w:firstLine="540"/>
        <w:jc w:val="both"/>
      </w:pPr>
      <w:r w:rsidRPr="0006791B">
        <w:t>Для участия в аукционе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C15C9D" w:rsidRPr="0006791B" w:rsidRDefault="00C15C9D" w:rsidP="0006791B">
      <w:pPr>
        <w:pStyle w:val="ae"/>
        <w:spacing w:before="0" w:beforeAutospacing="0" w:after="0" w:afterAutospacing="0"/>
        <w:ind w:firstLine="540"/>
        <w:jc w:val="both"/>
      </w:pPr>
      <w:r w:rsidRPr="0006791B">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w:t>
      </w:r>
      <w:r w:rsidR="00E34CA0" w:rsidRPr="0006791B">
        <w:t>ене продажи муниципального</w:t>
      </w:r>
      <w:r w:rsidRPr="0006791B">
        <w:t xml:space="preserve"> имущества.</w:t>
      </w:r>
    </w:p>
    <w:p w:rsidR="00C15C9D" w:rsidRPr="0006791B" w:rsidRDefault="00E34CA0" w:rsidP="0006791B">
      <w:pPr>
        <w:pStyle w:val="ae"/>
        <w:spacing w:before="0" w:beforeAutospacing="0" w:after="0" w:afterAutospacing="0"/>
        <w:ind w:firstLine="540"/>
        <w:jc w:val="both"/>
      </w:pPr>
      <w:r w:rsidRPr="0006791B">
        <w:t>Передача муниципального</w:t>
      </w:r>
      <w:r w:rsidR="00C15C9D" w:rsidRPr="0006791B">
        <w:t xml:space="preserve">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w:t>
      </w:r>
      <w:r w:rsidR="00261F71" w:rsidRPr="0006791B">
        <w:t>ле дня полной оплаты имущества.</w:t>
      </w:r>
    </w:p>
    <w:p w:rsidR="00C15C9D" w:rsidRPr="0006791B" w:rsidRDefault="00CE0BAF" w:rsidP="0006791B">
      <w:pPr>
        <w:pStyle w:val="ae"/>
        <w:spacing w:before="0" w:beforeAutospacing="0" w:after="0" w:afterAutospacing="0"/>
        <w:ind w:firstLine="540"/>
        <w:jc w:val="both"/>
      </w:pPr>
      <w:r w:rsidRPr="0006791B">
        <w:rPr>
          <w:b/>
          <w:bCs/>
        </w:rPr>
        <w:t>6.1.2. Продажа</w:t>
      </w:r>
      <w:r w:rsidR="00C15C9D" w:rsidRPr="0006791B">
        <w:rPr>
          <w:b/>
          <w:bCs/>
        </w:rPr>
        <w:t xml:space="preserve"> акций акционерных обществ на специализированном аукционе</w:t>
      </w:r>
    </w:p>
    <w:p w:rsidR="00C15C9D" w:rsidRPr="0006791B" w:rsidRDefault="00C15C9D" w:rsidP="0006791B">
      <w:pPr>
        <w:pStyle w:val="ae"/>
        <w:spacing w:before="0" w:beforeAutospacing="0" w:after="0" w:afterAutospacing="0"/>
        <w:ind w:firstLine="540"/>
        <w:jc w:val="both"/>
      </w:pPr>
      <w:r w:rsidRPr="0006791B">
        <w:t>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C15C9D" w:rsidRPr="0006791B" w:rsidRDefault="00C15C9D" w:rsidP="0006791B">
      <w:pPr>
        <w:pStyle w:val="ae"/>
        <w:spacing w:before="0" w:beforeAutospacing="0" w:after="0" w:afterAutospacing="0"/>
        <w:ind w:firstLine="540"/>
        <w:jc w:val="both"/>
      </w:pPr>
      <w:r w:rsidRPr="0006791B">
        <w:t>Специализированный аукцион является открытым по составу участников.</w:t>
      </w:r>
      <w:r w:rsidR="00DB7153" w:rsidRPr="0006791B">
        <w:t xml:space="preserve"> </w:t>
      </w:r>
      <w:r w:rsidRPr="0006791B">
        <w:t xml:space="preserve">Специализированный аукцион, в котором принял участие только один участник, признается несостоявшимся. </w:t>
      </w:r>
    </w:p>
    <w:p w:rsidR="00DB7153" w:rsidRPr="0006791B" w:rsidRDefault="00DB715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 Прием заявок осуществляется в течение двадцати пяти дней. Форма бланка заявки утверждается уполномоченным Правительством Российской Федерации федеральным органом исполнительной власти. </w:t>
      </w:r>
    </w:p>
    <w:p w:rsidR="00DB7153" w:rsidRPr="0006791B" w:rsidRDefault="00DB7153" w:rsidP="0006791B">
      <w:pPr>
        <w:pStyle w:val="ae"/>
        <w:spacing w:before="0" w:beforeAutospacing="0" w:after="0" w:afterAutospacing="0"/>
        <w:jc w:val="both"/>
      </w:pPr>
      <w:r w:rsidRPr="0006791B">
        <w:t xml:space="preserve">      </w:t>
      </w:r>
      <w:r w:rsidR="00CE1DEB" w:rsidRPr="0006791B">
        <w:t xml:space="preserve">6.1.3. </w:t>
      </w:r>
      <w:r w:rsidR="00E34CA0" w:rsidRPr="0006791B">
        <w:rPr>
          <w:b/>
          <w:bCs/>
        </w:rPr>
        <w:t>Продажа муниципального</w:t>
      </w:r>
      <w:r w:rsidRPr="0006791B">
        <w:rPr>
          <w:b/>
          <w:bCs/>
        </w:rPr>
        <w:t xml:space="preserve"> имущества на конкурсе</w:t>
      </w:r>
    </w:p>
    <w:p w:rsidR="00DB7153" w:rsidRPr="0006791B" w:rsidRDefault="00CE1DEB"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w:t>
      </w:r>
      <w:r w:rsidRPr="0006791B">
        <w:rPr>
          <w:rFonts w:ascii="Times New Roman" w:eastAsia="Times New Roman" w:hAnsi="Times New Roman"/>
          <w:sz w:val="24"/>
          <w:szCs w:val="24"/>
          <w:lang w:eastAsia="ru-RU"/>
        </w:rPr>
        <w:lastRenderedPageBreak/>
        <w:t xml:space="preserve">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w:t>
      </w:r>
      <w:r w:rsidR="00DB7153" w:rsidRPr="0006791B">
        <w:rPr>
          <w:rFonts w:ascii="Times New Roman" w:hAnsi="Times New Roman"/>
          <w:sz w:val="24"/>
          <w:szCs w:val="24"/>
        </w:rPr>
        <w:t xml:space="preserve">определенные </w:t>
      </w:r>
      <w:r w:rsidRPr="0006791B">
        <w:rPr>
          <w:rFonts w:ascii="Times New Roman" w:hAnsi="Times New Roman"/>
          <w:sz w:val="24"/>
          <w:szCs w:val="24"/>
        </w:rPr>
        <w:t xml:space="preserve">в п.21  статьи 20 </w:t>
      </w:r>
      <w:r w:rsidR="00F3411F">
        <w:rPr>
          <w:rFonts w:ascii="Times New Roman" w:hAnsi="Times New Roman"/>
          <w:sz w:val="24"/>
          <w:szCs w:val="24"/>
        </w:rPr>
        <w:t xml:space="preserve">Федерального закона № </w:t>
      </w:r>
      <w:r w:rsidRPr="0006791B">
        <w:rPr>
          <w:rFonts w:ascii="Times New Roman" w:hAnsi="Times New Roman"/>
          <w:sz w:val="24"/>
          <w:szCs w:val="24"/>
        </w:rPr>
        <w:t>178</w:t>
      </w:r>
      <w:r w:rsidR="00F3411F">
        <w:rPr>
          <w:rFonts w:ascii="Times New Roman" w:hAnsi="Times New Roman"/>
          <w:sz w:val="24"/>
          <w:szCs w:val="24"/>
        </w:rPr>
        <w:t xml:space="preserve">-ФЗ </w:t>
      </w:r>
      <w:r w:rsidR="00DB7153" w:rsidRPr="0006791B">
        <w:rPr>
          <w:rFonts w:ascii="Times New Roman" w:hAnsi="Times New Roman"/>
          <w:sz w:val="24"/>
          <w:szCs w:val="24"/>
        </w:rPr>
        <w:t>условия.</w:t>
      </w:r>
    </w:p>
    <w:p w:rsidR="00DB7153" w:rsidRPr="0006791B" w:rsidRDefault="00DB7153" w:rsidP="0006791B">
      <w:pPr>
        <w:pStyle w:val="ae"/>
        <w:spacing w:before="0" w:beforeAutospacing="0" w:after="0" w:afterAutospacing="0"/>
        <w:ind w:firstLine="540"/>
        <w:jc w:val="both"/>
      </w:pPr>
      <w:r w:rsidRPr="0006791B">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Федерального закона №</w:t>
      </w:r>
      <w:r w:rsidR="00F3411F">
        <w:t xml:space="preserve"> </w:t>
      </w:r>
      <w:r w:rsidRPr="0006791B">
        <w:t>178-ФЗ.</w:t>
      </w:r>
    </w:p>
    <w:p w:rsidR="00E67CE7" w:rsidRPr="0006791B" w:rsidRDefault="00E67CE7" w:rsidP="0006791B">
      <w:pPr>
        <w:pStyle w:val="ae"/>
        <w:spacing w:before="0" w:beforeAutospacing="0" w:after="0" w:afterAutospacing="0"/>
        <w:ind w:firstLine="540"/>
        <w:jc w:val="both"/>
      </w:pPr>
      <w:r w:rsidRPr="0006791B">
        <w:t>Особенности продажи сетей газораспределения, сетей газопотребления и объектов таких сетей на конкурсе, в том числе сроки выполнения условий устанавливаются в соответствии со</w:t>
      </w:r>
      <w:r w:rsidR="00F3411F">
        <w:t xml:space="preserve"> статьей 30.5. Федерального з</w:t>
      </w:r>
      <w:r w:rsidRPr="0006791B">
        <w:t>акона №</w:t>
      </w:r>
      <w:r w:rsidR="00F3411F">
        <w:t xml:space="preserve"> </w:t>
      </w:r>
      <w:r w:rsidRPr="0006791B">
        <w:t xml:space="preserve">178-ФЗ.  </w:t>
      </w:r>
    </w:p>
    <w:p w:rsidR="00DB7153" w:rsidRPr="0006791B" w:rsidRDefault="00DB7153" w:rsidP="0006791B">
      <w:pPr>
        <w:pStyle w:val="ae"/>
        <w:spacing w:before="0" w:beforeAutospacing="0" w:after="0" w:afterAutospacing="0"/>
        <w:ind w:firstLine="540"/>
        <w:jc w:val="both"/>
      </w:pPr>
      <w:r w:rsidRPr="0006791B">
        <w:t xml:space="preserve">Право </w:t>
      </w:r>
      <w:r w:rsidR="00E34CA0" w:rsidRPr="0006791B">
        <w:t>приобретения муниципального</w:t>
      </w:r>
      <w:r w:rsidRPr="0006791B">
        <w:t xml:space="preserve">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CE1DEB" w:rsidRPr="0006791B" w:rsidRDefault="00CE1DEB" w:rsidP="0006791B">
      <w:pPr>
        <w:pStyle w:val="ae"/>
        <w:spacing w:before="0" w:beforeAutospacing="0" w:after="0" w:afterAutospacing="0"/>
        <w:ind w:firstLine="540"/>
        <w:jc w:val="both"/>
      </w:pPr>
      <w:r w:rsidRPr="0006791B">
        <w:t>Конкурс, в котором принял участие только один участник, признается несостоявшимся, если иное не установлено настоящим Федеральным законом.</w:t>
      </w:r>
    </w:p>
    <w:p w:rsidR="00DB7153" w:rsidRPr="0006791B" w:rsidRDefault="00DB7153" w:rsidP="0006791B">
      <w:pPr>
        <w:pStyle w:val="ae"/>
        <w:spacing w:before="0" w:beforeAutospacing="0" w:after="0" w:afterAutospacing="0"/>
        <w:ind w:firstLine="540"/>
        <w:jc w:val="both"/>
      </w:pPr>
      <w:r w:rsidRPr="0006791B">
        <w:t>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DB7153" w:rsidRPr="0006791B" w:rsidRDefault="00DB7153" w:rsidP="0006791B">
      <w:pPr>
        <w:pStyle w:val="ae"/>
        <w:spacing w:before="0" w:beforeAutospacing="0" w:after="0" w:afterAutospacing="0"/>
        <w:ind w:firstLine="540"/>
        <w:jc w:val="both"/>
      </w:pPr>
      <w:r w:rsidRPr="0006791B">
        <w:t>Договор ку</w:t>
      </w:r>
      <w:r w:rsidR="00E34CA0" w:rsidRPr="0006791B">
        <w:t>пли-продажи</w:t>
      </w:r>
      <w:r w:rsidRPr="0006791B">
        <w:t xml:space="preserve"> муниципального имущества включает в себя порядок выполнения победителем конкурса условий конкурса. Указанный договор должен устанавливать порядок подтверждения победителем конкурса выполнения, принимаемых на себя обязательств. </w:t>
      </w:r>
    </w:p>
    <w:p w:rsidR="00CE1DEB" w:rsidRPr="0006791B" w:rsidRDefault="00CE1DEB" w:rsidP="0006791B">
      <w:pPr>
        <w:pStyle w:val="ae"/>
        <w:spacing w:before="0" w:beforeAutospacing="0" w:after="0" w:afterAutospacing="0"/>
        <w:ind w:firstLine="539"/>
        <w:jc w:val="both"/>
      </w:pPr>
      <w:r w:rsidRPr="0006791B">
        <w:t>Конкурс, в котором принял участие только один участник, признается несостоявшимся, если иное не установлено настоящим Федеральным законом.</w:t>
      </w:r>
    </w:p>
    <w:p w:rsidR="00CE1DEB" w:rsidRPr="0006791B" w:rsidRDefault="00CE1DEB" w:rsidP="0006791B">
      <w:pPr>
        <w:pStyle w:val="ae"/>
        <w:spacing w:before="0" w:beforeAutospacing="0" w:after="0" w:afterAutospacing="0"/>
        <w:ind w:firstLine="539"/>
        <w:jc w:val="both"/>
      </w:pPr>
      <w:r w:rsidRPr="0006791B">
        <w:t>Для участия в конкурсе претендент вносит задаток в размере:</w:t>
      </w:r>
    </w:p>
    <w:p w:rsidR="00CE1DEB" w:rsidRPr="0006791B" w:rsidRDefault="00CE1DEB" w:rsidP="0006791B">
      <w:pPr>
        <w:pStyle w:val="ae"/>
        <w:spacing w:before="0" w:beforeAutospacing="0" w:after="0" w:afterAutospacing="0"/>
        <w:ind w:firstLine="539"/>
        <w:jc w:val="both"/>
      </w:pPr>
      <w:r w:rsidRPr="0006791B">
        <w:t>Конкурс, в котором принял участие только один участник, признается несостоявшимся, если иное не установлено настоящим Федеральным законом.</w:t>
      </w:r>
    </w:p>
    <w:p w:rsidR="00CE1DEB" w:rsidRPr="0006791B" w:rsidRDefault="00CE1DEB" w:rsidP="0006791B">
      <w:pPr>
        <w:pStyle w:val="ae"/>
        <w:spacing w:before="0" w:beforeAutospacing="0" w:after="0" w:afterAutospacing="0"/>
        <w:ind w:firstLine="539"/>
        <w:jc w:val="both"/>
      </w:pPr>
      <w:r w:rsidRPr="0006791B">
        <w:t>Для участия в конкурсе претендент вносит задаток в размере</w:t>
      </w:r>
    </w:p>
    <w:p w:rsidR="00CE1DEB" w:rsidRPr="0006791B" w:rsidRDefault="00F3411F" w:rsidP="0006791B">
      <w:pPr>
        <w:pStyle w:val="ae"/>
        <w:spacing w:before="0" w:beforeAutospacing="0" w:after="0" w:afterAutospacing="0"/>
        <w:ind w:firstLine="539"/>
        <w:jc w:val="both"/>
      </w:pPr>
      <w:r>
        <w:t xml:space="preserve">- </w:t>
      </w:r>
      <w:r w:rsidR="00CE1DEB" w:rsidRPr="0006791B">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CE1DEB" w:rsidRPr="0006791B" w:rsidRDefault="00F3411F" w:rsidP="0006791B">
      <w:pPr>
        <w:pStyle w:val="ae"/>
        <w:spacing w:before="0" w:beforeAutospacing="0" w:after="0" w:afterAutospacing="0"/>
        <w:ind w:firstLine="539"/>
        <w:jc w:val="both"/>
      </w:pPr>
      <w:r>
        <w:t xml:space="preserve">- </w:t>
      </w:r>
      <w:r w:rsidR="00CE1DEB" w:rsidRPr="0006791B">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 </w:t>
      </w:r>
    </w:p>
    <w:p w:rsidR="00DB7153" w:rsidRPr="0006791B" w:rsidRDefault="00DB7153" w:rsidP="0006791B">
      <w:pPr>
        <w:pStyle w:val="ae"/>
        <w:spacing w:before="0" w:beforeAutospacing="0" w:after="0" w:afterAutospacing="0"/>
        <w:ind w:firstLine="539"/>
        <w:jc w:val="both"/>
      </w:pPr>
      <w:r w:rsidRPr="0006791B">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  Срок выполнения условий конкурса не может превышать один год, если иное не предусмотрено настоящим Федеральным законом.</w:t>
      </w:r>
    </w:p>
    <w:p w:rsidR="009C46E0" w:rsidRPr="0006791B" w:rsidRDefault="00DB7153" w:rsidP="0006791B">
      <w:pPr>
        <w:pStyle w:val="ae"/>
        <w:spacing w:before="0" w:beforeAutospacing="0" w:after="0" w:afterAutospacing="0"/>
        <w:ind w:firstLine="540"/>
        <w:jc w:val="both"/>
      </w:pPr>
      <w:r w:rsidRPr="0006791B">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w:t>
      </w:r>
      <w:r w:rsidR="003927CF" w:rsidRPr="0006791B">
        <w:t xml:space="preserve">, за исключение случаев, предусмотренных п.19 статьи 20 </w:t>
      </w:r>
      <w:r w:rsidR="00F3411F">
        <w:t xml:space="preserve">Федерального закона № </w:t>
      </w:r>
      <w:r w:rsidR="003927CF" w:rsidRPr="0006791B">
        <w:t>178</w:t>
      </w:r>
      <w:r w:rsidR="00F3411F">
        <w:t>-ФЗ</w:t>
      </w:r>
      <w:r w:rsidR="003927CF" w:rsidRPr="0006791B">
        <w:t>.</w:t>
      </w:r>
    </w:p>
    <w:p w:rsidR="00E67CE7" w:rsidRPr="0006791B" w:rsidRDefault="003927CF" w:rsidP="0006791B">
      <w:pPr>
        <w:pStyle w:val="ae"/>
        <w:spacing w:before="0" w:beforeAutospacing="0" w:after="0" w:afterAutospacing="0"/>
        <w:ind w:firstLine="540"/>
        <w:jc w:val="both"/>
      </w:pPr>
      <w:r w:rsidRPr="0006791B">
        <w:t xml:space="preserve"> </w:t>
      </w:r>
      <w:r w:rsidR="009C46E0" w:rsidRPr="0006791B">
        <w:t>Срок выполнения условий конкурса не может превышать один год, если иное не предусмотрено настоящим Федеральным законом.</w:t>
      </w:r>
    </w:p>
    <w:p w:rsidR="003927CF" w:rsidRPr="0006791B" w:rsidRDefault="009C46E0" w:rsidP="0006791B">
      <w:pPr>
        <w:pStyle w:val="ae"/>
        <w:spacing w:before="0" w:beforeAutospacing="0" w:after="0" w:afterAutospacing="0"/>
        <w:ind w:firstLine="540"/>
        <w:jc w:val="both"/>
      </w:pPr>
      <w:r w:rsidRPr="0006791B">
        <w:rPr>
          <w:b/>
          <w:bCs/>
        </w:rPr>
        <w:lastRenderedPageBreak/>
        <w:t xml:space="preserve">6.1.4. </w:t>
      </w:r>
      <w:r w:rsidR="00E34CA0" w:rsidRPr="0006791B">
        <w:rPr>
          <w:b/>
          <w:bCs/>
        </w:rPr>
        <w:t>Продажа муниципального</w:t>
      </w:r>
      <w:r w:rsidR="003927CF" w:rsidRPr="0006791B">
        <w:rPr>
          <w:b/>
          <w:bCs/>
        </w:rPr>
        <w:t xml:space="preserve"> имущества посредством публичного предложения</w:t>
      </w:r>
    </w:p>
    <w:p w:rsidR="009C46E0" w:rsidRPr="0006791B" w:rsidRDefault="009C46E0"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r:id="rId17" w:history="1">
        <w:r w:rsidRPr="0006791B">
          <w:rPr>
            <w:rFonts w:ascii="Times New Roman" w:eastAsia="Times New Roman" w:hAnsi="Times New Roman"/>
            <w:sz w:val="24"/>
            <w:szCs w:val="24"/>
            <w:lang w:eastAsia="ru-RU"/>
          </w:rPr>
          <w:t>статье 30.4</w:t>
        </w:r>
      </w:hyperlink>
      <w:r w:rsidRPr="0006791B">
        <w:rPr>
          <w:rFonts w:ascii="Times New Roman" w:eastAsia="Times New Roman" w:hAnsi="Times New Roman"/>
          <w:sz w:val="24"/>
          <w:szCs w:val="24"/>
          <w:lang w:eastAsia="ru-RU"/>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18" w:history="1">
        <w:r w:rsidRPr="0006791B">
          <w:rPr>
            <w:rFonts w:ascii="Times New Roman" w:eastAsia="Times New Roman" w:hAnsi="Times New Roman"/>
            <w:sz w:val="24"/>
            <w:szCs w:val="24"/>
            <w:lang w:eastAsia="ru-RU"/>
          </w:rPr>
          <w:t>статьей 15</w:t>
        </w:r>
      </w:hyperlink>
      <w:r w:rsidRPr="0006791B">
        <w:rPr>
          <w:rFonts w:ascii="Times New Roman" w:eastAsia="Times New Roman" w:hAnsi="Times New Roman"/>
          <w:sz w:val="24"/>
          <w:szCs w:val="24"/>
          <w:lang w:eastAsia="ru-RU"/>
        </w:rPr>
        <w:t xml:space="preserve"> настоящего Федерального закона порядке в срок не позднее трех месяцев со дня признания аукциона несостоявшимся.</w:t>
      </w:r>
    </w:p>
    <w:p w:rsidR="009C46E0" w:rsidRPr="0006791B" w:rsidRDefault="009C46E0" w:rsidP="0006791B">
      <w:pPr>
        <w:pStyle w:val="ae"/>
        <w:spacing w:before="0" w:beforeAutospacing="0" w:after="0" w:afterAutospacing="0"/>
        <w:ind w:firstLine="540"/>
        <w:jc w:val="both"/>
      </w:pPr>
      <w:r w:rsidRPr="0006791B">
        <w:t>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9C46E0" w:rsidRPr="0006791B" w:rsidRDefault="009C46E0" w:rsidP="0006791B">
      <w:pPr>
        <w:pStyle w:val="ae"/>
        <w:spacing w:before="0" w:beforeAutospacing="0" w:after="0" w:afterAutospacing="0"/>
        <w:ind w:firstLine="539"/>
        <w:jc w:val="both"/>
      </w:pPr>
      <w:r w:rsidRPr="0006791B">
        <w:t>Для участия в продаже посредством публичного предложения претендент вносит задаток в размере:</w:t>
      </w:r>
    </w:p>
    <w:p w:rsidR="009C46E0" w:rsidRPr="0006791B" w:rsidRDefault="00F3411F" w:rsidP="0006791B">
      <w:pPr>
        <w:pStyle w:val="ae"/>
        <w:spacing w:before="0" w:beforeAutospacing="0" w:after="0" w:afterAutospacing="0"/>
        <w:ind w:firstLine="539"/>
        <w:jc w:val="both"/>
      </w:pPr>
      <w:r>
        <w:t xml:space="preserve">- </w:t>
      </w:r>
      <w:r w:rsidR="009C46E0" w:rsidRPr="0006791B">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 </w:t>
      </w:r>
    </w:p>
    <w:p w:rsidR="009C46E0" w:rsidRPr="0006791B" w:rsidRDefault="00F3411F" w:rsidP="0006791B">
      <w:pPr>
        <w:pStyle w:val="ae"/>
        <w:spacing w:before="0" w:beforeAutospacing="0" w:after="0" w:afterAutospacing="0"/>
        <w:ind w:firstLine="539"/>
        <w:jc w:val="both"/>
      </w:pPr>
      <w:r>
        <w:t xml:space="preserve">- </w:t>
      </w:r>
      <w:r w:rsidR="009C46E0" w:rsidRPr="0006791B">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 </w:t>
      </w:r>
    </w:p>
    <w:p w:rsidR="009C46E0" w:rsidRPr="0006791B" w:rsidRDefault="009C46E0" w:rsidP="0006791B">
      <w:pPr>
        <w:pStyle w:val="ae"/>
        <w:spacing w:before="0" w:beforeAutospacing="0" w:after="0" w:afterAutospacing="0"/>
        <w:ind w:firstLine="540"/>
        <w:jc w:val="both"/>
      </w:pPr>
      <w:r w:rsidRPr="0006791B">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9C46E0" w:rsidRPr="0006791B" w:rsidRDefault="009C46E0" w:rsidP="0006791B">
      <w:pPr>
        <w:pStyle w:val="ae"/>
        <w:spacing w:before="0" w:beforeAutospacing="0" w:after="0" w:afterAutospacing="0"/>
        <w:ind w:firstLine="540"/>
        <w:jc w:val="both"/>
      </w:pPr>
      <w:r w:rsidRPr="0006791B">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w:t>
      </w:r>
    </w:p>
    <w:p w:rsidR="009C46E0" w:rsidRPr="0006791B" w:rsidRDefault="009C46E0" w:rsidP="0006791B">
      <w:pPr>
        <w:pStyle w:val="ae"/>
        <w:spacing w:before="0" w:beforeAutospacing="0" w:after="0" w:afterAutospacing="0"/>
        <w:ind w:firstLine="539"/>
        <w:jc w:val="both"/>
      </w:pPr>
      <w:r w:rsidRPr="0006791B">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C46E0" w:rsidRPr="0006791B" w:rsidRDefault="009C46E0" w:rsidP="0006791B">
      <w:pPr>
        <w:pStyle w:val="ae"/>
        <w:spacing w:before="0" w:beforeAutospacing="0" w:after="0" w:afterAutospacing="0"/>
        <w:ind w:firstLine="539"/>
        <w:jc w:val="both"/>
      </w:pPr>
      <w:r w:rsidRPr="0006791B">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9C46E0" w:rsidRPr="0006791B" w:rsidRDefault="009C46E0" w:rsidP="0006791B">
      <w:pPr>
        <w:pStyle w:val="ae"/>
        <w:spacing w:before="0" w:beforeAutospacing="0" w:after="0" w:afterAutospacing="0"/>
        <w:ind w:firstLine="540"/>
        <w:jc w:val="both"/>
      </w:pPr>
      <w:r w:rsidRPr="0006791B">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 </w:t>
      </w:r>
    </w:p>
    <w:p w:rsidR="009C46E0" w:rsidRPr="0006791B" w:rsidRDefault="009C46E0" w:rsidP="0006791B">
      <w:pPr>
        <w:pStyle w:val="ae"/>
        <w:spacing w:before="0" w:beforeAutospacing="0" w:after="0" w:afterAutospacing="0"/>
        <w:ind w:firstLine="540"/>
        <w:jc w:val="both"/>
      </w:pPr>
      <w:r w:rsidRPr="0006791B">
        <w:t xml:space="preserve"> Продажа посредством публичного предложения, в которой принял участие только один участник, признается несостоявшейся. </w:t>
      </w:r>
    </w:p>
    <w:p w:rsidR="003927CF" w:rsidRPr="0006791B" w:rsidRDefault="009C46E0" w:rsidP="0006791B">
      <w:pPr>
        <w:pStyle w:val="ae"/>
        <w:spacing w:before="0" w:beforeAutospacing="0" w:after="0" w:afterAutospacing="0"/>
        <w:jc w:val="both"/>
        <w:rPr>
          <w:b/>
        </w:rPr>
      </w:pPr>
      <w:r w:rsidRPr="0006791B">
        <w:t xml:space="preserve">           </w:t>
      </w:r>
      <w:r w:rsidRPr="0006791B">
        <w:rPr>
          <w:b/>
        </w:rPr>
        <w:t xml:space="preserve">6.1.5.  </w:t>
      </w:r>
      <w:r w:rsidR="00D735E2" w:rsidRPr="0006791B">
        <w:rPr>
          <w:b/>
          <w:bCs/>
        </w:rPr>
        <w:t>Продажа муниципального</w:t>
      </w:r>
      <w:r w:rsidR="00B075F1" w:rsidRPr="0006791B">
        <w:rPr>
          <w:b/>
          <w:bCs/>
        </w:rPr>
        <w:t xml:space="preserve"> имущества по минимально допустимой цене</w:t>
      </w:r>
    </w:p>
    <w:p w:rsidR="009C46E0" w:rsidRPr="0006791B" w:rsidRDefault="009C46E0" w:rsidP="0006791B">
      <w:pPr>
        <w:pStyle w:val="ae"/>
        <w:spacing w:before="0" w:beforeAutospacing="0" w:after="0" w:afterAutospacing="0"/>
        <w:ind w:firstLine="540"/>
        <w:jc w:val="both"/>
      </w:pPr>
      <w:r w:rsidRPr="0006791B">
        <w:lastRenderedPageBreak/>
        <w:t>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9C46E0" w:rsidRPr="0006791B" w:rsidRDefault="009C46E0" w:rsidP="0006791B">
      <w:pPr>
        <w:pStyle w:val="ae"/>
        <w:spacing w:before="0" w:beforeAutospacing="0" w:after="0" w:afterAutospacing="0"/>
        <w:ind w:firstLine="540"/>
        <w:jc w:val="both"/>
      </w:pPr>
      <w:r w:rsidRPr="0006791B">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9C46E0" w:rsidRPr="0006791B" w:rsidRDefault="009C46E0" w:rsidP="0006791B">
      <w:pPr>
        <w:pStyle w:val="ae"/>
        <w:spacing w:before="0" w:beforeAutospacing="0" w:after="0" w:afterAutospacing="0"/>
        <w:ind w:firstLine="540"/>
        <w:jc w:val="both"/>
      </w:pPr>
      <w:r w:rsidRPr="0006791B">
        <w:t>Продажа по минимально допустимой цене является открытой по составу участников.</w:t>
      </w:r>
    </w:p>
    <w:p w:rsidR="009C46E0" w:rsidRPr="0006791B" w:rsidRDefault="009C46E0" w:rsidP="0006791B">
      <w:pPr>
        <w:pStyle w:val="ae"/>
        <w:spacing w:before="0" w:beforeAutospacing="0" w:after="0" w:afterAutospacing="0"/>
        <w:ind w:firstLine="540"/>
        <w:jc w:val="both"/>
      </w:pPr>
      <w:r w:rsidRPr="0006791B">
        <w:t>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rsidR="00470823" w:rsidRPr="0006791B" w:rsidRDefault="00470823" w:rsidP="0006791B">
      <w:pPr>
        <w:pStyle w:val="ae"/>
        <w:spacing w:before="0" w:beforeAutospacing="0" w:after="0" w:afterAutospacing="0"/>
        <w:ind w:firstLine="540"/>
        <w:jc w:val="both"/>
      </w:pPr>
      <w:r w:rsidRPr="0006791B">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rsidR="00470823" w:rsidRPr="0006791B" w:rsidRDefault="00470823" w:rsidP="0006791B">
      <w:pPr>
        <w:pStyle w:val="ae"/>
        <w:spacing w:before="0" w:beforeAutospacing="0" w:after="0" w:afterAutospacing="0"/>
        <w:ind w:firstLine="540"/>
        <w:jc w:val="both"/>
      </w:pPr>
      <w:r w:rsidRPr="0006791B">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470823" w:rsidRPr="0006791B" w:rsidRDefault="00470823" w:rsidP="0006791B">
      <w:pPr>
        <w:pStyle w:val="ae"/>
        <w:spacing w:before="0" w:beforeAutospacing="0" w:after="0" w:afterAutospacing="0"/>
        <w:ind w:firstLine="540"/>
        <w:jc w:val="both"/>
      </w:pPr>
      <w:r w:rsidRPr="0006791B">
        <w:t>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470823" w:rsidRPr="0006791B" w:rsidRDefault="00470823" w:rsidP="0006791B">
      <w:pPr>
        <w:pStyle w:val="ae"/>
        <w:spacing w:before="0" w:beforeAutospacing="0" w:after="0" w:afterAutospacing="0"/>
        <w:ind w:firstLine="540"/>
        <w:jc w:val="both"/>
      </w:pPr>
      <w:r w:rsidRPr="0006791B">
        <w:t>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r w:rsidR="00366101" w:rsidRPr="0006791B">
        <w:t xml:space="preserve"> 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 Предложения о цене государственного или муниципального имущества, не подтвержденные внесением задатка, оператором электронной площадки не принимаются. 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 </w:t>
      </w:r>
    </w:p>
    <w:p w:rsidR="00470823" w:rsidRPr="0006791B" w:rsidRDefault="00470823" w:rsidP="0006791B">
      <w:pPr>
        <w:pStyle w:val="ae"/>
        <w:spacing w:before="0" w:beforeAutospacing="0" w:after="0" w:afterAutospacing="0"/>
        <w:ind w:firstLine="540"/>
        <w:jc w:val="both"/>
      </w:pPr>
      <w:r w:rsidRPr="0006791B">
        <w:t>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rsidR="00470823" w:rsidRPr="0006791B" w:rsidRDefault="00470823" w:rsidP="0006791B">
      <w:pPr>
        <w:pStyle w:val="ae"/>
        <w:spacing w:before="0" w:beforeAutospacing="0" w:after="0" w:afterAutospacing="0"/>
        <w:ind w:firstLine="540"/>
        <w:jc w:val="both"/>
      </w:pPr>
      <w:r w:rsidRPr="0006791B">
        <w:t>Предельный размер повышения цены продаваемого государственного или муниципального имущества не ограничен.</w:t>
      </w:r>
    </w:p>
    <w:p w:rsidR="00470823" w:rsidRPr="0006791B" w:rsidRDefault="0047082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w:t>
      </w:r>
      <w:r w:rsidRPr="0006791B">
        <w:rPr>
          <w:rFonts w:ascii="Times New Roman" w:eastAsia="Times New Roman" w:hAnsi="Times New Roman"/>
          <w:sz w:val="24"/>
          <w:szCs w:val="24"/>
          <w:lang w:eastAsia="ru-RU"/>
        </w:rPr>
        <w:lastRenderedPageBreak/>
        <w:t xml:space="preserve">цену такого имущества с учетом </w:t>
      </w:r>
      <w:hyperlink r:id="rId19" w:history="1">
        <w:r w:rsidRPr="0006791B">
          <w:rPr>
            <w:rFonts w:ascii="Times New Roman" w:eastAsia="Times New Roman" w:hAnsi="Times New Roman"/>
            <w:sz w:val="24"/>
            <w:szCs w:val="24"/>
            <w:lang w:eastAsia="ru-RU"/>
          </w:rPr>
          <w:t>пункта 10</w:t>
        </w:r>
      </w:hyperlink>
      <w:r w:rsidRPr="0006791B">
        <w:rPr>
          <w:rFonts w:ascii="Times New Roman" w:eastAsia="Times New Roman" w:hAnsi="Times New Roman"/>
          <w:sz w:val="24"/>
          <w:szCs w:val="24"/>
          <w:lang w:eastAsia="ru-RU"/>
        </w:rPr>
        <w:t xml:space="preserve"> статьи 24 </w:t>
      </w:r>
      <w:r w:rsidR="00F3411F">
        <w:rPr>
          <w:rFonts w:ascii="Times New Roman" w:eastAsia="Times New Roman" w:hAnsi="Times New Roman"/>
          <w:sz w:val="24"/>
          <w:szCs w:val="24"/>
          <w:lang w:eastAsia="ru-RU"/>
        </w:rPr>
        <w:t>Федерального закона №</w:t>
      </w:r>
      <w:r w:rsidRPr="0006791B">
        <w:rPr>
          <w:rFonts w:ascii="Times New Roman" w:eastAsia="Times New Roman" w:hAnsi="Times New Roman"/>
          <w:sz w:val="24"/>
          <w:szCs w:val="24"/>
          <w:lang w:eastAsia="ru-RU"/>
        </w:rPr>
        <w:t xml:space="preserve"> 178</w:t>
      </w:r>
      <w:r w:rsidR="00F3411F">
        <w:rPr>
          <w:rFonts w:ascii="Times New Roman" w:eastAsia="Times New Roman" w:hAnsi="Times New Roman"/>
          <w:sz w:val="24"/>
          <w:szCs w:val="24"/>
          <w:lang w:eastAsia="ru-RU"/>
        </w:rPr>
        <w:t>-ФЗ</w:t>
      </w:r>
      <w:r w:rsidRPr="0006791B">
        <w:rPr>
          <w:rFonts w:ascii="Times New Roman" w:eastAsia="Times New Roman" w:hAnsi="Times New Roman"/>
          <w:sz w:val="24"/>
          <w:szCs w:val="24"/>
          <w:lang w:eastAsia="ru-RU"/>
        </w:rPr>
        <w:t>.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rsidR="0052326E" w:rsidRPr="0006791B" w:rsidRDefault="00470823" w:rsidP="0006791B">
      <w:pPr>
        <w:pStyle w:val="ae"/>
        <w:spacing w:before="0" w:beforeAutospacing="0" w:after="0" w:afterAutospacing="0"/>
        <w:jc w:val="both"/>
      </w:pPr>
      <w:r w:rsidRPr="0006791B">
        <w:t xml:space="preserve">         6.1.6. </w:t>
      </w:r>
      <w:r w:rsidR="003E6725" w:rsidRPr="0006791B">
        <w:rPr>
          <w:b/>
          <w:bCs/>
        </w:rPr>
        <w:t>Внесение</w:t>
      </w:r>
      <w:r w:rsidR="0052326E" w:rsidRPr="0006791B">
        <w:rPr>
          <w:b/>
          <w:bCs/>
        </w:rPr>
        <w:t xml:space="preserve"> муниципального имущества в качестве вклада в уставные капиталы акционерных обществ</w:t>
      </w:r>
    </w:p>
    <w:p w:rsidR="00470823" w:rsidRPr="0006791B" w:rsidRDefault="00470823" w:rsidP="0006791B">
      <w:pPr>
        <w:pStyle w:val="ae"/>
        <w:spacing w:before="0" w:beforeAutospacing="0" w:after="0" w:afterAutospacing="0"/>
        <w:ind w:firstLine="540"/>
        <w:jc w:val="both"/>
      </w:pPr>
      <w:r w:rsidRPr="0006791B">
        <w:t>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470823" w:rsidRPr="0006791B" w:rsidRDefault="00470823"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470823" w:rsidRPr="0006791B" w:rsidRDefault="00470823"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акционерное общество в соответствии с </w:t>
      </w:r>
      <w:hyperlink r:id="rId20" w:history="1">
        <w:r w:rsidRPr="0006791B">
          <w:rPr>
            <w:rFonts w:ascii="Times New Roman" w:eastAsia="Times New Roman" w:hAnsi="Times New Roman"/>
            <w:sz w:val="24"/>
            <w:szCs w:val="24"/>
            <w:lang w:eastAsia="ru-RU"/>
          </w:rPr>
          <w:t>законодательством</w:t>
        </w:r>
      </w:hyperlink>
      <w:r w:rsidRPr="0006791B">
        <w:rPr>
          <w:rFonts w:ascii="Times New Roman" w:eastAsia="Times New Roman" w:hAnsi="Times New Roman"/>
          <w:sz w:val="24"/>
          <w:szCs w:val="24"/>
          <w:lang w:eastAsia="ru-RU"/>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 </w:t>
      </w:r>
    </w:p>
    <w:p w:rsidR="00470823" w:rsidRPr="0006791B" w:rsidRDefault="0047082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 </w:t>
      </w:r>
    </w:p>
    <w:p w:rsidR="00470823" w:rsidRPr="0006791B" w:rsidRDefault="0047082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оценка государственного или муниципального имущества, вносимого в оплату дополнительных акций, проведена в соответствии с </w:t>
      </w:r>
      <w:hyperlink r:id="rId21" w:history="1">
        <w:r w:rsidRPr="0006791B">
          <w:rPr>
            <w:rFonts w:ascii="Times New Roman" w:eastAsia="Times New Roman" w:hAnsi="Times New Roman"/>
            <w:sz w:val="24"/>
            <w:szCs w:val="24"/>
            <w:lang w:eastAsia="ru-RU"/>
          </w:rPr>
          <w:t>законодательством</w:t>
        </w:r>
      </w:hyperlink>
      <w:r w:rsidRPr="0006791B">
        <w:rPr>
          <w:rFonts w:ascii="Times New Roman" w:eastAsia="Times New Roman" w:hAnsi="Times New Roman"/>
          <w:sz w:val="24"/>
          <w:szCs w:val="24"/>
          <w:lang w:eastAsia="ru-RU"/>
        </w:rPr>
        <w:t xml:space="preserve"> Российской Федерации об оценочной деятельности. </w:t>
      </w:r>
    </w:p>
    <w:p w:rsidR="00470823" w:rsidRPr="0006791B" w:rsidRDefault="0047082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22" w:history="1">
        <w:r w:rsidRPr="0006791B">
          <w:rPr>
            <w:rFonts w:ascii="Times New Roman" w:eastAsia="Times New Roman" w:hAnsi="Times New Roman"/>
            <w:sz w:val="24"/>
            <w:szCs w:val="24"/>
            <w:lang w:eastAsia="ru-RU"/>
          </w:rPr>
          <w:t>законом</w:t>
        </w:r>
      </w:hyperlink>
      <w:r w:rsidRPr="0006791B">
        <w:rPr>
          <w:rFonts w:ascii="Times New Roman" w:eastAsia="Times New Roman" w:hAnsi="Times New Roman"/>
          <w:sz w:val="24"/>
          <w:szCs w:val="24"/>
          <w:lang w:eastAsia="ru-RU"/>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23" w:history="1">
        <w:r w:rsidRPr="0006791B">
          <w:rPr>
            <w:rFonts w:ascii="Times New Roman" w:eastAsia="Times New Roman" w:hAnsi="Times New Roman"/>
            <w:sz w:val="24"/>
            <w:szCs w:val="24"/>
            <w:lang w:eastAsia="ru-RU"/>
          </w:rPr>
          <w:t>законом</w:t>
        </w:r>
      </w:hyperlink>
      <w:r w:rsidRPr="0006791B">
        <w:rPr>
          <w:rFonts w:ascii="Times New Roman" w:eastAsia="Times New Roman" w:hAnsi="Times New Roman"/>
          <w:sz w:val="24"/>
          <w:szCs w:val="24"/>
          <w:lang w:eastAsia="ru-RU"/>
        </w:rPr>
        <w:t xml:space="preserve"> </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Об особенностях управления и распоряжения имуществом железнодорожного транспорта</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 xml:space="preserve"> и Федеральным </w:t>
      </w:r>
      <w:hyperlink r:id="rId24" w:history="1">
        <w:r w:rsidRPr="0006791B">
          <w:rPr>
            <w:rFonts w:ascii="Times New Roman" w:eastAsia="Times New Roman" w:hAnsi="Times New Roman"/>
            <w:sz w:val="24"/>
            <w:szCs w:val="24"/>
            <w:lang w:eastAsia="ru-RU"/>
          </w:rPr>
          <w:t>законом</w:t>
        </w:r>
      </w:hyperlink>
      <w:r w:rsidRPr="0006791B">
        <w:rPr>
          <w:rFonts w:ascii="Times New Roman" w:eastAsia="Times New Roman" w:hAnsi="Times New Roman"/>
          <w:sz w:val="24"/>
          <w:szCs w:val="24"/>
          <w:lang w:eastAsia="ru-RU"/>
        </w:rPr>
        <w:t xml:space="preserve"> </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w:t>
      </w:r>
    </w:p>
    <w:p w:rsidR="00C9782E" w:rsidRPr="0006791B" w:rsidRDefault="00470823" w:rsidP="0006791B">
      <w:pPr>
        <w:pStyle w:val="ae"/>
        <w:spacing w:before="0" w:beforeAutospacing="0" w:after="0" w:afterAutospacing="0"/>
        <w:jc w:val="both"/>
      </w:pPr>
      <w:r w:rsidRPr="0006791B">
        <w:t xml:space="preserve">       </w:t>
      </w:r>
      <w:r w:rsidRPr="0006791B">
        <w:rPr>
          <w:b/>
          <w:bCs/>
        </w:rPr>
        <w:t xml:space="preserve">6.1.7. </w:t>
      </w:r>
      <w:r w:rsidR="00C9782E" w:rsidRPr="0006791B">
        <w:rPr>
          <w:b/>
          <w:bCs/>
        </w:rPr>
        <w:t>Продажа акций акционерного общества по результатам доверительного управления</w:t>
      </w:r>
    </w:p>
    <w:p w:rsidR="00470823" w:rsidRPr="0006791B" w:rsidRDefault="00470823" w:rsidP="0006791B">
      <w:pPr>
        <w:pStyle w:val="ae"/>
        <w:spacing w:before="0" w:beforeAutospacing="0" w:after="0" w:afterAutospacing="0"/>
        <w:ind w:firstLine="540"/>
        <w:jc w:val="both"/>
      </w:pPr>
      <w:r w:rsidRPr="0006791B">
        <w:t xml:space="preserve">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w:t>
      </w:r>
      <w:r w:rsidRPr="0006791B">
        <w:lastRenderedPageBreak/>
        <w:t>срока доверительного управления в случае исполнения условий договора доверительного управления.</w:t>
      </w:r>
    </w:p>
    <w:p w:rsidR="00470823" w:rsidRPr="0006791B" w:rsidRDefault="00470823" w:rsidP="0006791B">
      <w:pPr>
        <w:pStyle w:val="ae"/>
        <w:spacing w:before="0" w:beforeAutospacing="0" w:after="0" w:afterAutospacing="0"/>
        <w:ind w:firstLine="540"/>
        <w:jc w:val="both"/>
      </w:pPr>
      <w:r w:rsidRPr="0006791B">
        <w:t>Договор купли-продажи акций акционерного общества заключается с победителем конкурса одновременно с договором доверительного управления.</w:t>
      </w:r>
    </w:p>
    <w:p w:rsidR="00470823" w:rsidRPr="0006791B" w:rsidRDefault="00470823" w:rsidP="0006791B">
      <w:pPr>
        <w:pStyle w:val="ae"/>
        <w:spacing w:before="0" w:beforeAutospacing="0" w:after="0" w:afterAutospacing="0"/>
        <w:ind w:firstLine="540"/>
        <w:jc w:val="both"/>
      </w:pPr>
      <w:r w:rsidRPr="0006791B">
        <w:t>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470823" w:rsidRPr="0006791B" w:rsidRDefault="00470823" w:rsidP="0006791B">
      <w:pPr>
        <w:pStyle w:val="ae"/>
        <w:spacing w:before="0" w:beforeAutospacing="0" w:after="0" w:afterAutospacing="0"/>
        <w:ind w:firstLine="540"/>
        <w:jc w:val="both"/>
      </w:pPr>
      <w:r w:rsidRPr="0006791B">
        <w:t xml:space="preserve">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w:t>
      </w:r>
      <w:r w:rsidR="005714EF">
        <w:t>«</w:t>
      </w:r>
      <w:r w:rsidRPr="0006791B">
        <w:t>Интернет</w:t>
      </w:r>
      <w:r w:rsidR="005714EF">
        <w:t>»</w:t>
      </w:r>
      <w:r w:rsidRPr="0006791B">
        <w:t xml:space="preserve">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C15C9D" w:rsidRPr="0006791B" w:rsidRDefault="00C15C9D" w:rsidP="0006791B">
      <w:pPr>
        <w:pStyle w:val="ConsPlusNormal"/>
        <w:jc w:val="both"/>
        <w:rPr>
          <w:sz w:val="24"/>
          <w:szCs w:val="24"/>
        </w:rPr>
      </w:pPr>
    </w:p>
    <w:p w:rsidR="001F044A" w:rsidRPr="0006791B" w:rsidRDefault="001F044A" w:rsidP="0006791B">
      <w:pPr>
        <w:pStyle w:val="ae"/>
        <w:spacing w:before="0" w:beforeAutospacing="0" w:after="0" w:afterAutospacing="0"/>
        <w:jc w:val="center"/>
        <w:rPr>
          <w:b/>
          <w:bCs/>
        </w:rPr>
      </w:pPr>
      <w:r w:rsidRPr="0006791B">
        <w:rPr>
          <w:rFonts w:eastAsiaTheme="minorHAnsi"/>
          <w:b/>
          <w:lang w:eastAsia="en-US"/>
        </w:rPr>
        <w:t xml:space="preserve">7. </w:t>
      </w:r>
      <w:r w:rsidRPr="0006791B">
        <w:rPr>
          <w:b/>
          <w:bCs/>
        </w:rPr>
        <w:t>ОСОБЕННОСТИ ПРИВАТИЗАЦИИ ОТДЕЛЬНЫХ</w:t>
      </w:r>
    </w:p>
    <w:p w:rsidR="001F044A" w:rsidRDefault="001F044A" w:rsidP="0006791B">
      <w:pPr>
        <w:pStyle w:val="ae"/>
        <w:spacing w:before="0" w:beforeAutospacing="0" w:after="0" w:afterAutospacing="0"/>
        <w:jc w:val="center"/>
        <w:rPr>
          <w:b/>
          <w:bCs/>
        </w:rPr>
      </w:pPr>
      <w:r w:rsidRPr="0006791B">
        <w:rPr>
          <w:b/>
          <w:bCs/>
        </w:rPr>
        <w:t>ВИДОВ ИМУЩЕСТВА</w:t>
      </w:r>
    </w:p>
    <w:p w:rsidR="005714EF" w:rsidRPr="0006791B" w:rsidRDefault="005714EF" w:rsidP="0006791B">
      <w:pPr>
        <w:pStyle w:val="ae"/>
        <w:spacing w:before="0" w:beforeAutospacing="0" w:after="0" w:afterAutospacing="0"/>
        <w:jc w:val="center"/>
        <w:rPr>
          <w:b/>
          <w:bCs/>
        </w:rPr>
      </w:pPr>
    </w:p>
    <w:p w:rsidR="00C21893" w:rsidRPr="0006791B" w:rsidRDefault="00C41BC8" w:rsidP="0006791B">
      <w:pPr>
        <w:pStyle w:val="ae"/>
        <w:spacing w:before="0" w:beforeAutospacing="0" w:after="0" w:afterAutospacing="0"/>
        <w:ind w:firstLine="540"/>
        <w:jc w:val="both"/>
        <w:rPr>
          <w:b/>
        </w:rPr>
      </w:pPr>
      <w:r w:rsidRPr="0006791B">
        <w:rPr>
          <w:b/>
          <w:bCs/>
        </w:rPr>
        <w:t>7.1.</w:t>
      </w:r>
      <w:r w:rsidR="00470823" w:rsidRPr="0006791B">
        <w:rPr>
          <w:b/>
          <w:bCs/>
        </w:rPr>
        <w:t xml:space="preserve">  </w:t>
      </w:r>
      <w:r w:rsidR="00C21893" w:rsidRPr="0006791B">
        <w:rPr>
          <w:b/>
          <w:bCs/>
        </w:rPr>
        <w:t>Отчуждение земельных участков</w:t>
      </w:r>
    </w:p>
    <w:p w:rsidR="00C21893" w:rsidRPr="0006791B" w:rsidRDefault="00C21893"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№178-ФЗ.</w:t>
      </w:r>
    </w:p>
    <w:p w:rsidR="00C21893" w:rsidRPr="0006791B" w:rsidRDefault="00C21893" w:rsidP="0006791B">
      <w:pPr>
        <w:pStyle w:val="ae"/>
        <w:spacing w:before="0" w:beforeAutospacing="0" w:after="0" w:afterAutospacing="0"/>
        <w:ind w:firstLine="540"/>
        <w:jc w:val="both"/>
      </w:pPr>
      <w:r w:rsidRPr="0006791B">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C21893" w:rsidRPr="0006791B" w:rsidRDefault="00C21893"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Приватизация имущественных комплексов унитарных предприятий осуществляется одновременно с отчуждением следующих земельных участков:</w:t>
      </w:r>
    </w:p>
    <w:p w:rsidR="00C21893" w:rsidRPr="0006791B" w:rsidRDefault="005714EF" w:rsidP="0006791B">
      <w:pPr>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21893" w:rsidRPr="0006791B">
        <w:rPr>
          <w:rFonts w:ascii="Times New Roman" w:eastAsia="Times New Roman" w:hAnsi="Times New Roman"/>
          <w:sz w:val="24"/>
          <w:szCs w:val="24"/>
          <w:lang w:eastAsia="ru-RU"/>
        </w:rPr>
        <w:t xml:space="preserve">находящихся у унитарного предприятия на праве постоянного (бессрочного) пользования или аренды; </w:t>
      </w:r>
    </w:p>
    <w:p w:rsidR="00C21893" w:rsidRPr="0006791B" w:rsidRDefault="005714E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21893" w:rsidRPr="0006791B">
        <w:rPr>
          <w:rFonts w:ascii="Times New Roman" w:eastAsia="Times New Roman" w:hAnsi="Times New Roman"/>
          <w:sz w:val="24"/>
          <w:szCs w:val="24"/>
          <w:lang w:eastAsia="ru-RU"/>
        </w:rPr>
        <w:t xml:space="preserve">занимаемых объектами недвижимости, указанными в 1 статьи 28 </w:t>
      </w:r>
      <w:r>
        <w:rPr>
          <w:rFonts w:ascii="Times New Roman" w:eastAsia="Times New Roman" w:hAnsi="Times New Roman"/>
          <w:sz w:val="24"/>
          <w:szCs w:val="24"/>
          <w:lang w:eastAsia="ru-RU"/>
        </w:rPr>
        <w:t>Федерального закона № 1</w:t>
      </w:r>
      <w:r w:rsidR="00C21893" w:rsidRPr="0006791B">
        <w:rPr>
          <w:rFonts w:ascii="Times New Roman" w:eastAsia="Times New Roman" w:hAnsi="Times New Roman"/>
          <w:sz w:val="24"/>
          <w:szCs w:val="24"/>
          <w:lang w:eastAsia="ru-RU"/>
        </w:rPr>
        <w:t>78</w:t>
      </w:r>
      <w:r>
        <w:rPr>
          <w:rFonts w:ascii="Times New Roman" w:eastAsia="Times New Roman" w:hAnsi="Times New Roman"/>
          <w:sz w:val="24"/>
          <w:szCs w:val="24"/>
          <w:lang w:eastAsia="ru-RU"/>
        </w:rPr>
        <w:t>-ФЗ</w:t>
      </w:r>
      <w:r w:rsidR="00C21893" w:rsidRPr="0006791B">
        <w:rPr>
          <w:rFonts w:ascii="Times New Roman" w:eastAsia="Times New Roman" w:hAnsi="Times New Roman"/>
          <w:sz w:val="24"/>
          <w:szCs w:val="24"/>
          <w:lang w:eastAsia="ru-RU"/>
        </w:rPr>
        <w:t xml:space="preserve">, входящими в состав приватизируемого имущественного комплекса унитарного предприятия, и необходимых для использования указанных объектов. </w:t>
      </w:r>
    </w:p>
    <w:p w:rsidR="00C21893" w:rsidRPr="0006791B" w:rsidRDefault="00C21893" w:rsidP="0006791B">
      <w:pPr>
        <w:pStyle w:val="ae"/>
        <w:spacing w:before="0" w:beforeAutospacing="0" w:after="0" w:afterAutospacing="0"/>
        <w:ind w:firstLine="540"/>
        <w:jc w:val="both"/>
      </w:pPr>
      <w:r w:rsidRPr="0006791B">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C21893" w:rsidRPr="0006791B" w:rsidRDefault="00C21893" w:rsidP="0006791B">
      <w:pPr>
        <w:pStyle w:val="ae"/>
        <w:spacing w:before="0" w:beforeAutospacing="0" w:after="0" w:afterAutospacing="0"/>
        <w:ind w:firstLine="539"/>
        <w:jc w:val="both"/>
      </w:pPr>
      <w:r w:rsidRPr="0006791B">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w:t>
      </w:r>
      <w:r w:rsidR="00D735E2" w:rsidRPr="0006791B">
        <w:t xml:space="preserve">ибо приобрести </w:t>
      </w:r>
      <w:r w:rsidR="001907B8" w:rsidRPr="0006791B">
        <w:t>у муниципального</w:t>
      </w:r>
      <w:r w:rsidRPr="0006791B">
        <w:t xml:space="preserve"> образования указанные земельные участки, если иное не предусмотрено федеральным законом.</w:t>
      </w:r>
    </w:p>
    <w:p w:rsidR="00C21893" w:rsidRPr="0006791B" w:rsidRDefault="00C21893" w:rsidP="0006791B">
      <w:pPr>
        <w:pStyle w:val="ae"/>
        <w:spacing w:before="0" w:beforeAutospacing="0" w:after="0" w:afterAutospacing="0"/>
        <w:ind w:firstLine="539"/>
        <w:jc w:val="both"/>
      </w:pPr>
      <w:r w:rsidRPr="0006791B">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w:t>
      </w:r>
      <w:r w:rsidRPr="0006791B">
        <w:lastRenderedPageBreak/>
        <w:t>срок, не превышающий срока резервирования земель, если иное не установлено соглашением сторон.</w:t>
      </w:r>
    </w:p>
    <w:p w:rsidR="00C21893" w:rsidRPr="0006791B" w:rsidRDefault="00C21893" w:rsidP="0006791B">
      <w:pPr>
        <w:pStyle w:val="ae"/>
        <w:spacing w:before="0" w:beforeAutospacing="0" w:after="0" w:afterAutospacing="0"/>
        <w:ind w:firstLine="540"/>
        <w:jc w:val="both"/>
      </w:pPr>
      <w:r w:rsidRPr="0006791B">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rsidR="00C21893" w:rsidRPr="0006791B" w:rsidRDefault="00C21893" w:rsidP="0006791B">
      <w:pPr>
        <w:pStyle w:val="ae"/>
        <w:spacing w:before="0" w:beforeAutospacing="0" w:after="0" w:afterAutospacing="0"/>
        <w:ind w:firstLine="539"/>
        <w:jc w:val="both"/>
      </w:pPr>
      <w:r w:rsidRPr="0006791B">
        <w:t>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C21893" w:rsidRPr="0006791B" w:rsidRDefault="00C21893" w:rsidP="0006791B">
      <w:pPr>
        <w:pStyle w:val="ae"/>
        <w:spacing w:before="0" w:beforeAutospacing="0" w:after="0" w:afterAutospacing="0"/>
        <w:ind w:firstLine="539"/>
        <w:jc w:val="both"/>
      </w:pPr>
      <w:r w:rsidRPr="0006791B">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 </w:t>
      </w:r>
    </w:p>
    <w:p w:rsidR="00C21893" w:rsidRPr="0006791B" w:rsidRDefault="00C21893" w:rsidP="0006791B">
      <w:pPr>
        <w:pStyle w:val="ae"/>
        <w:spacing w:before="0" w:beforeAutospacing="0" w:after="0" w:afterAutospacing="0"/>
        <w:ind w:firstLine="539"/>
        <w:jc w:val="both"/>
      </w:pPr>
      <w:r w:rsidRPr="0006791B">
        <w:t>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C21893" w:rsidRPr="0006791B" w:rsidRDefault="00C21893" w:rsidP="0006791B">
      <w:pPr>
        <w:pStyle w:val="ae"/>
        <w:spacing w:before="0" w:beforeAutospacing="0" w:after="0" w:afterAutospacing="0"/>
        <w:ind w:firstLine="539"/>
        <w:jc w:val="both"/>
      </w:pPr>
      <w:r w:rsidRPr="0006791B">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 </w:t>
      </w:r>
    </w:p>
    <w:p w:rsidR="00C21893" w:rsidRPr="0006791B" w:rsidRDefault="00C21893" w:rsidP="0006791B">
      <w:pPr>
        <w:pStyle w:val="ae"/>
        <w:spacing w:before="0" w:beforeAutospacing="0" w:after="0" w:afterAutospacing="0"/>
        <w:ind w:firstLine="539"/>
        <w:jc w:val="both"/>
      </w:pPr>
      <w:r w:rsidRPr="0006791B">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 </w:t>
      </w:r>
    </w:p>
    <w:p w:rsidR="00C21893" w:rsidRPr="0006791B" w:rsidRDefault="00C21893" w:rsidP="0006791B">
      <w:pPr>
        <w:pStyle w:val="ae"/>
        <w:spacing w:before="0" w:beforeAutospacing="0" w:after="0" w:afterAutospacing="0"/>
        <w:ind w:firstLine="539"/>
        <w:jc w:val="both"/>
      </w:pPr>
      <w:r w:rsidRPr="0006791B">
        <w:t xml:space="preserve">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 </w:t>
      </w:r>
    </w:p>
    <w:p w:rsidR="00C21893" w:rsidRPr="0006791B" w:rsidRDefault="00C41BC8" w:rsidP="0006791B">
      <w:pPr>
        <w:pStyle w:val="ae"/>
        <w:spacing w:before="0" w:beforeAutospacing="0" w:after="0" w:afterAutospacing="0"/>
        <w:ind w:firstLine="540"/>
        <w:jc w:val="both"/>
        <w:rPr>
          <w:b/>
          <w:bCs/>
        </w:rPr>
      </w:pPr>
      <w:r w:rsidRPr="0006791B">
        <w:rPr>
          <w:b/>
          <w:bCs/>
        </w:rPr>
        <w:t>7.2.</w:t>
      </w:r>
      <w:r w:rsidR="00567E8F" w:rsidRPr="0006791B">
        <w:rPr>
          <w:b/>
          <w:bCs/>
        </w:rPr>
        <w:t xml:space="preserve"> </w:t>
      </w:r>
      <w:r w:rsidR="00C21893" w:rsidRPr="0006791B">
        <w:rPr>
          <w:b/>
          <w:bCs/>
        </w:rPr>
        <w:t>Особенности приватизации объектов культурного наследия, включенных в реестр объектов культурного наследия</w:t>
      </w:r>
    </w:p>
    <w:p w:rsidR="000E7EFA" w:rsidRPr="0006791B" w:rsidRDefault="000E7EFA" w:rsidP="0006791B">
      <w:pPr>
        <w:pStyle w:val="ae"/>
        <w:spacing w:before="0" w:beforeAutospacing="0" w:after="0" w:afterAutospacing="0"/>
        <w:ind w:firstLine="539"/>
        <w:jc w:val="both"/>
      </w:pPr>
      <w:r w:rsidRPr="0006791B">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0E7EFA" w:rsidRPr="0006791B" w:rsidRDefault="000E7EFA" w:rsidP="0006791B">
      <w:pPr>
        <w:pStyle w:val="ae"/>
        <w:spacing w:before="0" w:beforeAutospacing="0" w:after="0" w:afterAutospacing="0"/>
        <w:ind w:firstLine="539"/>
        <w:jc w:val="both"/>
      </w:pPr>
      <w:r w:rsidRPr="0006791B">
        <w:t>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w:t>
      </w:r>
      <w:r w:rsidR="007642AA" w:rsidRPr="0006791B">
        <w:t xml:space="preserve"> законом от 22</w:t>
      </w:r>
      <w:r w:rsidR="005714EF">
        <w:t>.07.</w:t>
      </w:r>
      <w:r w:rsidR="007642AA" w:rsidRPr="0006791B">
        <w:t>2008 №</w:t>
      </w:r>
      <w:r w:rsidR="005714EF">
        <w:t xml:space="preserve"> </w:t>
      </w:r>
      <w:r w:rsidRPr="0006791B">
        <w:t xml:space="preserve">159-ФЗ </w:t>
      </w:r>
      <w:r w:rsidR="005714EF">
        <w:t>«</w:t>
      </w:r>
      <w:r w:rsidRPr="0006791B">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5714EF">
        <w:t>»</w:t>
      </w:r>
      <w:r w:rsidRPr="0006791B">
        <w:t xml:space="preserve">, при условии их обременения требованиями, указанными в абзаце </w:t>
      </w:r>
      <w:r w:rsidRPr="0006791B">
        <w:lastRenderedPageBreak/>
        <w:t xml:space="preserve">первом  пункта первого статьи 29, и соблюдения положений пунктов 2 и 3 статьи 29 </w:t>
      </w:r>
      <w:r w:rsidR="005714EF">
        <w:t xml:space="preserve">Федерального закона № </w:t>
      </w:r>
      <w:r w:rsidRPr="0006791B">
        <w:t>178</w:t>
      </w:r>
      <w:r w:rsidR="005714EF">
        <w:t>-ФЗ</w:t>
      </w:r>
      <w:r w:rsidRPr="0006791B">
        <w:t xml:space="preserve">. </w:t>
      </w:r>
    </w:p>
    <w:p w:rsidR="000E7EFA" w:rsidRPr="0006791B" w:rsidRDefault="000E7EFA"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Решение об условиях приватизации объекта культурного наследия, включенного в </w:t>
      </w:r>
      <w:hyperlink r:id="rId25" w:history="1">
        <w:r w:rsidRPr="0006791B">
          <w:rPr>
            <w:rFonts w:ascii="Times New Roman" w:eastAsia="Times New Roman" w:hAnsi="Times New Roman"/>
            <w:sz w:val="24"/>
            <w:szCs w:val="24"/>
            <w:lang w:eastAsia="ru-RU"/>
          </w:rPr>
          <w:t>реестр</w:t>
        </w:r>
      </w:hyperlink>
      <w:r w:rsidRPr="0006791B">
        <w:rPr>
          <w:rFonts w:ascii="Times New Roman" w:eastAsia="Times New Roman" w:hAnsi="Times New Roman"/>
          <w:sz w:val="24"/>
          <w:szCs w:val="24"/>
          <w:lang w:eastAsia="ru-RU"/>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0E7EFA" w:rsidRPr="0006791B" w:rsidRDefault="000E7EFA"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sidR="000E7EFA" w:rsidRPr="0006791B" w:rsidRDefault="000E7EFA" w:rsidP="0006791B">
      <w:pPr>
        <w:spacing w:after="0" w:line="240" w:lineRule="auto"/>
        <w:ind w:firstLine="539"/>
        <w:jc w:val="both"/>
        <w:rPr>
          <w:rFonts w:ascii="Times New Roman" w:eastAsia="Times New Roman" w:hAnsi="Times New Roman"/>
          <w:sz w:val="24"/>
          <w:szCs w:val="24"/>
          <w:lang w:eastAsia="ru-RU"/>
        </w:rPr>
      </w:pPr>
      <w:bookmarkStart w:id="2" w:name="p1"/>
      <w:bookmarkEnd w:id="2"/>
      <w:r w:rsidRPr="0006791B">
        <w:rPr>
          <w:rFonts w:ascii="Times New Roman" w:eastAsia="Times New Roman" w:hAnsi="Times New Roman"/>
          <w:sz w:val="24"/>
          <w:szCs w:val="24"/>
          <w:lang w:eastAsia="ru-RU"/>
        </w:rPr>
        <w:t xml:space="preserve">1) требования, установленные охранным обязательством, предусмотренным </w:t>
      </w:r>
      <w:hyperlink r:id="rId26" w:history="1">
        <w:r w:rsidRPr="0006791B">
          <w:rPr>
            <w:rFonts w:ascii="Times New Roman" w:eastAsia="Times New Roman" w:hAnsi="Times New Roman"/>
            <w:sz w:val="24"/>
            <w:szCs w:val="24"/>
            <w:lang w:eastAsia="ru-RU"/>
          </w:rPr>
          <w:t>статьей 47.6</w:t>
        </w:r>
      </w:hyperlink>
      <w:r w:rsidRPr="0006791B">
        <w:rPr>
          <w:rFonts w:ascii="Times New Roman" w:eastAsia="Times New Roman" w:hAnsi="Times New Roman"/>
          <w:sz w:val="24"/>
          <w:szCs w:val="24"/>
          <w:lang w:eastAsia="ru-RU"/>
        </w:rPr>
        <w:t xml:space="preserve"> Федерального закона от 25</w:t>
      </w:r>
      <w:r w:rsidR="005714EF">
        <w:rPr>
          <w:rFonts w:ascii="Times New Roman" w:eastAsia="Times New Roman" w:hAnsi="Times New Roman"/>
          <w:sz w:val="24"/>
          <w:szCs w:val="24"/>
          <w:lang w:eastAsia="ru-RU"/>
        </w:rPr>
        <w:t>.06.</w:t>
      </w:r>
      <w:r w:rsidRPr="0006791B">
        <w:rPr>
          <w:rFonts w:ascii="Times New Roman" w:eastAsia="Times New Roman" w:hAnsi="Times New Roman"/>
          <w:sz w:val="24"/>
          <w:szCs w:val="24"/>
          <w:lang w:eastAsia="ru-RU"/>
        </w:rPr>
        <w:t>2002</w:t>
      </w:r>
      <w:r w:rsidR="005714EF">
        <w:rPr>
          <w:rFonts w:ascii="Times New Roman" w:eastAsia="Times New Roman" w:hAnsi="Times New Roman"/>
          <w:sz w:val="24"/>
          <w:szCs w:val="24"/>
          <w:lang w:eastAsia="ru-RU"/>
        </w:rPr>
        <w:t xml:space="preserve"> </w:t>
      </w:r>
      <w:r w:rsidRPr="0006791B">
        <w:rPr>
          <w:rFonts w:ascii="Times New Roman" w:eastAsia="Times New Roman" w:hAnsi="Times New Roman"/>
          <w:sz w:val="24"/>
          <w:szCs w:val="24"/>
          <w:lang w:eastAsia="ru-RU"/>
        </w:rPr>
        <w:t>№</w:t>
      </w:r>
      <w:r w:rsidR="005714EF">
        <w:rPr>
          <w:rFonts w:ascii="Times New Roman" w:eastAsia="Times New Roman" w:hAnsi="Times New Roman"/>
          <w:sz w:val="24"/>
          <w:szCs w:val="24"/>
          <w:lang w:eastAsia="ru-RU"/>
        </w:rPr>
        <w:t xml:space="preserve"> </w:t>
      </w:r>
      <w:r w:rsidRPr="0006791B">
        <w:rPr>
          <w:rFonts w:ascii="Times New Roman" w:eastAsia="Times New Roman" w:hAnsi="Times New Roman"/>
          <w:sz w:val="24"/>
          <w:szCs w:val="24"/>
          <w:lang w:eastAsia="ru-RU"/>
        </w:rPr>
        <w:t xml:space="preserve">73-ФЗ </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Об объектах культурного наследия (памятниках истории и культуры) народов Российской Федерации</w:t>
      </w:r>
      <w:r w:rsidR="005714EF">
        <w:rPr>
          <w:rFonts w:ascii="Times New Roman" w:eastAsia="Times New Roman" w:hAnsi="Times New Roman"/>
          <w:sz w:val="24"/>
          <w:szCs w:val="24"/>
          <w:lang w:eastAsia="ru-RU"/>
        </w:rPr>
        <w:t>»</w:t>
      </w:r>
      <w:r w:rsidRPr="0006791B">
        <w:rPr>
          <w:rFonts w:ascii="Times New Roman" w:eastAsia="Times New Roman" w:hAnsi="Times New Roman"/>
          <w:sz w:val="24"/>
          <w:szCs w:val="24"/>
          <w:lang w:eastAsia="ru-RU"/>
        </w:rPr>
        <w:t xml:space="preserve">, а при отсутствии данного охранного обязательства - иным охранным документом, предусмотренным </w:t>
      </w:r>
      <w:hyperlink r:id="rId27" w:history="1">
        <w:r w:rsidRPr="0006791B">
          <w:rPr>
            <w:rFonts w:ascii="Times New Roman" w:eastAsia="Times New Roman" w:hAnsi="Times New Roman"/>
            <w:sz w:val="24"/>
            <w:szCs w:val="24"/>
            <w:lang w:eastAsia="ru-RU"/>
          </w:rPr>
          <w:t>пунктом 8 статьи 48</w:t>
        </w:r>
      </w:hyperlink>
      <w:r w:rsidRPr="0006791B">
        <w:rPr>
          <w:rFonts w:ascii="Times New Roman" w:eastAsia="Times New Roman" w:hAnsi="Times New Roman"/>
          <w:sz w:val="24"/>
          <w:szCs w:val="24"/>
          <w:lang w:eastAsia="ru-RU"/>
        </w:rPr>
        <w:t xml:space="preserve">  Федерального закона №178</w:t>
      </w:r>
      <w:r w:rsidR="005714EF">
        <w:rPr>
          <w:rFonts w:ascii="Times New Roman" w:eastAsia="Times New Roman" w:hAnsi="Times New Roman"/>
          <w:sz w:val="24"/>
          <w:szCs w:val="24"/>
          <w:lang w:eastAsia="ru-RU"/>
        </w:rPr>
        <w:t>-ФЗ</w:t>
      </w:r>
      <w:r w:rsidRPr="0006791B">
        <w:rPr>
          <w:rFonts w:ascii="Times New Roman" w:eastAsia="Times New Roman" w:hAnsi="Times New Roman"/>
          <w:sz w:val="24"/>
          <w:szCs w:val="24"/>
          <w:lang w:eastAsia="ru-RU"/>
        </w:rPr>
        <w:t xml:space="preserve">; </w:t>
      </w:r>
    </w:p>
    <w:p w:rsidR="000E7EFA" w:rsidRPr="0006791B" w:rsidRDefault="000E7EFA" w:rsidP="0006791B">
      <w:pPr>
        <w:spacing w:after="0" w:line="240" w:lineRule="auto"/>
        <w:ind w:firstLine="539"/>
        <w:jc w:val="both"/>
        <w:rPr>
          <w:rFonts w:ascii="Times New Roman" w:eastAsia="Times New Roman" w:hAnsi="Times New Roman"/>
          <w:sz w:val="24"/>
          <w:szCs w:val="24"/>
          <w:lang w:eastAsia="ru-RU"/>
        </w:rPr>
      </w:pPr>
      <w:bookmarkStart w:id="3" w:name="p2"/>
      <w:bookmarkEnd w:id="3"/>
      <w:r w:rsidRPr="0006791B">
        <w:rPr>
          <w:rFonts w:ascii="Times New Roman" w:eastAsia="Times New Roman" w:hAnsi="Times New Roman"/>
          <w:sz w:val="24"/>
          <w:szCs w:val="24"/>
          <w:lang w:eastAsia="ru-RU"/>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 </w:t>
      </w:r>
    </w:p>
    <w:p w:rsidR="000E7EFA" w:rsidRPr="0006791B" w:rsidRDefault="000E7EFA"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1" w:history="1">
        <w:r w:rsidRPr="0006791B">
          <w:rPr>
            <w:rFonts w:ascii="Times New Roman" w:eastAsia="Times New Roman" w:hAnsi="Times New Roman"/>
            <w:sz w:val="24"/>
            <w:szCs w:val="24"/>
            <w:lang w:eastAsia="ru-RU"/>
          </w:rPr>
          <w:t>подпунктами 1</w:t>
        </w:r>
      </w:hyperlink>
      <w:r w:rsidRPr="0006791B">
        <w:rPr>
          <w:rFonts w:ascii="Times New Roman" w:eastAsia="Times New Roman" w:hAnsi="Times New Roman"/>
          <w:sz w:val="24"/>
          <w:szCs w:val="24"/>
          <w:lang w:eastAsia="ru-RU"/>
        </w:rPr>
        <w:t xml:space="preserve"> и </w:t>
      </w:r>
      <w:r w:rsidR="00FE550C" w:rsidRPr="0006791B">
        <w:rPr>
          <w:rFonts w:ascii="Times New Roman" w:hAnsi="Times New Roman"/>
          <w:sz w:val="24"/>
          <w:szCs w:val="24"/>
        </w:rPr>
        <w:t>2 пункта</w:t>
      </w:r>
      <w:r w:rsidRPr="0006791B">
        <w:rPr>
          <w:rFonts w:ascii="Times New Roman" w:eastAsia="Times New Roman" w:hAnsi="Times New Roman"/>
          <w:sz w:val="24"/>
          <w:szCs w:val="24"/>
          <w:lang w:eastAsia="ru-RU"/>
        </w:rPr>
        <w:t xml:space="preserve"> 1 статьи 29; </w:t>
      </w:r>
    </w:p>
    <w:p w:rsidR="002801C2" w:rsidRPr="0006791B" w:rsidRDefault="000E7EFA"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1" w:history="1">
        <w:r w:rsidRPr="0006791B">
          <w:rPr>
            <w:rFonts w:ascii="Times New Roman" w:eastAsia="Times New Roman" w:hAnsi="Times New Roman"/>
            <w:sz w:val="24"/>
            <w:szCs w:val="24"/>
            <w:lang w:eastAsia="ru-RU"/>
          </w:rPr>
          <w:t>подпунктами 1</w:t>
        </w:r>
      </w:hyperlink>
      <w:r w:rsidRPr="0006791B">
        <w:rPr>
          <w:rFonts w:ascii="Times New Roman" w:eastAsia="Times New Roman" w:hAnsi="Times New Roman"/>
          <w:sz w:val="24"/>
          <w:szCs w:val="24"/>
          <w:lang w:eastAsia="ru-RU"/>
        </w:rPr>
        <w:t xml:space="preserve"> и 2 пункта 1 статьи 29. </w:t>
      </w:r>
    </w:p>
    <w:p w:rsidR="002801C2" w:rsidRPr="0006791B" w:rsidRDefault="000E7EFA" w:rsidP="0006791B">
      <w:pPr>
        <w:pStyle w:val="ae"/>
        <w:spacing w:before="0" w:beforeAutospacing="0" w:after="0" w:afterAutospacing="0"/>
        <w:ind w:firstLine="540"/>
        <w:jc w:val="both"/>
      </w:pPr>
      <w:r w:rsidRPr="0006791B">
        <w:t xml:space="preserve"> </w:t>
      </w:r>
      <w:r w:rsidR="002801C2" w:rsidRPr="0006791B">
        <w:t>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rsidR="002801C2" w:rsidRPr="0006791B" w:rsidRDefault="00C41BC8" w:rsidP="0006791B">
      <w:pPr>
        <w:pStyle w:val="ae"/>
        <w:spacing w:before="0" w:beforeAutospacing="0" w:after="0" w:afterAutospacing="0"/>
        <w:ind w:firstLine="540"/>
        <w:jc w:val="both"/>
        <w:rPr>
          <w:b/>
          <w:bCs/>
        </w:rPr>
      </w:pPr>
      <w:r w:rsidRPr="0006791B">
        <w:rPr>
          <w:b/>
          <w:bCs/>
        </w:rPr>
        <w:t>7.3.</w:t>
      </w:r>
      <w:r w:rsidR="00567E8F" w:rsidRPr="0006791B">
        <w:rPr>
          <w:b/>
          <w:bCs/>
        </w:rPr>
        <w:t xml:space="preserve"> </w:t>
      </w:r>
      <w:r w:rsidR="002801C2" w:rsidRPr="0006791B">
        <w:rPr>
          <w:b/>
          <w:bCs/>
        </w:rPr>
        <w:t>Особенности приватизации объектов социально-культурного и коммунально-бытового назначения</w:t>
      </w:r>
    </w:p>
    <w:p w:rsidR="002801C2" w:rsidRPr="0006791B" w:rsidRDefault="00C16105"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В соответствии с </w:t>
      </w:r>
      <w:r w:rsidR="005714EF">
        <w:rPr>
          <w:rFonts w:ascii="Times New Roman" w:eastAsia="Times New Roman" w:hAnsi="Times New Roman"/>
          <w:sz w:val="24"/>
          <w:szCs w:val="24"/>
          <w:lang w:eastAsia="ru-RU"/>
        </w:rPr>
        <w:t xml:space="preserve">Федеральным законом № </w:t>
      </w:r>
      <w:r w:rsidRPr="0006791B">
        <w:rPr>
          <w:rFonts w:ascii="Times New Roman" w:eastAsia="Times New Roman" w:hAnsi="Times New Roman"/>
          <w:sz w:val="24"/>
          <w:szCs w:val="24"/>
          <w:lang w:eastAsia="ru-RU"/>
        </w:rPr>
        <w:t>178</w:t>
      </w:r>
      <w:r w:rsidR="005714EF">
        <w:rPr>
          <w:rFonts w:ascii="Times New Roman" w:eastAsia="Times New Roman" w:hAnsi="Times New Roman"/>
          <w:sz w:val="24"/>
          <w:szCs w:val="24"/>
          <w:lang w:eastAsia="ru-RU"/>
        </w:rPr>
        <w:t>-ФЗ</w:t>
      </w:r>
      <w:r w:rsidR="002801C2" w:rsidRPr="0006791B">
        <w:rPr>
          <w:rFonts w:ascii="Times New Roman" w:eastAsia="Times New Roman" w:hAnsi="Times New Roman"/>
          <w:sz w:val="24"/>
          <w:szCs w:val="24"/>
          <w:lang w:eastAsia="ru-RU"/>
        </w:rPr>
        <w:t>,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2801C2" w:rsidRPr="0006791B" w:rsidRDefault="005714EF" w:rsidP="0006791B">
      <w:pPr>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01C2" w:rsidRPr="0006791B">
        <w:rPr>
          <w:rFonts w:ascii="Times New Roman" w:eastAsia="Times New Roman" w:hAnsi="Times New Roman"/>
          <w:sz w:val="24"/>
          <w:szCs w:val="24"/>
          <w:lang w:eastAsia="ru-RU"/>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 </w:t>
      </w:r>
    </w:p>
    <w:p w:rsidR="002801C2" w:rsidRPr="0006791B" w:rsidRDefault="005714E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01C2" w:rsidRPr="0006791B">
        <w:rPr>
          <w:rFonts w:ascii="Times New Roman" w:eastAsia="Times New Roman" w:hAnsi="Times New Roman"/>
          <w:sz w:val="24"/>
          <w:szCs w:val="24"/>
          <w:lang w:eastAsia="ru-RU"/>
        </w:rPr>
        <w:t xml:space="preserve">объектов здравоохранения, культуры, предназначенных для обслуживания жителей соответствующего поселения; </w:t>
      </w:r>
    </w:p>
    <w:p w:rsidR="002801C2" w:rsidRPr="0006791B" w:rsidRDefault="005714E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01C2" w:rsidRPr="0006791B">
        <w:rPr>
          <w:rFonts w:ascii="Times New Roman" w:eastAsia="Times New Roman" w:hAnsi="Times New Roman"/>
          <w:sz w:val="24"/>
          <w:szCs w:val="24"/>
          <w:lang w:eastAsia="ru-RU"/>
        </w:rPr>
        <w:t xml:space="preserve">объектов социальной инфраструктуры для детей; </w:t>
      </w:r>
    </w:p>
    <w:p w:rsidR="002801C2" w:rsidRPr="0006791B" w:rsidRDefault="005714E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01C2" w:rsidRPr="0006791B">
        <w:rPr>
          <w:rFonts w:ascii="Times New Roman" w:eastAsia="Times New Roman" w:hAnsi="Times New Roman"/>
          <w:sz w:val="24"/>
          <w:szCs w:val="24"/>
          <w:lang w:eastAsia="ru-RU"/>
        </w:rPr>
        <w:t xml:space="preserve">жилищного фонда и объектов его инфраструктуры; </w:t>
      </w:r>
    </w:p>
    <w:p w:rsidR="002801C2" w:rsidRPr="0006791B" w:rsidRDefault="005714EF" w:rsidP="0006791B">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01C2" w:rsidRPr="0006791B">
        <w:rPr>
          <w:rFonts w:ascii="Times New Roman" w:eastAsia="Times New Roman" w:hAnsi="Times New Roman"/>
          <w:sz w:val="24"/>
          <w:szCs w:val="24"/>
          <w:lang w:eastAsia="ru-RU"/>
        </w:rPr>
        <w:t xml:space="preserve">объектов транспорта и энергетики, предназначенных для обслуживания жителей соответствующего поселения. </w:t>
      </w:r>
    </w:p>
    <w:p w:rsidR="002801C2" w:rsidRPr="0006791B" w:rsidRDefault="002801C2"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Указанное ограничение не распространяется на случаи, если объекты электросетевого хозяйства, источники тепловой энергии, тепловые сети, централизованные системы </w:t>
      </w:r>
      <w:r w:rsidRPr="0006791B">
        <w:rPr>
          <w:rFonts w:ascii="Times New Roman" w:eastAsia="Times New Roman" w:hAnsi="Times New Roman"/>
          <w:sz w:val="24"/>
          <w:szCs w:val="24"/>
          <w:lang w:eastAsia="ru-RU"/>
        </w:rPr>
        <w:lastRenderedPageBreak/>
        <w:t>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rsidR="00D8043F" w:rsidRPr="0006791B" w:rsidRDefault="00D8043F"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r:id="rId28" w:history="1">
        <w:r w:rsidRPr="0006791B">
          <w:rPr>
            <w:rFonts w:ascii="Times New Roman" w:eastAsia="Times New Roman" w:hAnsi="Times New Roman"/>
            <w:sz w:val="24"/>
            <w:szCs w:val="24"/>
            <w:lang w:eastAsia="ru-RU"/>
          </w:rPr>
          <w:t>пункте 1</w:t>
        </w:r>
      </w:hyperlink>
      <w:r w:rsidRPr="0006791B">
        <w:rPr>
          <w:rFonts w:ascii="Times New Roman" w:eastAsia="Times New Roman" w:hAnsi="Times New Roman"/>
          <w:sz w:val="24"/>
          <w:szCs w:val="24"/>
          <w:lang w:eastAsia="ru-RU"/>
        </w:rPr>
        <w:t xml:space="preserve"> статьи 30, подлежат передаче в муниципальную собственность в порядке, установленном законодательством.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 </w:t>
      </w:r>
    </w:p>
    <w:p w:rsidR="00F7242F" w:rsidRPr="0006791B" w:rsidRDefault="00F7242F" w:rsidP="0006791B">
      <w:pPr>
        <w:pStyle w:val="ae"/>
        <w:spacing w:before="0" w:beforeAutospacing="0" w:after="0" w:afterAutospacing="0"/>
        <w:ind w:firstLine="540"/>
        <w:jc w:val="both"/>
      </w:pPr>
      <w:r w:rsidRPr="0006791B">
        <w:t>При</w:t>
      </w:r>
      <w:r w:rsidR="00C16105" w:rsidRPr="0006791B">
        <w:t xml:space="preserve"> отчуждении</w:t>
      </w:r>
      <w:r w:rsidRPr="0006791B">
        <w:t xml:space="preserve">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 Ограничениями могут являться: </w:t>
      </w:r>
    </w:p>
    <w:p w:rsidR="00F7242F" w:rsidRPr="0006791B" w:rsidRDefault="00F7242F" w:rsidP="0006791B">
      <w:pPr>
        <w:pStyle w:val="ae"/>
        <w:spacing w:before="0" w:beforeAutospacing="0" w:after="0" w:afterAutospacing="0"/>
        <w:ind w:firstLine="540"/>
        <w:jc w:val="both"/>
      </w:pPr>
      <w:r w:rsidRPr="0006791B">
        <w:t>1) обязанность использовать приобретенное в поря</w:t>
      </w:r>
      <w:r w:rsidR="00C16105" w:rsidRPr="0006791B">
        <w:t>дке приватизации муниципальное</w:t>
      </w:r>
      <w:r w:rsidRPr="0006791B">
        <w:t xml:space="preserve"> имущество по определенному назначению, в том числе объекты социально-культурного и коммунально-бытового назначения; </w:t>
      </w:r>
    </w:p>
    <w:p w:rsidR="00F7242F" w:rsidRPr="0006791B" w:rsidRDefault="00F7242F" w:rsidP="0006791B">
      <w:pPr>
        <w:pStyle w:val="ae"/>
        <w:spacing w:before="0" w:beforeAutospacing="0" w:after="0" w:afterAutospacing="0"/>
        <w:ind w:firstLine="540"/>
        <w:jc w:val="both"/>
      </w:pPr>
      <w:r w:rsidRPr="0006791B">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 </w:t>
      </w:r>
    </w:p>
    <w:p w:rsidR="00F7242F" w:rsidRPr="0006791B" w:rsidRDefault="00F7242F" w:rsidP="0006791B">
      <w:pPr>
        <w:pStyle w:val="ae"/>
        <w:spacing w:before="0" w:beforeAutospacing="0" w:after="0" w:afterAutospacing="0"/>
        <w:ind w:firstLine="539"/>
        <w:jc w:val="both"/>
      </w:pPr>
      <w:r w:rsidRPr="0006791B">
        <w:t xml:space="preserve">3) иные обязанности, предусмотренные федеральным законом или в установленном им порядке. </w:t>
      </w:r>
    </w:p>
    <w:p w:rsidR="00F7242F" w:rsidRPr="0006791B" w:rsidRDefault="00F7242F" w:rsidP="0006791B">
      <w:pPr>
        <w:pStyle w:val="ae"/>
        <w:spacing w:before="0" w:beforeAutospacing="0" w:after="0" w:afterAutospacing="0"/>
        <w:ind w:firstLine="539"/>
        <w:jc w:val="both"/>
      </w:pPr>
      <w:r w:rsidRPr="0006791B">
        <w:t>Публичным сервитутом может являться обязанность собственника допускать ограниченное использование привати</w:t>
      </w:r>
      <w:r w:rsidR="00C16105" w:rsidRPr="0006791B">
        <w:t>зированного</w:t>
      </w:r>
      <w:r w:rsidRPr="0006791B">
        <w:t xml:space="preserve"> муниципального имущества (в том числе земельных участков и других объектов недвижимости) иными лицами, а именно: </w:t>
      </w:r>
    </w:p>
    <w:p w:rsidR="00F7242F" w:rsidRPr="0006791B" w:rsidRDefault="007642AA" w:rsidP="0006791B">
      <w:pPr>
        <w:pStyle w:val="ae"/>
        <w:spacing w:before="0" w:beforeAutospacing="0" w:after="0" w:afterAutospacing="0"/>
        <w:ind w:firstLine="539"/>
        <w:jc w:val="both"/>
      </w:pPr>
      <w:r w:rsidRPr="0006791B">
        <w:t xml:space="preserve"> </w:t>
      </w:r>
      <w:r w:rsidR="00F7242F" w:rsidRPr="0006791B">
        <w:t xml:space="preserve">- обеспечивать беспрепятственный доступ, проход, проезд; </w:t>
      </w:r>
    </w:p>
    <w:p w:rsidR="00F7242F" w:rsidRPr="0006791B" w:rsidRDefault="00F7242F" w:rsidP="0006791B">
      <w:pPr>
        <w:pStyle w:val="ae"/>
        <w:spacing w:before="0" w:beforeAutospacing="0" w:after="0" w:afterAutospacing="0"/>
        <w:ind w:firstLine="539"/>
        <w:jc w:val="both"/>
      </w:pPr>
      <w:r w:rsidRPr="0006791B">
        <w:t xml:space="preserve"> - обеспечивать возможность размещения межевых, геодезических и иных знаков; </w:t>
      </w:r>
    </w:p>
    <w:p w:rsidR="00F7242F" w:rsidRPr="0006791B" w:rsidRDefault="00F7242F" w:rsidP="0006791B">
      <w:pPr>
        <w:pStyle w:val="ae"/>
        <w:spacing w:before="0" w:beforeAutospacing="0" w:after="0" w:afterAutospacing="0"/>
        <w:ind w:firstLine="539"/>
        <w:jc w:val="both"/>
      </w:pPr>
      <w:r w:rsidRPr="0006791B">
        <w:t xml:space="preserve"> -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 </w:t>
      </w:r>
    </w:p>
    <w:p w:rsidR="00F7242F" w:rsidRPr="0006791B" w:rsidRDefault="00F7242F" w:rsidP="0006791B">
      <w:pPr>
        <w:pStyle w:val="ae"/>
        <w:spacing w:before="0" w:beforeAutospacing="0" w:after="0" w:afterAutospacing="0"/>
        <w:ind w:firstLine="540"/>
        <w:jc w:val="both"/>
      </w:pPr>
      <w:r w:rsidRPr="0006791B">
        <w:t>Решение об установлении обременения, в том числе публичного сервитута, принимается одновременно с принятием решения об условиях п</w:t>
      </w:r>
      <w:r w:rsidR="00C16105" w:rsidRPr="0006791B">
        <w:t>риватизации</w:t>
      </w:r>
      <w:r w:rsidRPr="0006791B">
        <w:t xml:space="preserve"> муниципального имущества. 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B05F7A" w:rsidRPr="0006791B" w:rsidRDefault="00B05F7A" w:rsidP="0006791B">
      <w:pPr>
        <w:pStyle w:val="ae"/>
        <w:spacing w:before="0" w:beforeAutospacing="0" w:after="0" w:afterAutospacing="0"/>
        <w:ind w:firstLine="540"/>
        <w:jc w:val="both"/>
        <w:rPr>
          <w:b/>
        </w:rPr>
      </w:pPr>
      <w:r w:rsidRPr="0006791B">
        <w:rPr>
          <w:b/>
        </w:rPr>
        <w:t>7.4. Обременения приватизируемого государственного и муниципального имущества</w:t>
      </w:r>
    </w:p>
    <w:p w:rsidR="00B05F7A" w:rsidRPr="0006791B" w:rsidRDefault="00B05F7A" w:rsidP="0006791B">
      <w:pPr>
        <w:pStyle w:val="ae"/>
        <w:spacing w:before="0" w:beforeAutospacing="0" w:after="0" w:afterAutospacing="0"/>
        <w:ind w:firstLine="540"/>
        <w:jc w:val="both"/>
      </w:pPr>
      <w:r w:rsidRPr="0006791B">
        <w:t>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rsidR="00B05F7A" w:rsidRPr="0006791B" w:rsidRDefault="00B05F7A" w:rsidP="0006791B">
      <w:pPr>
        <w:pStyle w:val="ae"/>
        <w:spacing w:before="0" w:beforeAutospacing="0" w:after="0" w:afterAutospacing="0"/>
        <w:ind w:firstLine="539"/>
        <w:jc w:val="both"/>
      </w:pPr>
      <w:r w:rsidRPr="0006791B">
        <w:t>Ограничениями могут являться:</w:t>
      </w:r>
    </w:p>
    <w:p w:rsidR="00B05F7A" w:rsidRPr="0006791B" w:rsidRDefault="00B05F7A" w:rsidP="0006791B">
      <w:pPr>
        <w:pStyle w:val="ae"/>
        <w:spacing w:before="0" w:beforeAutospacing="0" w:after="0" w:afterAutospacing="0"/>
        <w:ind w:firstLine="539"/>
        <w:jc w:val="both"/>
      </w:pPr>
      <w:r w:rsidRPr="0006791B">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 </w:t>
      </w:r>
    </w:p>
    <w:p w:rsidR="00B05F7A" w:rsidRPr="0006791B" w:rsidRDefault="00B05F7A" w:rsidP="0006791B">
      <w:pPr>
        <w:pStyle w:val="ae"/>
        <w:spacing w:before="0" w:beforeAutospacing="0" w:after="0" w:afterAutospacing="0"/>
        <w:ind w:firstLine="539"/>
        <w:jc w:val="both"/>
      </w:pPr>
      <w:r w:rsidRPr="0006791B">
        <w:lastRenderedPageBreak/>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 </w:t>
      </w:r>
    </w:p>
    <w:p w:rsidR="00B05F7A" w:rsidRPr="0006791B" w:rsidRDefault="00B05F7A" w:rsidP="0006791B">
      <w:pPr>
        <w:pStyle w:val="ae"/>
        <w:spacing w:before="0" w:beforeAutospacing="0" w:after="0" w:afterAutospacing="0"/>
        <w:ind w:firstLine="539"/>
        <w:jc w:val="both"/>
      </w:pPr>
      <w:r w:rsidRPr="0006791B">
        <w:t xml:space="preserve">3) иные обязанности, предусмотренные федеральным законом или в установленном им порядке. </w:t>
      </w:r>
    </w:p>
    <w:p w:rsidR="00B05F7A" w:rsidRPr="0006791B" w:rsidRDefault="00B05F7A" w:rsidP="0006791B">
      <w:pPr>
        <w:pStyle w:val="ae"/>
        <w:spacing w:before="0" w:beforeAutospacing="0" w:after="0" w:afterAutospacing="0"/>
        <w:ind w:firstLine="539"/>
        <w:jc w:val="both"/>
      </w:pPr>
      <w:r w:rsidRPr="0006791B">
        <w:t>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rsidR="00B05F7A" w:rsidRPr="0006791B" w:rsidRDefault="005714EF" w:rsidP="0006791B">
      <w:pPr>
        <w:pStyle w:val="ae"/>
        <w:spacing w:before="0" w:beforeAutospacing="0" w:after="0" w:afterAutospacing="0"/>
        <w:ind w:firstLine="539"/>
        <w:jc w:val="both"/>
      </w:pPr>
      <w:r>
        <w:t xml:space="preserve">- </w:t>
      </w:r>
      <w:r w:rsidR="00B05F7A" w:rsidRPr="0006791B">
        <w:t xml:space="preserve">обеспечивать беспрепятственный доступ, проход, проезд; </w:t>
      </w:r>
    </w:p>
    <w:p w:rsidR="00B05F7A" w:rsidRPr="0006791B" w:rsidRDefault="005714EF" w:rsidP="0006791B">
      <w:pPr>
        <w:pStyle w:val="ae"/>
        <w:spacing w:before="0" w:beforeAutospacing="0" w:after="0" w:afterAutospacing="0"/>
        <w:ind w:firstLine="539"/>
        <w:jc w:val="both"/>
      </w:pPr>
      <w:r>
        <w:t xml:space="preserve">- </w:t>
      </w:r>
      <w:r w:rsidR="00B05F7A" w:rsidRPr="0006791B">
        <w:t xml:space="preserve">обеспечивать возможность размещения межевых, геодезических и иных знаков; </w:t>
      </w:r>
    </w:p>
    <w:p w:rsidR="00B05F7A" w:rsidRPr="0006791B" w:rsidRDefault="005714EF" w:rsidP="0006791B">
      <w:pPr>
        <w:pStyle w:val="ae"/>
        <w:spacing w:before="0" w:beforeAutospacing="0" w:after="0" w:afterAutospacing="0"/>
        <w:ind w:firstLine="539"/>
        <w:jc w:val="both"/>
      </w:pPr>
      <w:r>
        <w:t xml:space="preserve">- </w:t>
      </w:r>
      <w:r w:rsidR="00B05F7A" w:rsidRPr="0006791B">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 </w:t>
      </w:r>
    </w:p>
    <w:p w:rsidR="00B05F7A" w:rsidRPr="0006791B" w:rsidRDefault="00B05F7A" w:rsidP="0006791B">
      <w:pPr>
        <w:pStyle w:val="ae"/>
        <w:spacing w:before="0" w:beforeAutospacing="0" w:after="0" w:afterAutospacing="0"/>
        <w:ind w:firstLine="540"/>
        <w:jc w:val="both"/>
      </w:pPr>
      <w:r w:rsidRPr="0006791B">
        <w:t>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rsidR="00B05F7A" w:rsidRPr="0006791B" w:rsidRDefault="00B05F7A" w:rsidP="0006791B">
      <w:pPr>
        <w:pStyle w:val="ae"/>
        <w:spacing w:before="0" w:beforeAutospacing="0" w:after="0" w:afterAutospacing="0"/>
        <w:ind w:firstLine="540"/>
        <w:jc w:val="both"/>
      </w:pPr>
      <w:r w:rsidRPr="0006791B">
        <w:t>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B05F7A" w:rsidRPr="0006791B" w:rsidRDefault="00B05F7A" w:rsidP="0006791B">
      <w:pPr>
        <w:pStyle w:val="ae"/>
        <w:spacing w:before="0" w:beforeAutospacing="0" w:after="0" w:afterAutospacing="0"/>
        <w:ind w:firstLine="540"/>
        <w:jc w:val="both"/>
      </w:pPr>
      <w:r w:rsidRPr="0006791B">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w:t>
      </w:r>
    </w:p>
    <w:p w:rsidR="00F7242F" w:rsidRPr="0006791B" w:rsidRDefault="00F7242F" w:rsidP="0006791B">
      <w:pPr>
        <w:pStyle w:val="ae"/>
        <w:spacing w:before="0" w:beforeAutospacing="0" w:after="0" w:afterAutospacing="0"/>
        <w:jc w:val="both"/>
      </w:pPr>
    </w:p>
    <w:p w:rsidR="00F7242F" w:rsidRPr="0006791B" w:rsidRDefault="007642AA" w:rsidP="0006791B">
      <w:pPr>
        <w:pStyle w:val="ae"/>
        <w:spacing w:before="0" w:beforeAutospacing="0" w:after="0" w:afterAutospacing="0"/>
        <w:ind w:firstLine="540"/>
        <w:jc w:val="center"/>
        <w:rPr>
          <w:b/>
        </w:rPr>
      </w:pPr>
      <w:r w:rsidRPr="0006791B">
        <w:rPr>
          <w:b/>
        </w:rPr>
        <w:t xml:space="preserve">8. </w:t>
      </w:r>
      <w:r w:rsidR="00F7242F" w:rsidRPr="0006791B">
        <w:rPr>
          <w:b/>
        </w:rPr>
        <w:t xml:space="preserve"> </w:t>
      </w:r>
      <w:r w:rsidR="00F7242F" w:rsidRPr="0006791B">
        <w:rPr>
          <w:b/>
          <w:bCs/>
        </w:rPr>
        <w:t>О</w:t>
      </w:r>
      <w:r w:rsidR="00B059D5">
        <w:rPr>
          <w:b/>
          <w:bCs/>
        </w:rPr>
        <w:t xml:space="preserve">ФОРМЛЕНИЕ СДЕЛОК КУПЛИ-ПРОДАЖИ ГОСУДАРСТВЕННОГО ИЛИ МУНИЦИПАЛЬНОГО ИМУЩЕСТВА </w:t>
      </w:r>
    </w:p>
    <w:p w:rsidR="00F7242F" w:rsidRPr="0006791B" w:rsidRDefault="00FE550C" w:rsidP="0006791B">
      <w:pPr>
        <w:pStyle w:val="ae"/>
        <w:spacing w:before="168" w:beforeAutospacing="0" w:after="0" w:afterAutospacing="0"/>
        <w:ind w:firstLine="540"/>
        <w:jc w:val="both"/>
      </w:pPr>
      <w:r w:rsidRPr="0006791B">
        <w:t>8.1.</w:t>
      </w:r>
      <w:r w:rsidR="00567E8F" w:rsidRPr="0006791B">
        <w:t xml:space="preserve"> </w:t>
      </w:r>
      <w:r w:rsidRPr="0006791B">
        <w:t>Продажа муниципального</w:t>
      </w:r>
      <w:r w:rsidR="00F7242F" w:rsidRPr="0006791B">
        <w:t xml:space="preserve"> имущества оформляется договором купли-продажи.</w:t>
      </w:r>
    </w:p>
    <w:p w:rsidR="00F7242F" w:rsidRPr="0006791B" w:rsidRDefault="00F7242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Обязательными условиями договора ку</w:t>
      </w:r>
      <w:r w:rsidR="00FE550C" w:rsidRPr="0006791B">
        <w:rPr>
          <w:rFonts w:ascii="Times New Roman" w:eastAsia="Times New Roman" w:hAnsi="Times New Roman"/>
          <w:sz w:val="24"/>
          <w:szCs w:val="24"/>
          <w:lang w:eastAsia="ru-RU"/>
        </w:rPr>
        <w:t>пли-продажи муниципального</w:t>
      </w:r>
      <w:r w:rsidRPr="0006791B">
        <w:rPr>
          <w:rFonts w:ascii="Times New Roman" w:eastAsia="Times New Roman" w:hAnsi="Times New Roman"/>
          <w:sz w:val="24"/>
          <w:szCs w:val="24"/>
          <w:lang w:eastAsia="ru-RU"/>
        </w:rPr>
        <w:t xml:space="preserve"> имущества являются:</w:t>
      </w:r>
    </w:p>
    <w:p w:rsidR="00F7242F" w:rsidRPr="0006791B" w:rsidRDefault="00F7242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 - сведения о сторонах договора; н</w:t>
      </w:r>
      <w:r w:rsidR="00FE550C" w:rsidRPr="0006791B">
        <w:rPr>
          <w:rFonts w:ascii="Times New Roman" w:eastAsia="Times New Roman" w:hAnsi="Times New Roman"/>
          <w:sz w:val="24"/>
          <w:szCs w:val="24"/>
          <w:lang w:eastAsia="ru-RU"/>
        </w:rPr>
        <w:t>аименование</w:t>
      </w:r>
      <w:r w:rsidRPr="0006791B">
        <w:rPr>
          <w:rFonts w:ascii="Times New Roman" w:eastAsia="Times New Roman" w:hAnsi="Times New Roman"/>
          <w:sz w:val="24"/>
          <w:szCs w:val="24"/>
          <w:lang w:eastAsia="ru-RU"/>
        </w:rPr>
        <w:t xml:space="preserve"> муниципального имущества; место его нахождения; со</w:t>
      </w:r>
      <w:r w:rsidR="00FE550C" w:rsidRPr="0006791B">
        <w:rPr>
          <w:rFonts w:ascii="Times New Roman" w:eastAsia="Times New Roman" w:hAnsi="Times New Roman"/>
          <w:sz w:val="24"/>
          <w:szCs w:val="24"/>
          <w:lang w:eastAsia="ru-RU"/>
        </w:rPr>
        <w:t>став и цена</w:t>
      </w:r>
      <w:r w:rsidRPr="0006791B">
        <w:rPr>
          <w:rFonts w:ascii="Times New Roman" w:eastAsia="Times New Roman" w:hAnsi="Times New Roman"/>
          <w:sz w:val="24"/>
          <w:szCs w:val="24"/>
          <w:lang w:eastAsia="ru-RU"/>
        </w:rPr>
        <w:t xml:space="preserve">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w:t>
      </w:r>
      <w:r w:rsidR="00FE550C" w:rsidRPr="0006791B">
        <w:rPr>
          <w:rFonts w:ascii="Times New Roman" w:eastAsia="Times New Roman" w:hAnsi="Times New Roman"/>
          <w:sz w:val="24"/>
          <w:szCs w:val="24"/>
          <w:lang w:eastAsia="ru-RU"/>
        </w:rPr>
        <w:t xml:space="preserve">ок передачи </w:t>
      </w:r>
      <w:r w:rsidRPr="0006791B">
        <w:rPr>
          <w:rFonts w:ascii="Times New Roman" w:eastAsia="Times New Roman" w:hAnsi="Times New Roman"/>
          <w:sz w:val="24"/>
          <w:szCs w:val="24"/>
          <w:lang w:eastAsia="ru-RU"/>
        </w:rPr>
        <w:t xml:space="preserve">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w:t>
      </w:r>
    </w:p>
    <w:p w:rsidR="00F7242F" w:rsidRPr="0006791B" w:rsidRDefault="00F7242F"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 - порядок осуществления покупателем полномочий в отношении указанного имущества до перехода к нему права собственности на указанное имущество; </w:t>
      </w:r>
    </w:p>
    <w:p w:rsidR="00F7242F" w:rsidRPr="0006791B" w:rsidRDefault="00F7242F"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 </w:t>
      </w:r>
    </w:p>
    <w:p w:rsidR="00F7242F" w:rsidRPr="0006791B" w:rsidRDefault="00F7242F"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lastRenderedPageBreak/>
        <w:t xml:space="preserve"> - 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 </w:t>
      </w:r>
    </w:p>
    <w:p w:rsidR="00CC0CDF" w:rsidRPr="0006791B" w:rsidRDefault="007642AA" w:rsidP="0006791B">
      <w:pPr>
        <w:pStyle w:val="ae"/>
        <w:spacing w:before="0" w:beforeAutospacing="0" w:after="0" w:afterAutospacing="0"/>
        <w:ind w:firstLine="540"/>
        <w:jc w:val="both"/>
      </w:pPr>
      <w:r w:rsidRPr="0006791B">
        <w:t>8.2.</w:t>
      </w:r>
      <w:r w:rsidR="00567E8F" w:rsidRPr="0006791B">
        <w:t xml:space="preserve"> </w:t>
      </w:r>
      <w:r w:rsidR="00CC0CDF" w:rsidRPr="0006791B">
        <w:t>Обязательства покупателя в</w:t>
      </w:r>
      <w:r w:rsidR="00FE550C" w:rsidRPr="0006791B">
        <w:t xml:space="preserve"> отношении приобретаемого</w:t>
      </w:r>
      <w:r w:rsidR="00CC0CDF" w:rsidRPr="0006791B">
        <w:t xml:space="preserve">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w:t>
      </w:r>
      <w:r w:rsidR="00FE550C" w:rsidRPr="0006791B">
        <w:t>аемого</w:t>
      </w:r>
      <w:r w:rsidR="00CC0CDF" w:rsidRPr="0006791B">
        <w:t xml:space="preserve"> муниципального имущества, выполнением работ, уплатой денег.</w:t>
      </w:r>
    </w:p>
    <w:p w:rsidR="00CC0CDF" w:rsidRPr="0006791B" w:rsidRDefault="00C41BC8" w:rsidP="0006791B">
      <w:pPr>
        <w:pStyle w:val="ae"/>
        <w:spacing w:before="0" w:beforeAutospacing="0" w:after="0" w:afterAutospacing="0"/>
        <w:ind w:firstLine="540"/>
        <w:jc w:val="both"/>
      </w:pPr>
      <w:r w:rsidRPr="0006791B">
        <w:t>8.3.</w:t>
      </w:r>
      <w:r w:rsidR="00567E8F" w:rsidRPr="0006791B">
        <w:t xml:space="preserve"> </w:t>
      </w:r>
      <w:r w:rsidR="00CC0CDF" w:rsidRPr="0006791B">
        <w:t xml:space="preserve">Право собственности на </w:t>
      </w:r>
      <w:r w:rsidR="00FE550C" w:rsidRPr="0006791B">
        <w:t>приобретаемое муниципальное</w:t>
      </w:r>
      <w:r w:rsidR="00CC0CDF" w:rsidRPr="0006791B">
        <w:t xml:space="preserve">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CC0CDF" w:rsidRPr="0006791B" w:rsidRDefault="00CC0CDF" w:rsidP="0006791B">
      <w:pPr>
        <w:pStyle w:val="ae"/>
        <w:spacing w:before="0" w:beforeAutospacing="0" w:after="0" w:afterAutospacing="0"/>
        <w:ind w:firstLine="540"/>
        <w:jc w:val="both"/>
      </w:pPr>
      <w:r w:rsidRPr="0006791B">
        <w:t>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C0CDF" w:rsidRPr="0006791B" w:rsidRDefault="00CC0CDF" w:rsidP="0006791B">
      <w:pPr>
        <w:pStyle w:val="ae"/>
        <w:spacing w:before="0" w:beforeAutospacing="0" w:after="0" w:afterAutospacing="0"/>
        <w:ind w:firstLine="540"/>
        <w:jc w:val="both"/>
      </w:pPr>
      <w:r w:rsidRPr="0006791B">
        <w:t>Нарушение порядка прове</w:t>
      </w:r>
      <w:r w:rsidR="00FE550C" w:rsidRPr="0006791B">
        <w:t>дения продажи муниципального</w:t>
      </w:r>
      <w:r w:rsidRPr="0006791B">
        <w:t xml:space="preserve">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106FC" w:rsidRPr="0006791B" w:rsidRDefault="00C41BC8" w:rsidP="0006791B">
      <w:pPr>
        <w:pStyle w:val="ae"/>
        <w:spacing w:before="0" w:beforeAutospacing="0" w:after="0" w:afterAutospacing="0"/>
        <w:ind w:firstLine="540"/>
        <w:jc w:val="center"/>
        <w:rPr>
          <w:b/>
        </w:rPr>
      </w:pPr>
      <w:r w:rsidRPr="0006791B">
        <w:rPr>
          <w:b/>
        </w:rPr>
        <w:t xml:space="preserve"> </w:t>
      </w:r>
    </w:p>
    <w:p w:rsidR="00F7242F" w:rsidRDefault="00C41BC8" w:rsidP="005714EF">
      <w:pPr>
        <w:pStyle w:val="ae"/>
        <w:spacing w:before="0" w:beforeAutospacing="0" w:after="0" w:afterAutospacing="0"/>
        <w:ind w:firstLine="540"/>
        <w:jc w:val="center"/>
        <w:rPr>
          <w:b/>
        </w:rPr>
      </w:pPr>
      <w:r w:rsidRPr="0006791B">
        <w:rPr>
          <w:b/>
        </w:rPr>
        <w:t>9</w:t>
      </w:r>
      <w:r w:rsidR="00C106FC" w:rsidRPr="0006791B">
        <w:rPr>
          <w:b/>
        </w:rPr>
        <w:t>.</w:t>
      </w:r>
      <w:r w:rsidR="00CC0CDF" w:rsidRPr="0006791B">
        <w:rPr>
          <w:b/>
        </w:rPr>
        <w:t xml:space="preserve"> </w:t>
      </w:r>
      <w:r w:rsidR="00CC0CDF" w:rsidRPr="0006791B">
        <w:rPr>
          <w:b/>
          <w:bCs/>
        </w:rPr>
        <w:t>П</w:t>
      </w:r>
      <w:r w:rsidR="00B059D5">
        <w:rPr>
          <w:b/>
          <w:bCs/>
        </w:rPr>
        <w:t>РОВЕДЕНИЕ ПРОДАЖИ МУНИЦИПАЛЬНОГО ИМУЩЕСТВА В ЭЛЕКТРОННОЙ ФОРМЕ</w:t>
      </w:r>
    </w:p>
    <w:p w:rsidR="005714EF" w:rsidRPr="005714EF" w:rsidRDefault="005714EF" w:rsidP="005714EF">
      <w:pPr>
        <w:pStyle w:val="ae"/>
        <w:spacing w:before="0" w:beforeAutospacing="0" w:after="0" w:afterAutospacing="0"/>
        <w:ind w:firstLine="540"/>
        <w:jc w:val="center"/>
        <w:rPr>
          <w:b/>
        </w:rPr>
      </w:pPr>
    </w:p>
    <w:p w:rsidR="00F7242F" w:rsidRPr="0006791B" w:rsidRDefault="00C41BC8" w:rsidP="0006791B">
      <w:pPr>
        <w:spacing w:after="0" w:line="240" w:lineRule="auto"/>
        <w:ind w:firstLine="540"/>
        <w:jc w:val="both"/>
        <w:rPr>
          <w:rFonts w:ascii="Times New Roman" w:eastAsia="Times New Roman" w:hAnsi="Times New Roman"/>
          <w:sz w:val="24"/>
          <w:szCs w:val="24"/>
        </w:rPr>
      </w:pPr>
      <w:r w:rsidRPr="0006791B">
        <w:rPr>
          <w:rFonts w:ascii="Times New Roman" w:eastAsia="Times New Roman" w:hAnsi="Times New Roman"/>
          <w:sz w:val="24"/>
          <w:szCs w:val="24"/>
          <w:lang w:eastAsia="ru-RU"/>
        </w:rPr>
        <w:t>9.1.</w:t>
      </w:r>
      <w:r w:rsidR="00FE550C" w:rsidRPr="0006791B">
        <w:rPr>
          <w:rFonts w:ascii="Times New Roman" w:eastAsia="Times New Roman" w:hAnsi="Times New Roman"/>
          <w:sz w:val="24"/>
          <w:szCs w:val="24"/>
          <w:lang w:eastAsia="ru-RU"/>
        </w:rPr>
        <w:t>Продажа</w:t>
      </w:r>
      <w:r w:rsidR="00CC0CDF" w:rsidRPr="0006791B">
        <w:rPr>
          <w:rFonts w:ascii="Times New Roman" w:eastAsia="Times New Roman" w:hAnsi="Times New Roman"/>
          <w:sz w:val="24"/>
          <w:szCs w:val="24"/>
          <w:lang w:eastAsia="ru-RU"/>
        </w:rPr>
        <w:t xml:space="preserve"> муниципального имущества способами, установленными </w:t>
      </w:r>
      <w:hyperlink r:id="rId29" w:history="1">
        <w:r w:rsidR="00CC0CDF" w:rsidRPr="0006791B">
          <w:rPr>
            <w:rFonts w:ascii="Times New Roman" w:eastAsia="Times New Roman" w:hAnsi="Times New Roman"/>
            <w:sz w:val="24"/>
            <w:szCs w:val="24"/>
            <w:lang w:eastAsia="ru-RU"/>
          </w:rPr>
          <w:t>статьями 18</w:t>
        </w:r>
      </w:hyperlink>
      <w:r w:rsidR="00CC0CDF" w:rsidRPr="0006791B">
        <w:rPr>
          <w:rFonts w:ascii="Times New Roman" w:eastAsia="Times New Roman" w:hAnsi="Times New Roman"/>
          <w:sz w:val="24"/>
          <w:szCs w:val="24"/>
          <w:lang w:eastAsia="ru-RU"/>
        </w:rPr>
        <w:t xml:space="preserve"> - </w:t>
      </w:r>
      <w:hyperlink r:id="rId30" w:history="1">
        <w:r w:rsidR="00CC0CDF" w:rsidRPr="0006791B">
          <w:rPr>
            <w:rFonts w:ascii="Times New Roman" w:eastAsia="Times New Roman" w:hAnsi="Times New Roman"/>
            <w:sz w:val="24"/>
            <w:szCs w:val="24"/>
            <w:lang w:eastAsia="ru-RU"/>
          </w:rPr>
          <w:t>20</w:t>
        </w:r>
      </w:hyperlink>
      <w:r w:rsidR="00CC0CDF" w:rsidRPr="0006791B">
        <w:rPr>
          <w:rFonts w:ascii="Times New Roman" w:eastAsia="Times New Roman" w:hAnsi="Times New Roman"/>
          <w:sz w:val="24"/>
          <w:szCs w:val="24"/>
          <w:lang w:eastAsia="ru-RU"/>
        </w:rPr>
        <w:t xml:space="preserve">, </w:t>
      </w:r>
      <w:hyperlink r:id="rId31" w:history="1">
        <w:r w:rsidR="00CC0CDF" w:rsidRPr="0006791B">
          <w:rPr>
            <w:rFonts w:ascii="Times New Roman" w:eastAsia="Times New Roman" w:hAnsi="Times New Roman"/>
            <w:sz w:val="24"/>
            <w:szCs w:val="24"/>
            <w:lang w:eastAsia="ru-RU"/>
          </w:rPr>
          <w:t>23</w:t>
        </w:r>
      </w:hyperlink>
      <w:r w:rsidR="00CC0CDF" w:rsidRPr="0006791B">
        <w:rPr>
          <w:rFonts w:ascii="Times New Roman" w:eastAsia="Times New Roman" w:hAnsi="Times New Roman"/>
          <w:sz w:val="24"/>
          <w:szCs w:val="24"/>
          <w:lang w:eastAsia="ru-RU"/>
        </w:rPr>
        <w:t xml:space="preserve">, </w:t>
      </w:r>
      <w:hyperlink r:id="rId32" w:history="1">
        <w:r w:rsidR="00CC0CDF" w:rsidRPr="0006791B">
          <w:rPr>
            <w:rFonts w:ascii="Times New Roman" w:eastAsia="Times New Roman" w:hAnsi="Times New Roman"/>
            <w:sz w:val="24"/>
            <w:szCs w:val="24"/>
            <w:lang w:eastAsia="ru-RU"/>
          </w:rPr>
          <w:t>24</w:t>
        </w:r>
      </w:hyperlink>
      <w:r w:rsidR="00CC0CDF" w:rsidRPr="0006791B">
        <w:rPr>
          <w:rFonts w:ascii="Times New Roman" w:eastAsia="Times New Roman" w:hAnsi="Times New Roman"/>
          <w:sz w:val="24"/>
          <w:szCs w:val="24"/>
          <w:lang w:eastAsia="ru-RU"/>
        </w:rPr>
        <w:t xml:space="preserve">  Федерального закона №</w:t>
      </w:r>
      <w:r w:rsidR="005714EF">
        <w:rPr>
          <w:rFonts w:ascii="Times New Roman" w:eastAsia="Times New Roman" w:hAnsi="Times New Roman"/>
          <w:sz w:val="24"/>
          <w:szCs w:val="24"/>
          <w:lang w:eastAsia="ru-RU"/>
        </w:rPr>
        <w:t xml:space="preserve"> </w:t>
      </w:r>
      <w:r w:rsidR="00CC0CDF" w:rsidRPr="0006791B">
        <w:rPr>
          <w:rFonts w:ascii="Times New Roman" w:eastAsia="Times New Roman" w:hAnsi="Times New Roman"/>
          <w:sz w:val="24"/>
          <w:szCs w:val="24"/>
          <w:lang w:eastAsia="ru-RU"/>
        </w:rPr>
        <w:t>178-ФЗ, осуществляется в электронной форме. Положения указанных статей в части проведе</w:t>
      </w:r>
      <w:r w:rsidR="00FE550C" w:rsidRPr="0006791B">
        <w:rPr>
          <w:rFonts w:ascii="Times New Roman" w:eastAsia="Times New Roman" w:hAnsi="Times New Roman"/>
          <w:sz w:val="24"/>
          <w:szCs w:val="24"/>
          <w:lang w:eastAsia="ru-RU"/>
        </w:rPr>
        <w:t xml:space="preserve">ния </w:t>
      </w:r>
      <w:r w:rsidR="00C16105" w:rsidRPr="0006791B">
        <w:rPr>
          <w:rFonts w:ascii="Times New Roman" w:eastAsia="Times New Roman" w:hAnsi="Times New Roman"/>
          <w:sz w:val="24"/>
          <w:szCs w:val="24"/>
          <w:lang w:eastAsia="ru-RU"/>
        </w:rPr>
        <w:t>продажи муниципального</w:t>
      </w:r>
      <w:r w:rsidR="00CC0CDF" w:rsidRPr="0006791B">
        <w:rPr>
          <w:rFonts w:ascii="Times New Roman" w:eastAsia="Times New Roman" w:hAnsi="Times New Roman"/>
          <w:sz w:val="24"/>
          <w:szCs w:val="24"/>
          <w:lang w:eastAsia="ru-RU"/>
        </w:rPr>
        <w:t xml:space="preserve"> имущества применяются с учетом особенностей, установленных статьей 32.1 Федерального Закона №</w:t>
      </w:r>
      <w:r w:rsidR="005714EF">
        <w:rPr>
          <w:rFonts w:ascii="Times New Roman" w:eastAsia="Times New Roman" w:hAnsi="Times New Roman"/>
          <w:sz w:val="24"/>
          <w:szCs w:val="24"/>
          <w:lang w:eastAsia="ru-RU"/>
        </w:rPr>
        <w:t xml:space="preserve"> </w:t>
      </w:r>
      <w:r w:rsidR="00CC0CDF" w:rsidRPr="0006791B">
        <w:rPr>
          <w:rFonts w:ascii="Times New Roman" w:eastAsia="Times New Roman" w:hAnsi="Times New Roman"/>
          <w:sz w:val="24"/>
          <w:szCs w:val="24"/>
          <w:lang w:eastAsia="ru-RU"/>
        </w:rPr>
        <w:t xml:space="preserve">178-ФЗ. </w:t>
      </w:r>
      <w:r w:rsidR="00CC0CDF" w:rsidRPr="0006791B">
        <w:rPr>
          <w:rFonts w:ascii="Times New Roman" w:hAnsi="Times New Roman"/>
          <w:sz w:val="24"/>
          <w:szCs w:val="24"/>
        </w:rPr>
        <w:t xml:space="preserve"> </w:t>
      </w:r>
    </w:p>
    <w:p w:rsidR="00CC0CDF" w:rsidRPr="0006791B" w:rsidRDefault="00FE550C" w:rsidP="005714EF">
      <w:pPr>
        <w:pStyle w:val="ae"/>
        <w:spacing w:before="0" w:beforeAutospacing="0" w:after="0" w:afterAutospacing="0"/>
        <w:ind w:firstLine="539"/>
      </w:pPr>
      <w:r w:rsidRPr="0006791B">
        <w:t>Проведение продажи муниципального</w:t>
      </w:r>
      <w:r w:rsidR="00CC0CDF" w:rsidRPr="0006791B">
        <w:t xml:space="preserve"> имущества в электронной форме (далее - продажа в электронной форме) осуществляется на электронной площад</w:t>
      </w:r>
      <w:r w:rsidR="00853FDC" w:rsidRPr="0006791B">
        <w:t xml:space="preserve">ке оператором электронной </w:t>
      </w:r>
      <w:r w:rsidR="00CC0CDF" w:rsidRPr="0006791B">
        <w:t>площадки.</w:t>
      </w:r>
      <w:r w:rsidR="00CC0CDF" w:rsidRPr="0006791B">
        <w:br/>
        <w:t xml:space="preserve">       При проведении продажи в электронной форме оператор электронной площадки обеспечивает:</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1) свободный и бесплатный доступ к информации о проведении продажи в электронной форме; </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2) возможность представления претендентами заявок и прилагаемых к ним документов в форме электронных документов; </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33" w:history="1">
        <w:r w:rsidRPr="0006791B">
          <w:rPr>
            <w:rFonts w:ascii="Times New Roman" w:eastAsia="Times New Roman" w:hAnsi="Times New Roman"/>
            <w:sz w:val="24"/>
            <w:szCs w:val="24"/>
            <w:lang w:eastAsia="ru-RU"/>
          </w:rPr>
          <w:t>порядке</w:t>
        </w:r>
      </w:hyperlink>
      <w:r w:rsidRPr="0006791B">
        <w:rPr>
          <w:rFonts w:ascii="Times New Roman" w:eastAsia="Times New Roman" w:hAnsi="Times New Roman"/>
          <w:sz w:val="24"/>
          <w:szCs w:val="24"/>
          <w:lang w:eastAsia="ru-RU"/>
        </w:rPr>
        <w:t xml:space="preserve"> средств защиты информации; </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 </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 </w:t>
      </w:r>
    </w:p>
    <w:p w:rsidR="00CC0CDF" w:rsidRPr="0006791B" w:rsidRDefault="00CC0CDF"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p>
    <w:p w:rsidR="00CC0CDF" w:rsidRPr="0006791B" w:rsidRDefault="00C106FC" w:rsidP="0006791B">
      <w:pPr>
        <w:pStyle w:val="ae"/>
        <w:spacing w:before="0" w:beforeAutospacing="0" w:after="0" w:afterAutospacing="0"/>
        <w:ind w:firstLine="539"/>
        <w:jc w:val="both"/>
      </w:pPr>
      <w:r w:rsidRPr="0006791B">
        <w:t>9.2.</w:t>
      </w:r>
      <w:r w:rsidR="00567E8F" w:rsidRPr="0006791B">
        <w:t xml:space="preserve"> </w:t>
      </w:r>
      <w:r w:rsidR="00CC0CDF" w:rsidRPr="0006791B">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w:t>
      </w:r>
    </w:p>
    <w:p w:rsidR="00BE2D03" w:rsidRPr="0006791B" w:rsidRDefault="00BE2D03" w:rsidP="0006791B">
      <w:pPr>
        <w:pStyle w:val="ae"/>
        <w:spacing w:before="0" w:beforeAutospacing="0" w:after="0" w:afterAutospacing="0"/>
        <w:ind w:firstLine="539"/>
        <w:jc w:val="both"/>
      </w:pPr>
    </w:p>
    <w:p w:rsidR="00471945" w:rsidRPr="0006791B" w:rsidRDefault="00C41BC8" w:rsidP="0006791B">
      <w:pPr>
        <w:pStyle w:val="ae"/>
        <w:spacing w:before="0" w:beforeAutospacing="0" w:after="0" w:afterAutospacing="0"/>
        <w:jc w:val="center"/>
        <w:rPr>
          <w:b/>
          <w:bCs/>
        </w:rPr>
      </w:pPr>
      <w:r w:rsidRPr="0006791B">
        <w:rPr>
          <w:b/>
        </w:rPr>
        <w:t xml:space="preserve"> 10.</w:t>
      </w:r>
      <w:r w:rsidR="00471945" w:rsidRPr="0006791B">
        <w:rPr>
          <w:b/>
        </w:rPr>
        <w:t xml:space="preserve"> </w:t>
      </w:r>
      <w:r w:rsidR="00471945" w:rsidRPr="0006791B">
        <w:rPr>
          <w:b/>
          <w:bCs/>
        </w:rPr>
        <w:t>ОПЛАТА И РАСПРЕДЕЛЕНИЕ ДЕНЕЖНЫХ</w:t>
      </w:r>
    </w:p>
    <w:p w:rsidR="00471945" w:rsidRDefault="00471945" w:rsidP="0006791B">
      <w:pPr>
        <w:pStyle w:val="ae"/>
        <w:spacing w:before="0" w:beforeAutospacing="0" w:after="0" w:afterAutospacing="0"/>
        <w:jc w:val="center"/>
        <w:rPr>
          <w:b/>
          <w:bCs/>
        </w:rPr>
      </w:pPr>
      <w:r w:rsidRPr="0006791B">
        <w:rPr>
          <w:b/>
          <w:bCs/>
        </w:rPr>
        <w:t xml:space="preserve">СРЕДСТВ ОТ ПРОДАЖИ ИМУЩЕСТВА </w:t>
      </w:r>
    </w:p>
    <w:p w:rsidR="005714EF" w:rsidRPr="0006791B" w:rsidRDefault="005714EF" w:rsidP="0006791B">
      <w:pPr>
        <w:pStyle w:val="ae"/>
        <w:spacing w:before="0" w:beforeAutospacing="0" w:after="0" w:afterAutospacing="0"/>
        <w:jc w:val="center"/>
        <w:rPr>
          <w:b/>
          <w:bCs/>
        </w:rPr>
      </w:pPr>
    </w:p>
    <w:p w:rsidR="00C41BC8" w:rsidRPr="0006791B" w:rsidRDefault="00C41BC8" w:rsidP="0006791B">
      <w:pPr>
        <w:pStyle w:val="ae"/>
        <w:spacing w:before="0" w:beforeAutospacing="0" w:after="0" w:afterAutospacing="0"/>
        <w:ind w:firstLine="540"/>
        <w:jc w:val="both"/>
      </w:pPr>
      <w:r w:rsidRPr="0006791B">
        <w:t xml:space="preserve">10.1. Денежные средства, полученные от продажи муниципального имущества, подлежат перечислению в бюджет города Боготола. </w:t>
      </w:r>
    </w:p>
    <w:p w:rsidR="00471945" w:rsidRPr="0006791B" w:rsidRDefault="00471945" w:rsidP="0006791B">
      <w:pPr>
        <w:pStyle w:val="ae"/>
        <w:spacing w:before="0" w:beforeAutospacing="0" w:after="0" w:afterAutospacing="0"/>
        <w:ind w:firstLine="540"/>
        <w:jc w:val="both"/>
      </w:pPr>
      <w:r w:rsidRPr="0006791B">
        <w:t xml:space="preserve">Оплата приобретаемого </w:t>
      </w:r>
      <w:r w:rsidR="00C41BC8" w:rsidRPr="0006791B">
        <w:t>покупателем муниципального</w:t>
      </w:r>
      <w:r w:rsidRPr="0006791B">
        <w:t xml:space="preserve"> имущества производится единовременно или в рассрочку. Срок рассрочки не может быть более чем один год.</w:t>
      </w:r>
    </w:p>
    <w:p w:rsidR="00471945" w:rsidRPr="0006791B" w:rsidRDefault="00471945"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Решение о предоставлении рассрочки может быть принято в случае </w:t>
      </w:r>
      <w:r w:rsidR="00C41BC8" w:rsidRPr="0006791B">
        <w:rPr>
          <w:rFonts w:ascii="Times New Roman" w:eastAsia="Times New Roman" w:hAnsi="Times New Roman"/>
          <w:sz w:val="24"/>
          <w:szCs w:val="24"/>
          <w:lang w:eastAsia="ru-RU"/>
        </w:rPr>
        <w:t>приватизации муниципального</w:t>
      </w:r>
      <w:r w:rsidRPr="0006791B">
        <w:rPr>
          <w:rFonts w:ascii="Times New Roman" w:eastAsia="Times New Roman" w:hAnsi="Times New Roman"/>
          <w:sz w:val="24"/>
          <w:szCs w:val="24"/>
          <w:lang w:eastAsia="ru-RU"/>
        </w:rPr>
        <w:t xml:space="preserve"> имущества в соответствии со 24 Федерального закона №</w:t>
      </w:r>
      <w:r w:rsidR="00B059D5">
        <w:rPr>
          <w:rFonts w:ascii="Times New Roman" w:eastAsia="Times New Roman" w:hAnsi="Times New Roman"/>
          <w:sz w:val="24"/>
          <w:szCs w:val="24"/>
          <w:lang w:eastAsia="ru-RU"/>
        </w:rPr>
        <w:t xml:space="preserve"> </w:t>
      </w:r>
      <w:r w:rsidRPr="0006791B">
        <w:rPr>
          <w:rFonts w:ascii="Times New Roman" w:eastAsia="Times New Roman" w:hAnsi="Times New Roman"/>
          <w:sz w:val="24"/>
          <w:szCs w:val="24"/>
          <w:lang w:eastAsia="ru-RU"/>
        </w:rPr>
        <w:t xml:space="preserve">178-ФЗ. </w:t>
      </w:r>
    </w:p>
    <w:p w:rsidR="00471945" w:rsidRPr="0006791B" w:rsidRDefault="00471945" w:rsidP="0006791B">
      <w:pPr>
        <w:pStyle w:val="ae"/>
        <w:spacing w:before="0" w:beforeAutospacing="0" w:after="0" w:afterAutospacing="0"/>
        <w:ind w:firstLine="540"/>
        <w:jc w:val="both"/>
      </w:pPr>
      <w:r w:rsidRPr="0006791B">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rsidR="00471945" w:rsidRPr="0006791B" w:rsidRDefault="00471945"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34" w:history="1">
        <w:r w:rsidRPr="0006791B">
          <w:rPr>
            <w:rFonts w:ascii="Times New Roman" w:eastAsia="Times New Roman" w:hAnsi="Times New Roman"/>
            <w:sz w:val="24"/>
            <w:szCs w:val="24"/>
            <w:lang w:eastAsia="ru-RU"/>
          </w:rPr>
          <w:t>ставки рефинансирования</w:t>
        </w:r>
      </w:hyperlink>
      <w:r w:rsidRPr="0006791B">
        <w:rPr>
          <w:rFonts w:ascii="Times New Roman" w:eastAsia="Times New Roman" w:hAnsi="Times New Roman"/>
          <w:sz w:val="24"/>
          <w:szCs w:val="24"/>
          <w:lang w:eastAsia="ru-RU"/>
        </w:rPr>
        <w:t xml:space="preserve"> Центрального банка Российской Федерации, действующей на дату размещен</w:t>
      </w:r>
      <w:r w:rsidR="00B059D5">
        <w:rPr>
          <w:rFonts w:ascii="Times New Roman" w:eastAsia="Times New Roman" w:hAnsi="Times New Roman"/>
          <w:sz w:val="24"/>
          <w:szCs w:val="24"/>
          <w:lang w:eastAsia="ru-RU"/>
        </w:rPr>
        <w:t>ия на официальном сайте в сети «</w:t>
      </w:r>
      <w:r w:rsidR="005F659F" w:rsidRPr="0006791B">
        <w:rPr>
          <w:rFonts w:ascii="Times New Roman" w:eastAsia="Times New Roman" w:hAnsi="Times New Roman"/>
          <w:sz w:val="24"/>
          <w:szCs w:val="24"/>
          <w:lang w:eastAsia="ru-RU"/>
        </w:rPr>
        <w:t>Интернет</w:t>
      </w:r>
      <w:r w:rsidR="00B059D5">
        <w:rPr>
          <w:rFonts w:ascii="Times New Roman" w:eastAsia="Times New Roman" w:hAnsi="Times New Roman"/>
          <w:sz w:val="24"/>
          <w:szCs w:val="24"/>
          <w:lang w:eastAsia="ru-RU"/>
        </w:rPr>
        <w:t>»</w:t>
      </w:r>
      <w:r w:rsidR="005F659F" w:rsidRPr="0006791B">
        <w:rPr>
          <w:rFonts w:ascii="Times New Roman" w:eastAsia="Times New Roman" w:hAnsi="Times New Roman"/>
          <w:sz w:val="24"/>
          <w:szCs w:val="24"/>
          <w:lang w:eastAsia="ru-RU"/>
        </w:rPr>
        <w:t xml:space="preserve"> объявления о продаже. </w:t>
      </w:r>
      <w:r w:rsidRPr="0006791B">
        <w:rPr>
          <w:rFonts w:ascii="Times New Roman" w:eastAsia="Times New Roman" w:hAnsi="Times New Roman"/>
          <w:sz w:val="24"/>
          <w:szCs w:val="24"/>
          <w:lang w:eastAsia="ru-RU"/>
        </w:rPr>
        <w:t xml:space="preserve">Начисленные проценты перечисляются в порядке, установленном Бюджетным </w:t>
      </w:r>
      <w:hyperlink r:id="rId35" w:history="1">
        <w:r w:rsidRPr="0006791B">
          <w:rPr>
            <w:rFonts w:ascii="Times New Roman" w:eastAsia="Times New Roman" w:hAnsi="Times New Roman"/>
            <w:sz w:val="24"/>
            <w:szCs w:val="24"/>
            <w:lang w:eastAsia="ru-RU"/>
          </w:rPr>
          <w:t>кодексом</w:t>
        </w:r>
      </w:hyperlink>
      <w:r w:rsidRPr="0006791B">
        <w:rPr>
          <w:rFonts w:ascii="Times New Roman" w:eastAsia="Times New Roman" w:hAnsi="Times New Roman"/>
          <w:sz w:val="24"/>
          <w:szCs w:val="24"/>
          <w:lang w:eastAsia="ru-RU"/>
        </w:rPr>
        <w:t xml:space="preserve"> Российской Федерации. </w:t>
      </w:r>
    </w:p>
    <w:p w:rsidR="00471945" w:rsidRPr="0006791B" w:rsidRDefault="00471945" w:rsidP="0006791B">
      <w:pPr>
        <w:spacing w:after="0" w:line="240" w:lineRule="auto"/>
        <w:ind w:firstLine="539"/>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 xml:space="preserve">Покупатель вправе оплатить </w:t>
      </w:r>
      <w:r w:rsidR="00853FDC" w:rsidRPr="0006791B">
        <w:rPr>
          <w:rFonts w:ascii="Times New Roman" w:eastAsia="Times New Roman" w:hAnsi="Times New Roman"/>
          <w:sz w:val="24"/>
          <w:szCs w:val="24"/>
          <w:lang w:eastAsia="ru-RU"/>
        </w:rPr>
        <w:t>приобретаемое муниципальное</w:t>
      </w:r>
      <w:r w:rsidRPr="0006791B">
        <w:rPr>
          <w:rFonts w:ascii="Times New Roman" w:eastAsia="Times New Roman" w:hAnsi="Times New Roman"/>
          <w:sz w:val="24"/>
          <w:szCs w:val="24"/>
          <w:lang w:eastAsia="ru-RU"/>
        </w:rPr>
        <w:t xml:space="preserve"> имущество досрочно. </w:t>
      </w:r>
    </w:p>
    <w:p w:rsidR="005F659F" w:rsidRPr="0006791B" w:rsidRDefault="005F659F" w:rsidP="0006791B">
      <w:pPr>
        <w:pStyle w:val="ae"/>
        <w:spacing w:before="0" w:beforeAutospacing="0" w:after="0" w:afterAutospacing="0"/>
        <w:ind w:firstLine="540"/>
        <w:jc w:val="both"/>
      </w:pPr>
      <w:r w:rsidRPr="0006791B">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5F659F" w:rsidRPr="0006791B" w:rsidRDefault="005F659F" w:rsidP="0006791B">
      <w:pPr>
        <w:pStyle w:val="ae"/>
        <w:spacing w:before="0" w:beforeAutospacing="0" w:after="0" w:afterAutospacing="0"/>
        <w:ind w:firstLine="540"/>
        <w:jc w:val="both"/>
      </w:pPr>
      <w:r w:rsidRPr="0006791B">
        <w:t>С момента передачи покупателю приобретенного в рассрочку имущества и до момента его полной оплаты указанное имущество в силу Федерального закона №</w:t>
      </w:r>
      <w:r w:rsidR="00B059D5">
        <w:t xml:space="preserve"> </w:t>
      </w:r>
      <w:r w:rsidRPr="0006791B">
        <w:t>178-ФЗ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5F659F" w:rsidRPr="0006791B" w:rsidRDefault="005F659F" w:rsidP="0006791B">
      <w:pPr>
        <w:spacing w:after="0" w:line="240" w:lineRule="auto"/>
        <w:ind w:firstLine="540"/>
        <w:jc w:val="both"/>
        <w:rPr>
          <w:rFonts w:ascii="Times New Roman" w:eastAsia="Times New Roman" w:hAnsi="Times New Roman"/>
          <w:sz w:val="24"/>
          <w:szCs w:val="24"/>
          <w:lang w:eastAsia="ru-RU"/>
        </w:rPr>
      </w:pPr>
      <w:r w:rsidRPr="0006791B">
        <w:rPr>
          <w:rFonts w:ascii="Times New Roman" w:eastAsia="Times New Roman" w:hAnsi="Times New Roman"/>
          <w:sz w:val="24"/>
          <w:szCs w:val="24"/>
          <w:lang w:eastAsia="ru-RU"/>
        </w:rPr>
        <w:t>Возврат денежных средств по недействительным сделкам ку</w:t>
      </w:r>
      <w:r w:rsidR="00853FDC" w:rsidRPr="0006791B">
        <w:rPr>
          <w:rFonts w:ascii="Times New Roman" w:eastAsia="Times New Roman" w:hAnsi="Times New Roman"/>
          <w:sz w:val="24"/>
          <w:szCs w:val="24"/>
          <w:lang w:eastAsia="ru-RU"/>
        </w:rPr>
        <w:t>пли-продажи муниципального</w:t>
      </w:r>
      <w:r w:rsidRPr="0006791B">
        <w:rPr>
          <w:rFonts w:ascii="Times New Roman" w:eastAsia="Times New Roman" w:hAnsi="Times New Roman"/>
          <w:sz w:val="24"/>
          <w:szCs w:val="24"/>
          <w:lang w:eastAsia="ru-RU"/>
        </w:rPr>
        <w:t xml:space="preserve"> имущества осуществляется в соответствии с Бюджетным </w:t>
      </w:r>
      <w:hyperlink r:id="rId36" w:history="1">
        <w:r w:rsidRPr="0006791B">
          <w:rPr>
            <w:rFonts w:ascii="Times New Roman" w:eastAsia="Times New Roman" w:hAnsi="Times New Roman"/>
            <w:sz w:val="24"/>
            <w:szCs w:val="24"/>
            <w:lang w:eastAsia="ru-RU"/>
          </w:rPr>
          <w:t>кодексом</w:t>
        </w:r>
      </w:hyperlink>
      <w:r w:rsidRPr="0006791B">
        <w:rPr>
          <w:rFonts w:ascii="Times New Roman" w:eastAsia="Times New Roman" w:hAnsi="Times New Roman"/>
          <w:sz w:val="24"/>
          <w:szCs w:val="24"/>
          <w:lang w:eastAsia="ru-RU"/>
        </w:rPr>
        <w:t xml:space="preserve"> Россий</w:t>
      </w:r>
      <w:r w:rsidR="00853FDC" w:rsidRPr="0006791B">
        <w:rPr>
          <w:rFonts w:ascii="Times New Roman" w:eastAsia="Times New Roman" w:hAnsi="Times New Roman"/>
          <w:sz w:val="24"/>
          <w:szCs w:val="24"/>
          <w:lang w:eastAsia="ru-RU"/>
        </w:rPr>
        <w:t>ской Федерации за счет средств</w:t>
      </w:r>
      <w:r w:rsidRPr="0006791B">
        <w:rPr>
          <w:rFonts w:ascii="Times New Roman" w:eastAsia="Times New Roman" w:hAnsi="Times New Roman"/>
          <w:sz w:val="24"/>
          <w:szCs w:val="24"/>
          <w:lang w:eastAsia="ru-RU"/>
        </w:rPr>
        <w:t xml:space="preserve"> местных бюджетов на основании вступившего в силу решения суда после переда</w:t>
      </w:r>
      <w:r w:rsidR="00853FDC" w:rsidRPr="0006791B">
        <w:rPr>
          <w:rFonts w:ascii="Times New Roman" w:eastAsia="Times New Roman" w:hAnsi="Times New Roman"/>
          <w:sz w:val="24"/>
          <w:szCs w:val="24"/>
          <w:lang w:eastAsia="ru-RU"/>
        </w:rPr>
        <w:t>чи такого имущества в муниципальную</w:t>
      </w:r>
      <w:r w:rsidRPr="0006791B">
        <w:rPr>
          <w:rFonts w:ascii="Times New Roman" w:eastAsia="Times New Roman" w:hAnsi="Times New Roman"/>
          <w:sz w:val="24"/>
          <w:szCs w:val="24"/>
          <w:lang w:eastAsia="ru-RU"/>
        </w:rPr>
        <w:t xml:space="preserve"> собственность.</w:t>
      </w:r>
    </w:p>
    <w:p w:rsidR="00C41BC8" w:rsidRPr="0006791B" w:rsidRDefault="00C41BC8" w:rsidP="0006791B">
      <w:pPr>
        <w:pStyle w:val="ConsPlusTitle"/>
        <w:outlineLvl w:val="1"/>
        <w:rPr>
          <w:sz w:val="24"/>
          <w:szCs w:val="24"/>
        </w:rPr>
      </w:pPr>
    </w:p>
    <w:p w:rsidR="00EE3FFB" w:rsidRPr="0006791B" w:rsidRDefault="00C41BC8" w:rsidP="0006791B">
      <w:pPr>
        <w:pStyle w:val="ConsPlusTitle"/>
        <w:jc w:val="center"/>
        <w:outlineLvl w:val="1"/>
        <w:rPr>
          <w:sz w:val="24"/>
          <w:szCs w:val="24"/>
        </w:rPr>
      </w:pPr>
      <w:r w:rsidRPr="0006791B">
        <w:rPr>
          <w:sz w:val="24"/>
          <w:szCs w:val="24"/>
        </w:rPr>
        <w:t>11</w:t>
      </w:r>
      <w:r w:rsidR="00EE3FFB" w:rsidRPr="0006791B">
        <w:rPr>
          <w:sz w:val="24"/>
          <w:szCs w:val="24"/>
        </w:rPr>
        <w:t>. ОТЧЕТ О ВЫПОЛНЕНИИ ПРОГНОЗНОГО ПЛАНА ПРИВАТИЗАЦИИ</w:t>
      </w:r>
    </w:p>
    <w:p w:rsidR="00EE3FFB" w:rsidRPr="0006791B" w:rsidRDefault="00EE3FFB" w:rsidP="0006791B">
      <w:pPr>
        <w:pStyle w:val="ConsPlusNormal"/>
        <w:jc w:val="both"/>
        <w:rPr>
          <w:sz w:val="24"/>
          <w:szCs w:val="24"/>
        </w:rPr>
      </w:pPr>
    </w:p>
    <w:p w:rsidR="00EE3FFB" w:rsidRPr="0006791B" w:rsidRDefault="00C41BC8" w:rsidP="0006791B">
      <w:pPr>
        <w:pStyle w:val="ConsPlusNormal"/>
        <w:ind w:firstLine="540"/>
        <w:jc w:val="both"/>
        <w:rPr>
          <w:sz w:val="24"/>
          <w:szCs w:val="24"/>
        </w:rPr>
      </w:pPr>
      <w:r w:rsidRPr="0006791B">
        <w:rPr>
          <w:sz w:val="24"/>
          <w:szCs w:val="24"/>
        </w:rPr>
        <w:t>11</w:t>
      </w:r>
      <w:r w:rsidR="00EE3FFB" w:rsidRPr="0006791B">
        <w:rPr>
          <w:sz w:val="24"/>
          <w:szCs w:val="24"/>
        </w:rPr>
        <w:t>.1. Администрация го</w:t>
      </w:r>
      <w:r w:rsidRPr="0006791B">
        <w:rPr>
          <w:sz w:val="24"/>
          <w:szCs w:val="24"/>
        </w:rPr>
        <w:t>рода ежегодно представляет</w:t>
      </w:r>
      <w:r w:rsidR="00273D93" w:rsidRPr="0006791B">
        <w:rPr>
          <w:sz w:val="24"/>
          <w:szCs w:val="24"/>
        </w:rPr>
        <w:t xml:space="preserve"> в </w:t>
      </w:r>
      <w:r w:rsidRPr="0006791B">
        <w:rPr>
          <w:sz w:val="24"/>
          <w:szCs w:val="24"/>
        </w:rPr>
        <w:t>Боготольский городской</w:t>
      </w:r>
      <w:r w:rsidR="00EE3FFB" w:rsidRPr="0006791B">
        <w:rPr>
          <w:sz w:val="24"/>
          <w:szCs w:val="24"/>
        </w:rPr>
        <w:t xml:space="preserve"> Совет депутатов отчет о выполнении прогнозного плана приватизации муниципального имущества за прошедший год.</w:t>
      </w:r>
    </w:p>
    <w:p w:rsidR="00DC229F" w:rsidRPr="0006791B" w:rsidRDefault="00C41BC8" w:rsidP="0006791B">
      <w:pPr>
        <w:pStyle w:val="ConsPlusNormal"/>
        <w:ind w:firstLine="540"/>
        <w:jc w:val="both"/>
        <w:rPr>
          <w:sz w:val="24"/>
          <w:szCs w:val="24"/>
        </w:rPr>
      </w:pPr>
      <w:r w:rsidRPr="0006791B">
        <w:rPr>
          <w:sz w:val="24"/>
          <w:szCs w:val="24"/>
        </w:rPr>
        <w:t>11</w:t>
      </w:r>
      <w:r w:rsidR="00EE3FFB" w:rsidRPr="0006791B">
        <w:rPr>
          <w:sz w:val="24"/>
          <w:szCs w:val="24"/>
        </w:rPr>
        <w:t>.2. Отчет о выполнении прогнозного плана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sectPr w:rsidR="00DC229F" w:rsidRPr="0006791B" w:rsidSect="000679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3B" w:rsidRDefault="00E3613B" w:rsidP="00E132B9">
      <w:pPr>
        <w:spacing w:after="0" w:line="240" w:lineRule="auto"/>
      </w:pPr>
      <w:r>
        <w:separator/>
      </w:r>
    </w:p>
  </w:endnote>
  <w:endnote w:type="continuationSeparator" w:id="0">
    <w:p w:rsidR="00E3613B" w:rsidRDefault="00E3613B" w:rsidP="00E1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3B" w:rsidRDefault="00E3613B" w:rsidP="00E132B9">
      <w:pPr>
        <w:spacing w:after="0" w:line="240" w:lineRule="auto"/>
      </w:pPr>
      <w:r>
        <w:separator/>
      </w:r>
    </w:p>
  </w:footnote>
  <w:footnote w:type="continuationSeparator" w:id="0">
    <w:p w:rsidR="00E3613B" w:rsidRDefault="00E3613B" w:rsidP="00E13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F7A99"/>
    <w:multiLevelType w:val="hybridMultilevel"/>
    <w:tmpl w:val="EE107408"/>
    <w:lvl w:ilvl="0" w:tplc="EE2E1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B"/>
    <w:rsid w:val="00012884"/>
    <w:rsid w:val="0005713F"/>
    <w:rsid w:val="00062449"/>
    <w:rsid w:val="0006791B"/>
    <w:rsid w:val="00073503"/>
    <w:rsid w:val="00077227"/>
    <w:rsid w:val="000E7EFA"/>
    <w:rsid w:val="00103BDC"/>
    <w:rsid w:val="00170D1F"/>
    <w:rsid w:val="0017184F"/>
    <w:rsid w:val="001907B8"/>
    <w:rsid w:val="001956A2"/>
    <w:rsid w:val="001B59F9"/>
    <w:rsid w:val="001D446C"/>
    <w:rsid w:val="001E6C03"/>
    <w:rsid w:val="001F044A"/>
    <w:rsid w:val="001F1152"/>
    <w:rsid w:val="00236E10"/>
    <w:rsid w:val="00241AAF"/>
    <w:rsid w:val="0025214D"/>
    <w:rsid w:val="00261F71"/>
    <w:rsid w:val="00273D93"/>
    <w:rsid w:val="002801C2"/>
    <w:rsid w:val="00313E8E"/>
    <w:rsid w:val="00317365"/>
    <w:rsid w:val="003566EC"/>
    <w:rsid w:val="00366101"/>
    <w:rsid w:val="003927CF"/>
    <w:rsid w:val="003E6725"/>
    <w:rsid w:val="003F6A97"/>
    <w:rsid w:val="003F79C0"/>
    <w:rsid w:val="00432223"/>
    <w:rsid w:val="00470823"/>
    <w:rsid w:val="00471945"/>
    <w:rsid w:val="004F3513"/>
    <w:rsid w:val="0052326E"/>
    <w:rsid w:val="00534FF2"/>
    <w:rsid w:val="005373AD"/>
    <w:rsid w:val="00563B52"/>
    <w:rsid w:val="00567E8F"/>
    <w:rsid w:val="005714EF"/>
    <w:rsid w:val="00571823"/>
    <w:rsid w:val="0059083A"/>
    <w:rsid w:val="005A0080"/>
    <w:rsid w:val="005A6784"/>
    <w:rsid w:val="005E34F6"/>
    <w:rsid w:val="005F659F"/>
    <w:rsid w:val="007076EA"/>
    <w:rsid w:val="007642AA"/>
    <w:rsid w:val="007D5E27"/>
    <w:rsid w:val="00800789"/>
    <w:rsid w:val="00853FDC"/>
    <w:rsid w:val="00913B24"/>
    <w:rsid w:val="00925B9C"/>
    <w:rsid w:val="00946854"/>
    <w:rsid w:val="00986C4A"/>
    <w:rsid w:val="009C46E0"/>
    <w:rsid w:val="009D0192"/>
    <w:rsid w:val="00A2571F"/>
    <w:rsid w:val="00A36CB9"/>
    <w:rsid w:val="00AA60EA"/>
    <w:rsid w:val="00B059D5"/>
    <w:rsid w:val="00B05F7A"/>
    <w:rsid w:val="00B075F1"/>
    <w:rsid w:val="00BB30BC"/>
    <w:rsid w:val="00BE2D03"/>
    <w:rsid w:val="00C106FC"/>
    <w:rsid w:val="00C15C9D"/>
    <w:rsid w:val="00C16105"/>
    <w:rsid w:val="00C21893"/>
    <w:rsid w:val="00C41BC8"/>
    <w:rsid w:val="00C41F90"/>
    <w:rsid w:val="00C76558"/>
    <w:rsid w:val="00C9782E"/>
    <w:rsid w:val="00CC0CDF"/>
    <w:rsid w:val="00CE0BAF"/>
    <w:rsid w:val="00CE1DEB"/>
    <w:rsid w:val="00CE77BE"/>
    <w:rsid w:val="00D20ED7"/>
    <w:rsid w:val="00D735E2"/>
    <w:rsid w:val="00D8043F"/>
    <w:rsid w:val="00D869E7"/>
    <w:rsid w:val="00DB2D4C"/>
    <w:rsid w:val="00DB7153"/>
    <w:rsid w:val="00DC229F"/>
    <w:rsid w:val="00DD5028"/>
    <w:rsid w:val="00E132B9"/>
    <w:rsid w:val="00E34CA0"/>
    <w:rsid w:val="00E3613B"/>
    <w:rsid w:val="00E579DA"/>
    <w:rsid w:val="00E603CE"/>
    <w:rsid w:val="00E67CE7"/>
    <w:rsid w:val="00E72464"/>
    <w:rsid w:val="00EE3FFB"/>
    <w:rsid w:val="00EF1357"/>
    <w:rsid w:val="00F1242D"/>
    <w:rsid w:val="00F3411F"/>
    <w:rsid w:val="00F466B7"/>
    <w:rsid w:val="00F7242F"/>
    <w:rsid w:val="00F7749C"/>
    <w:rsid w:val="00F81D48"/>
    <w:rsid w:val="00F846EA"/>
    <w:rsid w:val="00F92AD6"/>
    <w:rsid w:val="00FA20EF"/>
    <w:rsid w:val="00FB6684"/>
    <w:rsid w:val="00FD0D8A"/>
    <w:rsid w:val="00FE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C2D8E-BA0A-4D59-95B4-6E15BE84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449"/>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3FFB"/>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E3FFB"/>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E3F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062449"/>
    <w:pPr>
      <w:spacing w:after="0" w:line="240" w:lineRule="auto"/>
    </w:pPr>
    <w:rPr>
      <w:rFonts w:asciiTheme="minorHAnsi" w:hAnsiTheme="minorHAnsi" w:cstheme="minorBidi"/>
      <w:sz w:val="22"/>
      <w:szCs w:val="22"/>
    </w:rPr>
  </w:style>
  <w:style w:type="paragraph" w:styleId="a4">
    <w:name w:val="Title"/>
    <w:basedOn w:val="a"/>
    <w:link w:val="a5"/>
    <w:uiPriority w:val="99"/>
    <w:qFormat/>
    <w:rsid w:val="00062449"/>
    <w:pPr>
      <w:spacing w:after="0" w:line="240" w:lineRule="auto"/>
      <w:jc w:val="center"/>
    </w:pPr>
    <w:rPr>
      <w:rFonts w:ascii="Times New Roman" w:eastAsia="Times New Roman" w:hAnsi="Times New Roman"/>
      <w:sz w:val="28"/>
      <w:szCs w:val="20"/>
      <w:lang w:eastAsia="ru-RU"/>
    </w:rPr>
  </w:style>
  <w:style w:type="character" w:customStyle="1" w:styleId="a5">
    <w:name w:val="Название Знак"/>
    <w:basedOn w:val="a0"/>
    <w:link w:val="a4"/>
    <w:uiPriority w:val="99"/>
    <w:rsid w:val="00062449"/>
    <w:rPr>
      <w:rFonts w:eastAsia="Times New Roman"/>
      <w:szCs w:val="20"/>
      <w:lang w:eastAsia="ru-RU"/>
    </w:rPr>
  </w:style>
  <w:style w:type="paragraph" w:styleId="a6">
    <w:name w:val="Balloon Text"/>
    <w:basedOn w:val="a"/>
    <w:link w:val="a7"/>
    <w:uiPriority w:val="99"/>
    <w:semiHidden/>
    <w:unhideWhenUsed/>
    <w:rsid w:val="000624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449"/>
    <w:rPr>
      <w:rFonts w:ascii="Tahoma" w:eastAsia="Calibri" w:hAnsi="Tahoma" w:cs="Tahoma"/>
      <w:sz w:val="16"/>
      <w:szCs w:val="16"/>
    </w:rPr>
  </w:style>
  <w:style w:type="character" w:styleId="a8">
    <w:name w:val="Hyperlink"/>
    <w:uiPriority w:val="99"/>
    <w:rsid w:val="007D5E27"/>
    <w:rPr>
      <w:color w:val="0000FF"/>
      <w:u w:val="single"/>
    </w:rPr>
  </w:style>
  <w:style w:type="paragraph" w:styleId="a9">
    <w:name w:val="Plain Text"/>
    <w:basedOn w:val="a"/>
    <w:link w:val="aa"/>
    <w:rsid w:val="007D5E27"/>
    <w:pPr>
      <w:spacing w:after="0" w:line="240" w:lineRule="auto"/>
    </w:pPr>
    <w:rPr>
      <w:rFonts w:ascii="Courier New" w:eastAsia="Times New Roman" w:hAnsi="Courier New" w:cs="Tahoma"/>
      <w:sz w:val="20"/>
      <w:szCs w:val="20"/>
      <w:lang w:eastAsia="ru-RU"/>
    </w:rPr>
  </w:style>
  <w:style w:type="character" w:customStyle="1" w:styleId="aa">
    <w:name w:val="Текст Знак"/>
    <w:basedOn w:val="a0"/>
    <w:link w:val="a9"/>
    <w:rsid w:val="007D5E27"/>
    <w:rPr>
      <w:rFonts w:ascii="Courier New" w:eastAsia="Times New Roman" w:hAnsi="Courier New" w:cs="Tahoma"/>
      <w:sz w:val="20"/>
      <w:szCs w:val="20"/>
      <w:lang w:eastAsia="ru-RU"/>
    </w:rPr>
  </w:style>
  <w:style w:type="paragraph" w:styleId="ab">
    <w:name w:val="footnote text"/>
    <w:basedOn w:val="a"/>
    <w:link w:val="ac"/>
    <w:uiPriority w:val="99"/>
    <w:rsid w:val="00E132B9"/>
    <w:pPr>
      <w:spacing w:after="0" w:line="240" w:lineRule="auto"/>
    </w:pPr>
    <w:rPr>
      <w:rFonts w:ascii="Times New Roman" w:eastAsia="Times New Roman" w:hAnsi="Times New Roman"/>
      <w:sz w:val="20"/>
      <w:szCs w:val="20"/>
    </w:rPr>
  </w:style>
  <w:style w:type="character" w:customStyle="1" w:styleId="ac">
    <w:name w:val="Текст сноски Знак"/>
    <w:basedOn w:val="a0"/>
    <w:link w:val="ab"/>
    <w:uiPriority w:val="99"/>
    <w:rsid w:val="00E132B9"/>
    <w:rPr>
      <w:rFonts w:eastAsia="Times New Roman"/>
      <w:sz w:val="20"/>
      <w:szCs w:val="20"/>
    </w:rPr>
  </w:style>
  <w:style w:type="character" w:styleId="ad">
    <w:name w:val="footnote reference"/>
    <w:uiPriority w:val="99"/>
    <w:rsid w:val="00E132B9"/>
    <w:rPr>
      <w:vertAlign w:val="superscript"/>
    </w:rPr>
  </w:style>
  <w:style w:type="paragraph" w:styleId="ae">
    <w:name w:val="Normal (Web)"/>
    <w:basedOn w:val="a"/>
    <w:uiPriority w:val="99"/>
    <w:unhideWhenUsed/>
    <w:rsid w:val="00946854"/>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077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087">
      <w:bodyDiv w:val="1"/>
      <w:marLeft w:val="0"/>
      <w:marRight w:val="0"/>
      <w:marTop w:val="0"/>
      <w:marBottom w:val="0"/>
      <w:divBdr>
        <w:top w:val="none" w:sz="0" w:space="0" w:color="auto"/>
        <w:left w:val="none" w:sz="0" w:space="0" w:color="auto"/>
        <w:bottom w:val="none" w:sz="0" w:space="0" w:color="auto"/>
        <w:right w:val="none" w:sz="0" w:space="0" w:color="auto"/>
      </w:divBdr>
    </w:div>
    <w:div w:id="3752060">
      <w:bodyDiv w:val="1"/>
      <w:marLeft w:val="0"/>
      <w:marRight w:val="0"/>
      <w:marTop w:val="0"/>
      <w:marBottom w:val="0"/>
      <w:divBdr>
        <w:top w:val="none" w:sz="0" w:space="0" w:color="auto"/>
        <w:left w:val="none" w:sz="0" w:space="0" w:color="auto"/>
        <w:bottom w:val="none" w:sz="0" w:space="0" w:color="auto"/>
        <w:right w:val="none" w:sz="0" w:space="0" w:color="auto"/>
      </w:divBdr>
    </w:div>
    <w:div w:id="12389617">
      <w:bodyDiv w:val="1"/>
      <w:marLeft w:val="0"/>
      <w:marRight w:val="0"/>
      <w:marTop w:val="0"/>
      <w:marBottom w:val="0"/>
      <w:divBdr>
        <w:top w:val="none" w:sz="0" w:space="0" w:color="auto"/>
        <w:left w:val="none" w:sz="0" w:space="0" w:color="auto"/>
        <w:bottom w:val="none" w:sz="0" w:space="0" w:color="auto"/>
        <w:right w:val="none" w:sz="0" w:space="0" w:color="auto"/>
      </w:divBdr>
    </w:div>
    <w:div w:id="40785534">
      <w:bodyDiv w:val="1"/>
      <w:marLeft w:val="0"/>
      <w:marRight w:val="0"/>
      <w:marTop w:val="0"/>
      <w:marBottom w:val="0"/>
      <w:divBdr>
        <w:top w:val="none" w:sz="0" w:space="0" w:color="auto"/>
        <w:left w:val="none" w:sz="0" w:space="0" w:color="auto"/>
        <w:bottom w:val="none" w:sz="0" w:space="0" w:color="auto"/>
        <w:right w:val="none" w:sz="0" w:space="0" w:color="auto"/>
      </w:divBdr>
    </w:div>
    <w:div w:id="49545220">
      <w:bodyDiv w:val="1"/>
      <w:marLeft w:val="0"/>
      <w:marRight w:val="0"/>
      <w:marTop w:val="0"/>
      <w:marBottom w:val="0"/>
      <w:divBdr>
        <w:top w:val="none" w:sz="0" w:space="0" w:color="auto"/>
        <w:left w:val="none" w:sz="0" w:space="0" w:color="auto"/>
        <w:bottom w:val="none" w:sz="0" w:space="0" w:color="auto"/>
        <w:right w:val="none" w:sz="0" w:space="0" w:color="auto"/>
      </w:divBdr>
    </w:div>
    <w:div w:id="65954419">
      <w:bodyDiv w:val="1"/>
      <w:marLeft w:val="0"/>
      <w:marRight w:val="0"/>
      <w:marTop w:val="0"/>
      <w:marBottom w:val="0"/>
      <w:divBdr>
        <w:top w:val="none" w:sz="0" w:space="0" w:color="auto"/>
        <w:left w:val="none" w:sz="0" w:space="0" w:color="auto"/>
        <w:bottom w:val="none" w:sz="0" w:space="0" w:color="auto"/>
        <w:right w:val="none" w:sz="0" w:space="0" w:color="auto"/>
      </w:divBdr>
    </w:div>
    <w:div w:id="67507513">
      <w:bodyDiv w:val="1"/>
      <w:marLeft w:val="0"/>
      <w:marRight w:val="0"/>
      <w:marTop w:val="0"/>
      <w:marBottom w:val="0"/>
      <w:divBdr>
        <w:top w:val="none" w:sz="0" w:space="0" w:color="auto"/>
        <w:left w:val="none" w:sz="0" w:space="0" w:color="auto"/>
        <w:bottom w:val="none" w:sz="0" w:space="0" w:color="auto"/>
        <w:right w:val="none" w:sz="0" w:space="0" w:color="auto"/>
      </w:divBdr>
    </w:div>
    <w:div w:id="72090091">
      <w:bodyDiv w:val="1"/>
      <w:marLeft w:val="0"/>
      <w:marRight w:val="0"/>
      <w:marTop w:val="0"/>
      <w:marBottom w:val="0"/>
      <w:divBdr>
        <w:top w:val="none" w:sz="0" w:space="0" w:color="auto"/>
        <w:left w:val="none" w:sz="0" w:space="0" w:color="auto"/>
        <w:bottom w:val="none" w:sz="0" w:space="0" w:color="auto"/>
        <w:right w:val="none" w:sz="0" w:space="0" w:color="auto"/>
      </w:divBdr>
    </w:div>
    <w:div w:id="90857315">
      <w:bodyDiv w:val="1"/>
      <w:marLeft w:val="0"/>
      <w:marRight w:val="0"/>
      <w:marTop w:val="0"/>
      <w:marBottom w:val="0"/>
      <w:divBdr>
        <w:top w:val="none" w:sz="0" w:space="0" w:color="auto"/>
        <w:left w:val="none" w:sz="0" w:space="0" w:color="auto"/>
        <w:bottom w:val="none" w:sz="0" w:space="0" w:color="auto"/>
        <w:right w:val="none" w:sz="0" w:space="0" w:color="auto"/>
      </w:divBdr>
    </w:div>
    <w:div w:id="94983865">
      <w:bodyDiv w:val="1"/>
      <w:marLeft w:val="0"/>
      <w:marRight w:val="0"/>
      <w:marTop w:val="0"/>
      <w:marBottom w:val="0"/>
      <w:divBdr>
        <w:top w:val="none" w:sz="0" w:space="0" w:color="auto"/>
        <w:left w:val="none" w:sz="0" w:space="0" w:color="auto"/>
        <w:bottom w:val="none" w:sz="0" w:space="0" w:color="auto"/>
        <w:right w:val="none" w:sz="0" w:space="0" w:color="auto"/>
      </w:divBdr>
    </w:div>
    <w:div w:id="107626408">
      <w:bodyDiv w:val="1"/>
      <w:marLeft w:val="0"/>
      <w:marRight w:val="0"/>
      <w:marTop w:val="0"/>
      <w:marBottom w:val="0"/>
      <w:divBdr>
        <w:top w:val="none" w:sz="0" w:space="0" w:color="auto"/>
        <w:left w:val="none" w:sz="0" w:space="0" w:color="auto"/>
        <w:bottom w:val="none" w:sz="0" w:space="0" w:color="auto"/>
        <w:right w:val="none" w:sz="0" w:space="0" w:color="auto"/>
      </w:divBdr>
    </w:div>
    <w:div w:id="122120176">
      <w:bodyDiv w:val="1"/>
      <w:marLeft w:val="0"/>
      <w:marRight w:val="0"/>
      <w:marTop w:val="0"/>
      <w:marBottom w:val="0"/>
      <w:divBdr>
        <w:top w:val="none" w:sz="0" w:space="0" w:color="auto"/>
        <w:left w:val="none" w:sz="0" w:space="0" w:color="auto"/>
        <w:bottom w:val="none" w:sz="0" w:space="0" w:color="auto"/>
        <w:right w:val="none" w:sz="0" w:space="0" w:color="auto"/>
      </w:divBdr>
    </w:div>
    <w:div w:id="135336877">
      <w:bodyDiv w:val="1"/>
      <w:marLeft w:val="0"/>
      <w:marRight w:val="0"/>
      <w:marTop w:val="0"/>
      <w:marBottom w:val="0"/>
      <w:divBdr>
        <w:top w:val="none" w:sz="0" w:space="0" w:color="auto"/>
        <w:left w:val="none" w:sz="0" w:space="0" w:color="auto"/>
        <w:bottom w:val="none" w:sz="0" w:space="0" w:color="auto"/>
        <w:right w:val="none" w:sz="0" w:space="0" w:color="auto"/>
      </w:divBdr>
    </w:div>
    <w:div w:id="150175347">
      <w:bodyDiv w:val="1"/>
      <w:marLeft w:val="0"/>
      <w:marRight w:val="0"/>
      <w:marTop w:val="0"/>
      <w:marBottom w:val="0"/>
      <w:divBdr>
        <w:top w:val="none" w:sz="0" w:space="0" w:color="auto"/>
        <w:left w:val="none" w:sz="0" w:space="0" w:color="auto"/>
        <w:bottom w:val="none" w:sz="0" w:space="0" w:color="auto"/>
        <w:right w:val="none" w:sz="0" w:space="0" w:color="auto"/>
      </w:divBdr>
    </w:div>
    <w:div w:id="184833860">
      <w:bodyDiv w:val="1"/>
      <w:marLeft w:val="0"/>
      <w:marRight w:val="0"/>
      <w:marTop w:val="0"/>
      <w:marBottom w:val="0"/>
      <w:divBdr>
        <w:top w:val="none" w:sz="0" w:space="0" w:color="auto"/>
        <w:left w:val="none" w:sz="0" w:space="0" w:color="auto"/>
        <w:bottom w:val="none" w:sz="0" w:space="0" w:color="auto"/>
        <w:right w:val="none" w:sz="0" w:space="0" w:color="auto"/>
      </w:divBdr>
    </w:div>
    <w:div w:id="185564712">
      <w:bodyDiv w:val="1"/>
      <w:marLeft w:val="0"/>
      <w:marRight w:val="0"/>
      <w:marTop w:val="0"/>
      <w:marBottom w:val="0"/>
      <w:divBdr>
        <w:top w:val="none" w:sz="0" w:space="0" w:color="auto"/>
        <w:left w:val="none" w:sz="0" w:space="0" w:color="auto"/>
        <w:bottom w:val="none" w:sz="0" w:space="0" w:color="auto"/>
        <w:right w:val="none" w:sz="0" w:space="0" w:color="auto"/>
      </w:divBdr>
    </w:div>
    <w:div w:id="200746322">
      <w:bodyDiv w:val="1"/>
      <w:marLeft w:val="0"/>
      <w:marRight w:val="0"/>
      <w:marTop w:val="0"/>
      <w:marBottom w:val="0"/>
      <w:divBdr>
        <w:top w:val="none" w:sz="0" w:space="0" w:color="auto"/>
        <w:left w:val="none" w:sz="0" w:space="0" w:color="auto"/>
        <w:bottom w:val="none" w:sz="0" w:space="0" w:color="auto"/>
        <w:right w:val="none" w:sz="0" w:space="0" w:color="auto"/>
      </w:divBdr>
    </w:div>
    <w:div w:id="206138848">
      <w:bodyDiv w:val="1"/>
      <w:marLeft w:val="0"/>
      <w:marRight w:val="0"/>
      <w:marTop w:val="0"/>
      <w:marBottom w:val="0"/>
      <w:divBdr>
        <w:top w:val="none" w:sz="0" w:space="0" w:color="auto"/>
        <w:left w:val="none" w:sz="0" w:space="0" w:color="auto"/>
        <w:bottom w:val="none" w:sz="0" w:space="0" w:color="auto"/>
        <w:right w:val="none" w:sz="0" w:space="0" w:color="auto"/>
      </w:divBdr>
    </w:div>
    <w:div w:id="210114283">
      <w:bodyDiv w:val="1"/>
      <w:marLeft w:val="0"/>
      <w:marRight w:val="0"/>
      <w:marTop w:val="0"/>
      <w:marBottom w:val="0"/>
      <w:divBdr>
        <w:top w:val="none" w:sz="0" w:space="0" w:color="auto"/>
        <w:left w:val="none" w:sz="0" w:space="0" w:color="auto"/>
        <w:bottom w:val="none" w:sz="0" w:space="0" w:color="auto"/>
        <w:right w:val="none" w:sz="0" w:space="0" w:color="auto"/>
      </w:divBdr>
    </w:div>
    <w:div w:id="220944369">
      <w:bodyDiv w:val="1"/>
      <w:marLeft w:val="0"/>
      <w:marRight w:val="0"/>
      <w:marTop w:val="0"/>
      <w:marBottom w:val="0"/>
      <w:divBdr>
        <w:top w:val="none" w:sz="0" w:space="0" w:color="auto"/>
        <w:left w:val="none" w:sz="0" w:space="0" w:color="auto"/>
        <w:bottom w:val="none" w:sz="0" w:space="0" w:color="auto"/>
        <w:right w:val="none" w:sz="0" w:space="0" w:color="auto"/>
      </w:divBdr>
    </w:div>
    <w:div w:id="229342721">
      <w:bodyDiv w:val="1"/>
      <w:marLeft w:val="0"/>
      <w:marRight w:val="0"/>
      <w:marTop w:val="0"/>
      <w:marBottom w:val="0"/>
      <w:divBdr>
        <w:top w:val="none" w:sz="0" w:space="0" w:color="auto"/>
        <w:left w:val="none" w:sz="0" w:space="0" w:color="auto"/>
        <w:bottom w:val="none" w:sz="0" w:space="0" w:color="auto"/>
        <w:right w:val="none" w:sz="0" w:space="0" w:color="auto"/>
      </w:divBdr>
    </w:div>
    <w:div w:id="233928882">
      <w:bodyDiv w:val="1"/>
      <w:marLeft w:val="0"/>
      <w:marRight w:val="0"/>
      <w:marTop w:val="0"/>
      <w:marBottom w:val="0"/>
      <w:divBdr>
        <w:top w:val="none" w:sz="0" w:space="0" w:color="auto"/>
        <w:left w:val="none" w:sz="0" w:space="0" w:color="auto"/>
        <w:bottom w:val="none" w:sz="0" w:space="0" w:color="auto"/>
        <w:right w:val="none" w:sz="0" w:space="0" w:color="auto"/>
      </w:divBdr>
    </w:div>
    <w:div w:id="247036084">
      <w:bodyDiv w:val="1"/>
      <w:marLeft w:val="0"/>
      <w:marRight w:val="0"/>
      <w:marTop w:val="0"/>
      <w:marBottom w:val="0"/>
      <w:divBdr>
        <w:top w:val="none" w:sz="0" w:space="0" w:color="auto"/>
        <w:left w:val="none" w:sz="0" w:space="0" w:color="auto"/>
        <w:bottom w:val="none" w:sz="0" w:space="0" w:color="auto"/>
        <w:right w:val="none" w:sz="0" w:space="0" w:color="auto"/>
      </w:divBdr>
    </w:div>
    <w:div w:id="255024338">
      <w:bodyDiv w:val="1"/>
      <w:marLeft w:val="0"/>
      <w:marRight w:val="0"/>
      <w:marTop w:val="0"/>
      <w:marBottom w:val="0"/>
      <w:divBdr>
        <w:top w:val="none" w:sz="0" w:space="0" w:color="auto"/>
        <w:left w:val="none" w:sz="0" w:space="0" w:color="auto"/>
        <w:bottom w:val="none" w:sz="0" w:space="0" w:color="auto"/>
        <w:right w:val="none" w:sz="0" w:space="0" w:color="auto"/>
      </w:divBdr>
    </w:div>
    <w:div w:id="259484317">
      <w:bodyDiv w:val="1"/>
      <w:marLeft w:val="0"/>
      <w:marRight w:val="0"/>
      <w:marTop w:val="0"/>
      <w:marBottom w:val="0"/>
      <w:divBdr>
        <w:top w:val="none" w:sz="0" w:space="0" w:color="auto"/>
        <w:left w:val="none" w:sz="0" w:space="0" w:color="auto"/>
        <w:bottom w:val="none" w:sz="0" w:space="0" w:color="auto"/>
        <w:right w:val="none" w:sz="0" w:space="0" w:color="auto"/>
      </w:divBdr>
    </w:div>
    <w:div w:id="280234572">
      <w:bodyDiv w:val="1"/>
      <w:marLeft w:val="0"/>
      <w:marRight w:val="0"/>
      <w:marTop w:val="0"/>
      <w:marBottom w:val="0"/>
      <w:divBdr>
        <w:top w:val="none" w:sz="0" w:space="0" w:color="auto"/>
        <w:left w:val="none" w:sz="0" w:space="0" w:color="auto"/>
        <w:bottom w:val="none" w:sz="0" w:space="0" w:color="auto"/>
        <w:right w:val="none" w:sz="0" w:space="0" w:color="auto"/>
      </w:divBdr>
    </w:div>
    <w:div w:id="287516837">
      <w:bodyDiv w:val="1"/>
      <w:marLeft w:val="0"/>
      <w:marRight w:val="0"/>
      <w:marTop w:val="0"/>
      <w:marBottom w:val="0"/>
      <w:divBdr>
        <w:top w:val="none" w:sz="0" w:space="0" w:color="auto"/>
        <w:left w:val="none" w:sz="0" w:space="0" w:color="auto"/>
        <w:bottom w:val="none" w:sz="0" w:space="0" w:color="auto"/>
        <w:right w:val="none" w:sz="0" w:space="0" w:color="auto"/>
      </w:divBdr>
    </w:div>
    <w:div w:id="314913258">
      <w:bodyDiv w:val="1"/>
      <w:marLeft w:val="0"/>
      <w:marRight w:val="0"/>
      <w:marTop w:val="0"/>
      <w:marBottom w:val="0"/>
      <w:divBdr>
        <w:top w:val="none" w:sz="0" w:space="0" w:color="auto"/>
        <w:left w:val="none" w:sz="0" w:space="0" w:color="auto"/>
        <w:bottom w:val="none" w:sz="0" w:space="0" w:color="auto"/>
        <w:right w:val="none" w:sz="0" w:space="0" w:color="auto"/>
      </w:divBdr>
    </w:div>
    <w:div w:id="323318554">
      <w:bodyDiv w:val="1"/>
      <w:marLeft w:val="0"/>
      <w:marRight w:val="0"/>
      <w:marTop w:val="0"/>
      <w:marBottom w:val="0"/>
      <w:divBdr>
        <w:top w:val="none" w:sz="0" w:space="0" w:color="auto"/>
        <w:left w:val="none" w:sz="0" w:space="0" w:color="auto"/>
        <w:bottom w:val="none" w:sz="0" w:space="0" w:color="auto"/>
        <w:right w:val="none" w:sz="0" w:space="0" w:color="auto"/>
      </w:divBdr>
    </w:div>
    <w:div w:id="372004617">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06924768">
      <w:bodyDiv w:val="1"/>
      <w:marLeft w:val="0"/>
      <w:marRight w:val="0"/>
      <w:marTop w:val="0"/>
      <w:marBottom w:val="0"/>
      <w:divBdr>
        <w:top w:val="none" w:sz="0" w:space="0" w:color="auto"/>
        <w:left w:val="none" w:sz="0" w:space="0" w:color="auto"/>
        <w:bottom w:val="none" w:sz="0" w:space="0" w:color="auto"/>
        <w:right w:val="none" w:sz="0" w:space="0" w:color="auto"/>
      </w:divBdr>
    </w:div>
    <w:div w:id="416482893">
      <w:bodyDiv w:val="1"/>
      <w:marLeft w:val="0"/>
      <w:marRight w:val="0"/>
      <w:marTop w:val="0"/>
      <w:marBottom w:val="0"/>
      <w:divBdr>
        <w:top w:val="none" w:sz="0" w:space="0" w:color="auto"/>
        <w:left w:val="none" w:sz="0" w:space="0" w:color="auto"/>
        <w:bottom w:val="none" w:sz="0" w:space="0" w:color="auto"/>
        <w:right w:val="none" w:sz="0" w:space="0" w:color="auto"/>
      </w:divBdr>
    </w:div>
    <w:div w:id="428738637">
      <w:bodyDiv w:val="1"/>
      <w:marLeft w:val="0"/>
      <w:marRight w:val="0"/>
      <w:marTop w:val="0"/>
      <w:marBottom w:val="0"/>
      <w:divBdr>
        <w:top w:val="none" w:sz="0" w:space="0" w:color="auto"/>
        <w:left w:val="none" w:sz="0" w:space="0" w:color="auto"/>
        <w:bottom w:val="none" w:sz="0" w:space="0" w:color="auto"/>
        <w:right w:val="none" w:sz="0" w:space="0" w:color="auto"/>
      </w:divBdr>
    </w:div>
    <w:div w:id="439952563">
      <w:bodyDiv w:val="1"/>
      <w:marLeft w:val="0"/>
      <w:marRight w:val="0"/>
      <w:marTop w:val="0"/>
      <w:marBottom w:val="0"/>
      <w:divBdr>
        <w:top w:val="none" w:sz="0" w:space="0" w:color="auto"/>
        <w:left w:val="none" w:sz="0" w:space="0" w:color="auto"/>
        <w:bottom w:val="none" w:sz="0" w:space="0" w:color="auto"/>
        <w:right w:val="none" w:sz="0" w:space="0" w:color="auto"/>
      </w:divBdr>
    </w:div>
    <w:div w:id="462619552">
      <w:bodyDiv w:val="1"/>
      <w:marLeft w:val="0"/>
      <w:marRight w:val="0"/>
      <w:marTop w:val="0"/>
      <w:marBottom w:val="0"/>
      <w:divBdr>
        <w:top w:val="none" w:sz="0" w:space="0" w:color="auto"/>
        <w:left w:val="none" w:sz="0" w:space="0" w:color="auto"/>
        <w:bottom w:val="none" w:sz="0" w:space="0" w:color="auto"/>
        <w:right w:val="none" w:sz="0" w:space="0" w:color="auto"/>
      </w:divBdr>
    </w:div>
    <w:div w:id="513305918">
      <w:bodyDiv w:val="1"/>
      <w:marLeft w:val="0"/>
      <w:marRight w:val="0"/>
      <w:marTop w:val="0"/>
      <w:marBottom w:val="0"/>
      <w:divBdr>
        <w:top w:val="none" w:sz="0" w:space="0" w:color="auto"/>
        <w:left w:val="none" w:sz="0" w:space="0" w:color="auto"/>
        <w:bottom w:val="none" w:sz="0" w:space="0" w:color="auto"/>
        <w:right w:val="none" w:sz="0" w:space="0" w:color="auto"/>
      </w:divBdr>
    </w:div>
    <w:div w:id="517428931">
      <w:bodyDiv w:val="1"/>
      <w:marLeft w:val="0"/>
      <w:marRight w:val="0"/>
      <w:marTop w:val="0"/>
      <w:marBottom w:val="0"/>
      <w:divBdr>
        <w:top w:val="none" w:sz="0" w:space="0" w:color="auto"/>
        <w:left w:val="none" w:sz="0" w:space="0" w:color="auto"/>
        <w:bottom w:val="none" w:sz="0" w:space="0" w:color="auto"/>
        <w:right w:val="none" w:sz="0" w:space="0" w:color="auto"/>
      </w:divBdr>
    </w:div>
    <w:div w:id="537398604">
      <w:bodyDiv w:val="1"/>
      <w:marLeft w:val="0"/>
      <w:marRight w:val="0"/>
      <w:marTop w:val="0"/>
      <w:marBottom w:val="0"/>
      <w:divBdr>
        <w:top w:val="none" w:sz="0" w:space="0" w:color="auto"/>
        <w:left w:val="none" w:sz="0" w:space="0" w:color="auto"/>
        <w:bottom w:val="none" w:sz="0" w:space="0" w:color="auto"/>
        <w:right w:val="none" w:sz="0" w:space="0" w:color="auto"/>
      </w:divBdr>
    </w:div>
    <w:div w:id="550969240">
      <w:bodyDiv w:val="1"/>
      <w:marLeft w:val="0"/>
      <w:marRight w:val="0"/>
      <w:marTop w:val="0"/>
      <w:marBottom w:val="0"/>
      <w:divBdr>
        <w:top w:val="none" w:sz="0" w:space="0" w:color="auto"/>
        <w:left w:val="none" w:sz="0" w:space="0" w:color="auto"/>
        <w:bottom w:val="none" w:sz="0" w:space="0" w:color="auto"/>
        <w:right w:val="none" w:sz="0" w:space="0" w:color="auto"/>
      </w:divBdr>
    </w:div>
    <w:div w:id="553082641">
      <w:bodyDiv w:val="1"/>
      <w:marLeft w:val="0"/>
      <w:marRight w:val="0"/>
      <w:marTop w:val="0"/>
      <w:marBottom w:val="0"/>
      <w:divBdr>
        <w:top w:val="none" w:sz="0" w:space="0" w:color="auto"/>
        <w:left w:val="none" w:sz="0" w:space="0" w:color="auto"/>
        <w:bottom w:val="none" w:sz="0" w:space="0" w:color="auto"/>
        <w:right w:val="none" w:sz="0" w:space="0" w:color="auto"/>
      </w:divBdr>
    </w:div>
    <w:div w:id="557866858">
      <w:bodyDiv w:val="1"/>
      <w:marLeft w:val="0"/>
      <w:marRight w:val="0"/>
      <w:marTop w:val="0"/>
      <w:marBottom w:val="0"/>
      <w:divBdr>
        <w:top w:val="none" w:sz="0" w:space="0" w:color="auto"/>
        <w:left w:val="none" w:sz="0" w:space="0" w:color="auto"/>
        <w:bottom w:val="none" w:sz="0" w:space="0" w:color="auto"/>
        <w:right w:val="none" w:sz="0" w:space="0" w:color="auto"/>
      </w:divBdr>
    </w:div>
    <w:div w:id="579025786">
      <w:bodyDiv w:val="1"/>
      <w:marLeft w:val="0"/>
      <w:marRight w:val="0"/>
      <w:marTop w:val="0"/>
      <w:marBottom w:val="0"/>
      <w:divBdr>
        <w:top w:val="none" w:sz="0" w:space="0" w:color="auto"/>
        <w:left w:val="none" w:sz="0" w:space="0" w:color="auto"/>
        <w:bottom w:val="none" w:sz="0" w:space="0" w:color="auto"/>
        <w:right w:val="none" w:sz="0" w:space="0" w:color="auto"/>
      </w:divBdr>
    </w:div>
    <w:div w:id="592133934">
      <w:bodyDiv w:val="1"/>
      <w:marLeft w:val="0"/>
      <w:marRight w:val="0"/>
      <w:marTop w:val="0"/>
      <w:marBottom w:val="0"/>
      <w:divBdr>
        <w:top w:val="none" w:sz="0" w:space="0" w:color="auto"/>
        <w:left w:val="none" w:sz="0" w:space="0" w:color="auto"/>
        <w:bottom w:val="none" w:sz="0" w:space="0" w:color="auto"/>
        <w:right w:val="none" w:sz="0" w:space="0" w:color="auto"/>
      </w:divBdr>
    </w:div>
    <w:div w:id="607198594">
      <w:bodyDiv w:val="1"/>
      <w:marLeft w:val="0"/>
      <w:marRight w:val="0"/>
      <w:marTop w:val="0"/>
      <w:marBottom w:val="0"/>
      <w:divBdr>
        <w:top w:val="none" w:sz="0" w:space="0" w:color="auto"/>
        <w:left w:val="none" w:sz="0" w:space="0" w:color="auto"/>
        <w:bottom w:val="none" w:sz="0" w:space="0" w:color="auto"/>
        <w:right w:val="none" w:sz="0" w:space="0" w:color="auto"/>
      </w:divBdr>
    </w:div>
    <w:div w:id="608312825">
      <w:bodyDiv w:val="1"/>
      <w:marLeft w:val="0"/>
      <w:marRight w:val="0"/>
      <w:marTop w:val="0"/>
      <w:marBottom w:val="0"/>
      <w:divBdr>
        <w:top w:val="none" w:sz="0" w:space="0" w:color="auto"/>
        <w:left w:val="none" w:sz="0" w:space="0" w:color="auto"/>
        <w:bottom w:val="none" w:sz="0" w:space="0" w:color="auto"/>
        <w:right w:val="none" w:sz="0" w:space="0" w:color="auto"/>
      </w:divBdr>
    </w:div>
    <w:div w:id="608514036">
      <w:bodyDiv w:val="1"/>
      <w:marLeft w:val="0"/>
      <w:marRight w:val="0"/>
      <w:marTop w:val="0"/>
      <w:marBottom w:val="0"/>
      <w:divBdr>
        <w:top w:val="none" w:sz="0" w:space="0" w:color="auto"/>
        <w:left w:val="none" w:sz="0" w:space="0" w:color="auto"/>
        <w:bottom w:val="none" w:sz="0" w:space="0" w:color="auto"/>
        <w:right w:val="none" w:sz="0" w:space="0" w:color="auto"/>
      </w:divBdr>
    </w:div>
    <w:div w:id="625818345">
      <w:bodyDiv w:val="1"/>
      <w:marLeft w:val="0"/>
      <w:marRight w:val="0"/>
      <w:marTop w:val="0"/>
      <w:marBottom w:val="0"/>
      <w:divBdr>
        <w:top w:val="none" w:sz="0" w:space="0" w:color="auto"/>
        <w:left w:val="none" w:sz="0" w:space="0" w:color="auto"/>
        <w:bottom w:val="none" w:sz="0" w:space="0" w:color="auto"/>
        <w:right w:val="none" w:sz="0" w:space="0" w:color="auto"/>
      </w:divBdr>
    </w:div>
    <w:div w:id="629094000">
      <w:bodyDiv w:val="1"/>
      <w:marLeft w:val="0"/>
      <w:marRight w:val="0"/>
      <w:marTop w:val="0"/>
      <w:marBottom w:val="0"/>
      <w:divBdr>
        <w:top w:val="none" w:sz="0" w:space="0" w:color="auto"/>
        <w:left w:val="none" w:sz="0" w:space="0" w:color="auto"/>
        <w:bottom w:val="none" w:sz="0" w:space="0" w:color="auto"/>
        <w:right w:val="none" w:sz="0" w:space="0" w:color="auto"/>
      </w:divBdr>
    </w:div>
    <w:div w:id="643897577">
      <w:bodyDiv w:val="1"/>
      <w:marLeft w:val="0"/>
      <w:marRight w:val="0"/>
      <w:marTop w:val="0"/>
      <w:marBottom w:val="0"/>
      <w:divBdr>
        <w:top w:val="none" w:sz="0" w:space="0" w:color="auto"/>
        <w:left w:val="none" w:sz="0" w:space="0" w:color="auto"/>
        <w:bottom w:val="none" w:sz="0" w:space="0" w:color="auto"/>
        <w:right w:val="none" w:sz="0" w:space="0" w:color="auto"/>
      </w:divBdr>
    </w:div>
    <w:div w:id="647902214">
      <w:bodyDiv w:val="1"/>
      <w:marLeft w:val="0"/>
      <w:marRight w:val="0"/>
      <w:marTop w:val="0"/>
      <w:marBottom w:val="0"/>
      <w:divBdr>
        <w:top w:val="none" w:sz="0" w:space="0" w:color="auto"/>
        <w:left w:val="none" w:sz="0" w:space="0" w:color="auto"/>
        <w:bottom w:val="none" w:sz="0" w:space="0" w:color="auto"/>
        <w:right w:val="none" w:sz="0" w:space="0" w:color="auto"/>
      </w:divBdr>
    </w:div>
    <w:div w:id="655375444">
      <w:bodyDiv w:val="1"/>
      <w:marLeft w:val="0"/>
      <w:marRight w:val="0"/>
      <w:marTop w:val="0"/>
      <w:marBottom w:val="0"/>
      <w:divBdr>
        <w:top w:val="none" w:sz="0" w:space="0" w:color="auto"/>
        <w:left w:val="none" w:sz="0" w:space="0" w:color="auto"/>
        <w:bottom w:val="none" w:sz="0" w:space="0" w:color="auto"/>
        <w:right w:val="none" w:sz="0" w:space="0" w:color="auto"/>
      </w:divBdr>
    </w:div>
    <w:div w:id="658847717">
      <w:bodyDiv w:val="1"/>
      <w:marLeft w:val="0"/>
      <w:marRight w:val="0"/>
      <w:marTop w:val="0"/>
      <w:marBottom w:val="0"/>
      <w:divBdr>
        <w:top w:val="none" w:sz="0" w:space="0" w:color="auto"/>
        <w:left w:val="none" w:sz="0" w:space="0" w:color="auto"/>
        <w:bottom w:val="none" w:sz="0" w:space="0" w:color="auto"/>
        <w:right w:val="none" w:sz="0" w:space="0" w:color="auto"/>
      </w:divBdr>
    </w:div>
    <w:div w:id="675152854">
      <w:bodyDiv w:val="1"/>
      <w:marLeft w:val="0"/>
      <w:marRight w:val="0"/>
      <w:marTop w:val="0"/>
      <w:marBottom w:val="0"/>
      <w:divBdr>
        <w:top w:val="none" w:sz="0" w:space="0" w:color="auto"/>
        <w:left w:val="none" w:sz="0" w:space="0" w:color="auto"/>
        <w:bottom w:val="none" w:sz="0" w:space="0" w:color="auto"/>
        <w:right w:val="none" w:sz="0" w:space="0" w:color="auto"/>
      </w:divBdr>
    </w:div>
    <w:div w:id="709571873">
      <w:bodyDiv w:val="1"/>
      <w:marLeft w:val="0"/>
      <w:marRight w:val="0"/>
      <w:marTop w:val="0"/>
      <w:marBottom w:val="0"/>
      <w:divBdr>
        <w:top w:val="none" w:sz="0" w:space="0" w:color="auto"/>
        <w:left w:val="none" w:sz="0" w:space="0" w:color="auto"/>
        <w:bottom w:val="none" w:sz="0" w:space="0" w:color="auto"/>
        <w:right w:val="none" w:sz="0" w:space="0" w:color="auto"/>
      </w:divBdr>
    </w:div>
    <w:div w:id="710038126">
      <w:bodyDiv w:val="1"/>
      <w:marLeft w:val="0"/>
      <w:marRight w:val="0"/>
      <w:marTop w:val="0"/>
      <w:marBottom w:val="0"/>
      <w:divBdr>
        <w:top w:val="none" w:sz="0" w:space="0" w:color="auto"/>
        <w:left w:val="none" w:sz="0" w:space="0" w:color="auto"/>
        <w:bottom w:val="none" w:sz="0" w:space="0" w:color="auto"/>
        <w:right w:val="none" w:sz="0" w:space="0" w:color="auto"/>
      </w:divBdr>
    </w:div>
    <w:div w:id="712117055">
      <w:bodyDiv w:val="1"/>
      <w:marLeft w:val="0"/>
      <w:marRight w:val="0"/>
      <w:marTop w:val="0"/>
      <w:marBottom w:val="0"/>
      <w:divBdr>
        <w:top w:val="none" w:sz="0" w:space="0" w:color="auto"/>
        <w:left w:val="none" w:sz="0" w:space="0" w:color="auto"/>
        <w:bottom w:val="none" w:sz="0" w:space="0" w:color="auto"/>
        <w:right w:val="none" w:sz="0" w:space="0" w:color="auto"/>
      </w:divBdr>
    </w:div>
    <w:div w:id="726419997">
      <w:bodyDiv w:val="1"/>
      <w:marLeft w:val="0"/>
      <w:marRight w:val="0"/>
      <w:marTop w:val="0"/>
      <w:marBottom w:val="0"/>
      <w:divBdr>
        <w:top w:val="none" w:sz="0" w:space="0" w:color="auto"/>
        <w:left w:val="none" w:sz="0" w:space="0" w:color="auto"/>
        <w:bottom w:val="none" w:sz="0" w:space="0" w:color="auto"/>
        <w:right w:val="none" w:sz="0" w:space="0" w:color="auto"/>
      </w:divBdr>
    </w:div>
    <w:div w:id="731807065">
      <w:bodyDiv w:val="1"/>
      <w:marLeft w:val="0"/>
      <w:marRight w:val="0"/>
      <w:marTop w:val="0"/>
      <w:marBottom w:val="0"/>
      <w:divBdr>
        <w:top w:val="none" w:sz="0" w:space="0" w:color="auto"/>
        <w:left w:val="none" w:sz="0" w:space="0" w:color="auto"/>
        <w:bottom w:val="none" w:sz="0" w:space="0" w:color="auto"/>
        <w:right w:val="none" w:sz="0" w:space="0" w:color="auto"/>
      </w:divBdr>
    </w:div>
    <w:div w:id="766313270">
      <w:bodyDiv w:val="1"/>
      <w:marLeft w:val="0"/>
      <w:marRight w:val="0"/>
      <w:marTop w:val="0"/>
      <w:marBottom w:val="0"/>
      <w:divBdr>
        <w:top w:val="none" w:sz="0" w:space="0" w:color="auto"/>
        <w:left w:val="none" w:sz="0" w:space="0" w:color="auto"/>
        <w:bottom w:val="none" w:sz="0" w:space="0" w:color="auto"/>
        <w:right w:val="none" w:sz="0" w:space="0" w:color="auto"/>
      </w:divBdr>
    </w:div>
    <w:div w:id="768279583">
      <w:bodyDiv w:val="1"/>
      <w:marLeft w:val="0"/>
      <w:marRight w:val="0"/>
      <w:marTop w:val="0"/>
      <w:marBottom w:val="0"/>
      <w:divBdr>
        <w:top w:val="none" w:sz="0" w:space="0" w:color="auto"/>
        <w:left w:val="none" w:sz="0" w:space="0" w:color="auto"/>
        <w:bottom w:val="none" w:sz="0" w:space="0" w:color="auto"/>
        <w:right w:val="none" w:sz="0" w:space="0" w:color="auto"/>
      </w:divBdr>
    </w:div>
    <w:div w:id="780497104">
      <w:bodyDiv w:val="1"/>
      <w:marLeft w:val="0"/>
      <w:marRight w:val="0"/>
      <w:marTop w:val="0"/>
      <w:marBottom w:val="0"/>
      <w:divBdr>
        <w:top w:val="none" w:sz="0" w:space="0" w:color="auto"/>
        <w:left w:val="none" w:sz="0" w:space="0" w:color="auto"/>
        <w:bottom w:val="none" w:sz="0" w:space="0" w:color="auto"/>
        <w:right w:val="none" w:sz="0" w:space="0" w:color="auto"/>
      </w:divBdr>
    </w:div>
    <w:div w:id="789476578">
      <w:bodyDiv w:val="1"/>
      <w:marLeft w:val="0"/>
      <w:marRight w:val="0"/>
      <w:marTop w:val="0"/>
      <w:marBottom w:val="0"/>
      <w:divBdr>
        <w:top w:val="none" w:sz="0" w:space="0" w:color="auto"/>
        <w:left w:val="none" w:sz="0" w:space="0" w:color="auto"/>
        <w:bottom w:val="none" w:sz="0" w:space="0" w:color="auto"/>
        <w:right w:val="none" w:sz="0" w:space="0" w:color="auto"/>
      </w:divBdr>
    </w:div>
    <w:div w:id="815029991">
      <w:bodyDiv w:val="1"/>
      <w:marLeft w:val="0"/>
      <w:marRight w:val="0"/>
      <w:marTop w:val="0"/>
      <w:marBottom w:val="0"/>
      <w:divBdr>
        <w:top w:val="none" w:sz="0" w:space="0" w:color="auto"/>
        <w:left w:val="none" w:sz="0" w:space="0" w:color="auto"/>
        <w:bottom w:val="none" w:sz="0" w:space="0" w:color="auto"/>
        <w:right w:val="none" w:sz="0" w:space="0" w:color="auto"/>
      </w:divBdr>
    </w:div>
    <w:div w:id="833301760">
      <w:bodyDiv w:val="1"/>
      <w:marLeft w:val="0"/>
      <w:marRight w:val="0"/>
      <w:marTop w:val="0"/>
      <w:marBottom w:val="0"/>
      <w:divBdr>
        <w:top w:val="none" w:sz="0" w:space="0" w:color="auto"/>
        <w:left w:val="none" w:sz="0" w:space="0" w:color="auto"/>
        <w:bottom w:val="none" w:sz="0" w:space="0" w:color="auto"/>
        <w:right w:val="none" w:sz="0" w:space="0" w:color="auto"/>
      </w:divBdr>
    </w:div>
    <w:div w:id="843862184">
      <w:bodyDiv w:val="1"/>
      <w:marLeft w:val="0"/>
      <w:marRight w:val="0"/>
      <w:marTop w:val="0"/>
      <w:marBottom w:val="0"/>
      <w:divBdr>
        <w:top w:val="none" w:sz="0" w:space="0" w:color="auto"/>
        <w:left w:val="none" w:sz="0" w:space="0" w:color="auto"/>
        <w:bottom w:val="none" w:sz="0" w:space="0" w:color="auto"/>
        <w:right w:val="none" w:sz="0" w:space="0" w:color="auto"/>
      </w:divBdr>
    </w:div>
    <w:div w:id="877811855">
      <w:bodyDiv w:val="1"/>
      <w:marLeft w:val="0"/>
      <w:marRight w:val="0"/>
      <w:marTop w:val="0"/>
      <w:marBottom w:val="0"/>
      <w:divBdr>
        <w:top w:val="none" w:sz="0" w:space="0" w:color="auto"/>
        <w:left w:val="none" w:sz="0" w:space="0" w:color="auto"/>
        <w:bottom w:val="none" w:sz="0" w:space="0" w:color="auto"/>
        <w:right w:val="none" w:sz="0" w:space="0" w:color="auto"/>
      </w:divBdr>
    </w:div>
    <w:div w:id="891964709">
      <w:bodyDiv w:val="1"/>
      <w:marLeft w:val="0"/>
      <w:marRight w:val="0"/>
      <w:marTop w:val="0"/>
      <w:marBottom w:val="0"/>
      <w:divBdr>
        <w:top w:val="none" w:sz="0" w:space="0" w:color="auto"/>
        <w:left w:val="none" w:sz="0" w:space="0" w:color="auto"/>
        <w:bottom w:val="none" w:sz="0" w:space="0" w:color="auto"/>
        <w:right w:val="none" w:sz="0" w:space="0" w:color="auto"/>
      </w:divBdr>
    </w:div>
    <w:div w:id="891968559">
      <w:bodyDiv w:val="1"/>
      <w:marLeft w:val="0"/>
      <w:marRight w:val="0"/>
      <w:marTop w:val="0"/>
      <w:marBottom w:val="0"/>
      <w:divBdr>
        <w:top w:val="none" w:sz="0" w:space="0" w:color="auto"/>
        <w:left w:val="none" w:sz="0" w:space="0" w:color="auto"/>
        <w:bottom w:val="none" w:sz="0" w:space="0" w:color="auto"/>
        <w:right w:val="none" w:sz="0" w:space="0" w:color="auto"/>
      </w:divBdr>
    </w:div>
    <w:div w:id="901212135">
      <w:bodyDiv w:val="1"/>
      <w:marLeft w:val="0"/>
      <w:marRight w:val="0"/>
      <w:marTop w:val="0"/>
      <w:marBottom w:val="0"/>
      <w:divBdr>
        <w:top w:val="none" w:sz="0" w:space="0" w:color="auto"/>
        <w:left w:val="none" w:sz="0" w:space="0" w:color="auto"/>
        <w:bottom w:val="none" w:sz="0" w:space="0" w:color="auto"/>
        <w:right w:val="none" w:sz="0" w:space="0" w:color="auto"/>
      </w:divBdr>
    </w:div>
    <w:div w:id="910698941">
      <w:bodyDiv w:val="1"/>
      <w:marLeft w:val="0"/>
      <w:marRight w:val="0"/>
      <w:marTop w:val="0"/>
      <w:marBottom w:val="0"/>
      <w:divBdr>
        <w:top w:val="none" w:sz="0" w:space="0" w:color="auto"/>
        <w:left w:val="none" w:sz="0" w:space="0" w:color="auto"/>
        <w:bottom w:val="none" w:sz="0" w:space="0" w:color="auto"/>
        <w:right w:val="none" w:sz="0" w:space="0" w:color="auto"/>
      </w:divBdr>
    </w:div>
    <w:div w:id="911308970">
      <w:bodyDiv w:val="1"/>
      <w:marLeft w:val="0"/>
      <w:marRight w:val="0"/>
      <w:marTop w:val="0"/>
      <w:marBottom w:val="0"/>
      <w:divBdr>
        <w:top w:val="none" w:sz="0" w:space="0" w:color="auto"/>
        <w:left w:val="none" w:sz="0" w:space="0" w:color="auto"/>
        <w:bottom w:val="none" w:sz="0" w:space="0" w:color="auto"/>
        <w:right w:val="none" w:sz="0" w:space="0" w:color="auto"/>
      </w:divBdr>
    </w:div>
    <w:div w:id="912354708">
      <w:bodyDiv w:val="1"/>
      <w:marLeft w:val="0"/>
      <w:marRight w:val="0"/>
      <w:marTop w:val="0"/>
      <w:marBottom w:val="0"/>
      <w:divBdr>
        <w:top w:val="none" w:sz="0" w:space="0" w:color="auto"/>
        <w:left w:val="none" w:sz="0" w:space="0" w:color="auto"/>
        <w:bottom w:val="none" w:sz="0" w:space="0" w:color="auto"/>
        <w:right w:val="none" w:sz="0" w:space="0" w:color="auto"/>
      </w:divBdr>
    </w:div>
    <w:div w:id="923538981">
      <w:bodyDiv w:val="1"/>
      <w:marLeft w:val="0"/>
      <w:marRight w:val="0"/>
      <w:marTop w:val="0"/>
      <w:marBottom w:val="0"/>
      <w:divBdr>
        <w:top w:val="none" w:sz="0" w:space="0" w:color="auto"/>
        <w:left w:val="none" w:sz="0" w:space="0" w:color="auto"/>
        <w:bottom w:val="none" w:sz="0" w:space="0" w:color="auto"/>
        <w:right w:val="none" w:sz="0" w:space="0" w:color="auto"/>
      </w:divBdr>
    </w:div>
    <w:div w:id="931545263">
      <w:bodyDiv w:val="1"/>
      <w:marLeft w:val="0"/>
      <w:marRight w:val="0"/>
      <w:marTop w:val="0"/>
      <w:marBottom w:val="0"/>
      <w:divBdr>
        <w:top w:val="none" w:sz="0" w:space="0" w:color="auto"/>
        <w:left w:val="none" w:sz="0" w:space="0" w:color="auto"/>
        <w:bottom w:val="none" w:sz="0" w:space="0" w:color="auto"/>
        <w:right w:val="none" w:sz="0" w:space="0" w:color="auto"/>
      </w:divBdr>
    </w:div>
    <w:div w:id="939289239">
      <w:bodyDiv w:val="1"/>
      <w:marLeft w:val="0"/>
      <w:marRight w:val="0"/>
      <w:marTop w:val="0"/>
      <w:marBottom w:val="0"/>
      <w:divBdr>
        <w:top w:val="none" w:sz="0" w:space="0" w:color="auto"/>
        <w:left w:val="none" w:sz="0" w:space="0" w:color="auto"/>
        <w:bottom w:val="none" w:sz="0" w:space="0" w:color="auto"/>
        <w:right w:val="none" w:sz="0" w:space="0" w:color="auto"/>
      </w:divBdr>
    </w:div>
    <w:div w:id="948660423">
      <w:bodyDiv w:val="1"/>
      <w:marLeft w:val="0"/>
      <w:marRight w:val="0"/>
      <w:marTop w:val="0"/>
      <w:marBottom w:val="0"/>
      <w:divBdr>
        <w:top w:val="none" w:sz="0" w:space="0" w:color="auto"/>
        <w:left w:val="none" w:sz="0" w:space="0" w:color="auto"/>
        <w:bottom w:val="none" w:sz="0" w:space="0" w:color="auto"/>
        <w:right w:val="none" w:sz="0" w:space="0" w:color="auto"/>
      </w:divBdr>
    </w:div>
    <w:div w:id="951090525">
      <w:bodyDiv w:val="1"/>
      <w:marLeft w:val="0"/>
      <w:marRight w:val="0"/>
      <w:marTop w:val="0"/>
      <w:marBottom w:val="0"/>
      <w:divBdr>
        <w:top w:val="none" w:sz="0" w:space="0" w:color="auto"/>
        <w:left w:val="none" w:sz="0" w:space="0" w:color="auto"/>
        <w:bottom w:val="none" w:sz="0" w:space="0" w:color="auto"/>
        <w:right w:val="none" w:sz="0" w:space="0" w:color="auto"/>
      </w:divBdr>
    </w:div>
    <w:div w:id="1012413989">
      <w:bodyDiv w:val="1"/>
      <w:marLeft w:val="0"/>
      <w:marRight w:val="0"/>
      <w:marTop w:val="0"/>
      <w:marBottom w:val="0"/>
      <w:divBdr>
        <w:top w:val="none" w:sz="0" w:space="0" w:color="auto"/>
        <w:left w:val="none" w:sz="0" w:space="0" w:color="auto"/>
        <w:bottom w:val="none" w:sz="0" w:space="0" w:color="auto"/>
        <w:right w:val="none" w:sz="0" w:space="0" w:color="auto"/>
      </w:divBdr>
    </w:div>
    <w:div w:id="1014765723">
      <w:bodyDiv w:val="1"/>
      <w:marLeft w:val="0"/>
      <w:marRight w:val="0"/>
      <w:marTop w:val="0"/>
      <w:marBottom w:val="0"/>
      <w:divBdr>
        <w:top w:val="none" w:sz="0" w:space="0" w:color="auto"/>
        <w:left w:val="none" w:sz="0" w:space="0" w:color="auto"/>
        <w:bottom w:val="none" w:sz="0" w:space="0" w:color="auto"/>
        <w:right w:val="none" w:sz="0" w:space="0" w:color="auto"/>
      </w:divBdr>
    </w:div>
    <w:div w:id="1025666776">
      <w:bodyDiv w:val="1"/>
      <w:marLeft w:val="0"/>
      <w:marRight w:val="0"/>
      <w:marTop w:val="0"/>
      <w:marBottom w:val="0"/>
      <w:divBdr>
        <w:top w:val="none" w:sz="0" w:space="0" w:color="auto"/>
        <w:left w:val="none" w:sz="0" w:space="0" w:color="auto"/>
        <w:bottom w:val="none" w:sz="0" w:space="0" w:color="auto"/>
        <w:right w:val="none" w:sz="0" w:space="0" w:color="auto"/>
      </w:divBdr>
    </w:div>
    <w:div w:id="1055936143">
      <w:bodyDiv w:val="1"/>
      <w:marLeft w:val="0"/>
      <w:marRight w:val="0"/>
      <w:marTop w:val="0"/>
      <w:marBottom w:val="0"/>
      <w:divBdr>
        <w:top w:val="none" w:sz="0" w:space="0" w:color="auto"/>
        <w:left w:val="none" w:sz="0" w:space="0" w:color="auto"/>
        <w:bottom w:val="none" w:sz="0" w:space="0" w:color="auto"/>
        <w:right w:val="none" w:sz="0" w:space="0" w:color="auto"/>
      </w:divBdr>
    </w:div>
    <w:div w:id="1064067190">
      <w:bodyDiv w:val="1"/>
      <w:marLeft w:val="0"/>
      <w:marRight w:val="0"/>
      <w:marTop w:val="0"/>
      <w:marBottom w:val="0"/>
      <w:divBdr>
        <w:top w:val="none" w:sz="0" w:space="0" w:color="auto"/>
        <w:left w:val="none" w:sz="0" w:space="0" w:color="auto"/>
        <w:bottom w:val="none" w:sz="0" w:space="0" w:color="auto"/>
        <w:right w:val="none" w:sz="0" w:space="0" w:color="auto"/>
      </w:divBdr>
    </w:div>
    <w:div w:id="1064139992">
      <w:bodyDiv w:val="1"/>
      <w:marLeft w:val="0"/>
      <w:marRight w:val="0"/>
      <w:marTop w:val="0"/>
      <w:marBottom w:val="0"/>
      <w:divBdr>
        <w:top w:val="none" w:sz="0" w:space="0" w:color="auto"/>
        <w:left w:val="none" w:sz="0" w:space="0" w:color="auto"/>
        <w:bottom w:val="none" w:sz="0" w:space="0" w:color="auto"/>
        <w:right w:val="none" w:sz="0" w:space="0" w:color="auto"/>
      </w:divBdr>
    </w:div>
    <w:div w:id="1089077776">
      <w:bodyDiv w:val="1"/>
      <w:marLeft w:val="0"/>
      <w:marRight w:val="0"/>
      <w:marTop w:val="0"/>
      <w:marBottom w:val="0"/>
      <w:divBdr>
        <w:top w:val="none" w:sz="0" w:space="0" w:color="auto"/>
        <w:left w:val="none" w:sz="0" w:space="0" w:color="auto"/>
        <w:bottom w:val="none" w:sz="0" w:space="0" w:color="auto"/>
        <w:right w:val="none" w:sz="0" w:space="0" w:color="auto"/>
      </w:divBdr>
    </w:div>
    <w:div w:id="1100832890">
      <w:bodyDiv w:val="1"/>
      <w:marLeft w:val="0"/>
      <w:marRight w:val="0"/>
      <w:marTop w:val="0"/>
      <w:marBottom w:val="0"/>
      <w:divBdr>
        <w:top w:val="none" w:sz="0" w:space="0" w:color="auto"/>
        <w:left w:val="none" w:sz="0" w:space="0" w:color="auto"/>
        <w:bottom w:val="none" w:sz="0" w:space="0" w:color="auto"/>
        <w:right w:val="none" w:sz="0" w:space="0" w:color="auto"/>
      </w:divBdr>
    </w:div>
    <w:div w:id="1101996477">
      <w:bodyDiv w:val="1"/>
      <w:marLeft w:val="0"/>
      <w:marRight w:val="0"/>
      <w:marTop w:val="0"/>
      <w:marBottom w:val="0"/>
      <w:divBdr>
        <w:top w:val="none" w:sz="0" w:space="0" w:color="auto"/>
        <w:left w:val="none" w:sz="0" w:space="0" w:color="auto"/>
        <w:bottom w:val="none" w:sz="0" w:space="0" w:color="auto"/>
        <w:right w:val="none" w:sz="0" w:space="0" w:color="auto"/>
      </w:divBdr>
    </w:div>
    <w:div w:id="1109545844">
      <w:bodyDiv w:val="1"/>
      <w:marLeft w:val="0"/>
      <w:marRight w:val="0"/>
      <w:marTop w:val="0"/>
      <w:marBottom w:val="0"/>
      <w:divBdr>
        <w:top w:val="none" w:sz="0" w:space="0" w:color="auto"/>
        <w:left w:val="none" w:sz="0" w:space="0" w:color="auto"/>
        <w:bottom w:val="none" w:sz="0" w:space="0" w:color="auto"/>
        <w:right w:val="none" w:sz="0" w:space="0" w:color="auto"/>
      </w:divBdr>
    </w:div>
    <w:div w:id="1154754880">
      <w:bodyDiv w:val="1"/>
      <w:marLeft w:val="0"/>
      <w:marRight w:val="0"/>
      <w:marTop w:val="0"/>
      <w:marBottom w:val="0"/>
      <w:divBdr>
        <w:top w:val="none" w:sz="0" w:space="0" w:color="auto"/>
        <w:left w:val="none" w:sz="0" w:space="0" w:color="auto"/>
        <w:bottom w:val="none" w:sz="0" w:space="0" w:color="auto"/>
        <w:right w:val="none" w:sz="0" w:space="0" w:color="auto"/>
      </w:divBdr>
    </w:div>
    <w:div w:id="1161891562">
      <w:bodyDiv w:val="1"/>
      <w:marLeft w:val="0"/>
      <w:marRight w:val="0"/>
      <w:marTop w:val="0"/>
      <w:marBottom w:val="0"/>
      <w:divBdr>
        <w:top w:val="none" w:sz="0" w:space="0" w:color="auto"/>
        <w:left w:val="none" w:sz="0" w:space="0" w:color="auto"/>
        <w:bottom w:val="none" w:sz="0" w:space="0" w:color="auto"/>
        <w:right w:val="none" w:sz="0" w:space="0" w:color="auto"/>
      </w:divBdr>
    </w:div>
    <w:div w:id="1169174452">
      <w:bodyDiv w:val="1"/>
      <w:marLeft w:val="0"/>
      <w:marRight w:val="0"/>
      <w:marTop w:val="0"/>
      <w:marBottom w:val="0"/>
      <w:divBdr>
        <w:top w:val="none" w:sz="0" w:space="0" w:color="auto"/>
        <w:left w:val="none" w:sz="0" w:space="0" w:color="auto"/>
        <w:bottom w:val="none" w:sz="0" w:space="0" w:color="auto"/>
        <w:right w:val="none" w:sz="0" w:space="0" w:color="auto"/>
      </w:divBdr>
    </w:div>
    <w:div w:id="1213077970">
      <w:bodyDiv w:val="1"/>
      <w:marLeft w:val="0"/>
      <w:marRight w:val="0"/>
      <w:marTop w:val="0"/>
      <w:marBottom w:val="0"/>
      <w:divBdr>
        <w:top w:val="none" w:sz="0" w:space="0" w:color="auto"/>
        <w:left w:val="none" w:sz="0" w:space="0" w:color="auto"/>
        <w:bottom w:val="none" w:sz="0" w:space="0" w:color="auto"/>
        <w:right w:val="none" w:sz="0" w:space="0" w:color="auto"/>
      </w:divBdr>
    </w:div>
    <w:div w:id="1225261243">
      <w:bodyDiv w:val="1"/>
      <w:marLeft w:val="0"/>
      <w:marRight w:val="0"/>
      <w:marTop w:val="0"/>
      <w:marBottom w:val="0"/>
      <w:divBdr>
        <w:top w:val="none" w:sz="0" w:space="0" w:color="auto"/>
        <w:left w:val="none" w:sz="0" w:space="0" w:color="auto"/>
        <w:bottom w:val="none" w:sz="0" w:space="0" w:color="auto"/>
        <w:right w:val="none" w:sz="0" w:space="0" w:color="auto"/>
      </w:divBdr>
    </w:div>
    <w:div w:id="1232034399">
      <w:bodyDiv w:val="1"/>
      <w:marLeft w:val="0"/>
      <w:marRight w:val="0"/>
      <w:marTop w:val="0"/>
      <w:marBottom w:val="0"/>
      <w:divBdr>
        <w:top w:val="none" w:sz="0" w:space="0" w:color="auto"/>
        <w:left w:val="none" w:sz="0" w:space="0" w:color="auto"/>
        <w:bottom w:val="none" w:sz="0" w:space="0" w:color="auto"/>
        <w:right w:val="none" w:sz="0" w:space="0" w:color="auto"/>
      </w:divBdr>
    </w:div>
    <w:div w:id="1257248991">
      <w:bodyDiv w:val="1"/>
      <w:marLeft w:val="0"/>
      <w:marRight w:val="0"/>
      <w:marTop w:val="0"/>
      <w:marBottom w:val="0"/>
      <w:divBdr>
        <w:top w:val="none" w:sz="0" w:space="0" w:color="auto"/>
        <w:left w:val="none" w:sz="0" w:space="0" w:color="auto"/>
        <w:bottom w:val="none" w:sz="0" w:space="0" w:color="auto"/>
        <w:right w:val="none" w:sz="0" w:space="0" w:color="auto"/>
      </w:divBdr>
    </w:div>
    <w:div w:id="1264143358">
      <w:bodyDiv w:val="1"/>
      <w:marLeft w:val="0"/>
      <w:marRight w:val="0"/>
      <w:marTop w:val="0"/>
      <w:marBottom w:val="0"/>
      <w:divBdr>
        <w:top w:val="none" w:sz="0" w:space="0" w:color="auto"/>
        <w:left w:val="none" w:sz="0" w:space="0" w:color="auto"/>
        <w:bottom w:val="none" w:sz="0" w:space="0" w:color="auto"/>
        <w:right w:val="none" w:sz="0" w:space="0" w:color="auto"/>
      </w:divBdr>
    </w:div>
    <w:div w:id="1266842184">
      <w:bodyDiv w:val="1"/>
      <w:marLeft w:val="0"/>
      <w:marRight w:val="0"/>
      <w:marTop w:val="0"/>
      <w:marBottom w:val="0"/>
      <w:divBdr>
        <w:top w:val="none" w:sz="0" w:space="0" w:color="auto"/>
        <w:left w:val="none" w:sz="0" w:space="0" w:color="auto"/>
        <w:bottom w:val="none" w:sz="0" w:space="0" w:color="auto"/>
        <w:right w:val="none" w:sz="0" w:space="0" w:color="auto"/>
      </w:divBdr>
    </w:div>
    <w:div w:id="1273246201">
      <w:bodyDiv w:val="1"/>
      <w:marLeft w:val="0"/>
      <w:marRight w:val="0"/>
      <w:marTop w:val="0"/>
      <w:marBottom w:val="0"/>
      <w:divBdr>
        <w:top w:val="none" w:sz="0" w:space="0" w:color="auto"/>
        <w:left w:val="none" w:sz="0" w:space="0" w:color="auto"/>
        <w:bottom w:val="none" w:sz="0" w:space="0" w:color="auto"/>
        <w:right w:val="none" w:sz="0" w:space="0" w:color="auto"/>
      </w:divBdr>
    </w:div>
    <w:div w:id="1278609988">
      <w:bodyDiv w:val="1"/>
      <w:marLeft w:val="0"/>
      <w:marRight w:val="0"/>
      <w:marTop w:val="0"/>
      <w:marBottom w:val="0"/>
      <w:divBdr>
        <w:top w:val="none" w:sz="0" w:space="0" w:color="auto"/>
        <w:left w:val="none" w:sz="0" w:space="0" w:color="auto"/>
        <w:bottom w:val="none" w:sz="0" w:space="0" w:color="auto"/>
        <w:right w:val="none" w:sz="0" w:space="0" w:color="auto"/>
      </w:divBdr>
    </w:div>
    <w:div w:id="1298877310">
      <w:bodyDiv w:val="1"/>
      <w:marLeft w:val="0"/>
      <w:marRight w:val="0"/>
      <w:marTop w:val="0"/>
      <w:marBottom w:val="0"/>
      <w:divBdr>
        <w:top w:val="none" w:sz="0" w:space="0" w:color="auto"/>
        <w:left w:val="none" w:sz="0" w:space="0" w:color="auto"/>
        <w:bottom w:val="none" w:sz="0" w:space="0" w:color="auto"/>
        <w:right w:val="none" w:sz="0" w:space="0" w:color="auto"/>
      </w:divBdr>
    </w:div>
    <w:div w:id="1310282813">
      <w:bodyDiv w:val="1"/>
      <w:marLeft w:val="0"/>
      <w:marRight w:val="0"/>
      <w:marTop w:val="0"/>
      <w:marBottom w:val="0"/>
      <w:divBdr>
        <w:top w:val="none" w:sz="0" w:space="0" w:color="auto"/>
        <w:left w:val="none" w:sz="0" w:space="0" w:color="auto"/>
        <w:bottom w:val="none" w:sz="0" w:space="0" w:color="auto"/>
        <w:right w:val="none" w:sz="0" w:space="0" w:color="auto"/>
      </w:divBdr>
    </w:div>
    <w:div w:id="1335034525">
      <w:bodyDiv w:val="1"/>
      <w:marLeft w:val="0"/>
      <w:marRight w:val="0"/>
      <w:marTop w:val="0"/>
      <w:marBottom w:val="0"/>
      <w:divBdr>
        <w:top w:val="none" w:sz="0" w:space="0" w:color="auto"/>
        <w:left w:val="none" w:sz="0" w:space="0" w:color="auto"/>
        <w:bottom w:val="none" w:sz="0" w:space="0" w:color="auto"/>
        <w:right w:val="none" w:sz="0" w:space="0" w:color="auto"/>
      </w:divBdr>
    </w:div>
    <w:div w:id="1348095491">
      <w:bodyDiv w:val="1"/>
      <w:marLeft w:val="0"/>
      <w:marRight w:val="0"/>
      <w:marTop w:val="0"/>
      <w:marBottom w:val="0"/>
      <w:divBdr>
        <w:top w:val="none" w:sz="0" w:space="0" w:color="auto"/>
        <w:left w:val="none" w:sz="0" w:space="0" w:color="auto"/>
        <w:bottom w:val="none" w:sz="0" w:space="0" w:color="auto"/>
        <w:right w:val="none" w:sz="0" w:space="0" w:color="auto"/>
      </w:divBdr>
    </w:div>
    <w:div w:id="1355687551">
      <w:bodyDiv w:val="1"/>
      <w:marLeft w:val="0"/>
      <w:marRight w:val="0"/>
      <w:marTop w:val="0"/>
      <w:marBottom w:val="0"/>
      <w:divBdr>
        <w:top w:val="none" w:sz="0" w:space="0" w:color="auto"/>
        <w:left w:val="none" w:sz="0" w:space="0" w:color="auto"/>
        <w:bottom w:val="none" w:sz="0" w:space="0" w:color="auto"/>
        <w:right w:val="none" w:sz="0" w:space="0" w:color="auto"/>
      </w:divBdr>
    </w:div>
    <w:div w:id="1363821101">
      <w:bodyDiv w:val="1"/>
      <w:marLeft w:val="0"/>
      <w:marRight w:val="0"/>
      <w:marTop w:val="0"/>
      <w:marBottom w:val="0"/>
      <w:divBdr>
        <w:top w:val="none" w:sz="0" w:space="0" w:color="auto"/>
        <w:left w:val="none" w:sz="0" w:space="0" w:color="auto"/>
        <w:bottom w:val="none" w:sz="0" w:space="0" w:color="auto"/>
        <w:right w:val="none" w:sz="0" w:space="0" w:color="auto"/>
      </w:divBdr>
    </w:div>
    <w:div w:id="1438939934">
      <w:bodyDiv w:val="1"/>
      <w:marLeft w:val="0"/>
      <w:marRight w:val="0"/>
      <w:marTop w:val="0"/>
      <w:marBottom w:val="0"/>
      <w:divBdr>
        <w:top w:val="none" w:sz="0" w:space="0" w:color="auto"/>
        <w:left w:val="none" w:sz="0" w:space="0" w:color="auto"/>
        <w:bottom w:val="none" w:sz="0" w:space="0" w:color="auto"/>
        <w:right w:val="none" w:sz="0" w:space="0" w:color="auto"/>
      </w:divBdr>
    </w:div>
    <w:div w:id="1461847437">
      <w:bodyDiv w:val="1"/>
      <w:marLeft w:val="0"/>
      <w:marRight w:val="0"/>
      <w:marTop w:val="0"/>
      <w:marBottom w:val="0"/>
      <w:divBdr>
        <w:top w:val="none" w:sz="0" w:space="0" w:color="auto"/>
        <w:left w:val="none" w:sz="0" w:space="0" w:color="auto"/>
        <w:bottom w:val="none" w:sz="0" w:space="0" w:color="auto"/>
        <w:right w:val="none" w:sz="0" w:space="0" w:color="auto"/>
      </w:divBdr>
    </w:div>
    <w:div w:id="1462502713">
      <w:bodyDiv w:val="1"/>
      <w:marLeft w:val="0"/>
      <w:marRight w:val="0"/>
      <w:marTop w:val="0"/>
      <w:marBottom w:val="0"/>
      <w:divBdr>
        <w:top w:val="none" w:sz="0" w:space="0" w:color="auto"/>
        <w:left w:val="none" w:sz="0" w:space="0" w:color="auto"/>
        <w:bottom w:val="none" w:sz="0" w:space="0" w:color="auto"/>
        <w:right w:val="none" w:sz="0" w:space="0" w:color="auto"/>
      </w:divBdr>
    </w:div>
    <w:div w:id="1470705217">
      <w:bodyDiv w:val="1"/>
      <w:marLeft w:val="0"/>
      <w:marRight w:val="0"/>
      <w:marTop w:val="0"/>
      <w:marBottom w:val="0"/>
      <w:divBdr>
        <w:top w:val="none" w:sz="0" w:space="0" w:color="auto"/>
        <w:left w:val="none" w:sz="0" w:space="0" w:color="auto"/>
        <w:bottom w:val="none" w:sz="0" w:space="0" w:color="auto"/>
        <w:right w:val="none" w:sz="0" w:space="0" w:color="auto"/>
      </w:divBdr>
    </w:div>
    <w:div w:id="1491630959">
      <w:bodyDiv w:val="1"/>
      <w:marLeft w:val="0"/>
      <w:marRight w:val="0"/>
      <w:marTop w:val="0"/>
      <w:marBottom w:val="0"/>
      <w:divBdr>
        <w:top w:val="none" w:sz="0" w:space="0" w:color="auto"/>
        <w:left w:val="none" w:sz="0" w:space="0" w:color="auto"/>
        <w:bottom w:val="none" w:sz="0" w:space="0" w:color="auto"/>
        <w:right w:val="none" w:sz="0" w:space="0" w:color="auto"/>
      </w:divBdr>
    </w:div>
    <w:div w:id="1530680111">
      <w:bodyDiv w:val="1"/>
      <w:marLeft w:val="0"/>
      <w:marRight w:val="0"/>
      <w:marTop w:val="0"/>
      <w:marBottom w:val="0"/>
      <w:divBdr>
        <w:top w:val="none" w:sz="0" w:space="0" w:color="auto"/>
        <w:left w:val="none" w:sz="0" w:space="0" w:color="auto"/>
        <w:bottom w:val="none" w:sz="0" w:space="0" w:color="auto"/>
        <w:right w:val="none" w:sz="0" w:space="0" w:color="auto"/>
      </w:divBdr>
    </w:div>
    <w:div w:id="1556237368">
      <w:bodyDiv w:val="1"/>
      <w:marLeft w:val="0"/>
      <w:marRight w:val="0"/>
      <w:marTop w:val="0"/>
      <w:marBottom w:val="0"/>
      <w:divBdr>
        <w:top w:val="none" w:sz="0" w:space="0" w:color="auto"/>
        <w:left w:val="none" w:sz="0" w:space="0" w:color="auto"/>
        <w:bottom w:val="none" w:sz="0" w:space="0" w:color="auto"/>
        <w:right w:val="none" w:sz="0" w:space="0" w:color="auto"/>
      </w:divBdr>
    </w:div>
    <w:div w:id="1565022779">
      <w:bodyDiv w:val="1"/>
      <w:marLeft w:val="0"/>
      <w:marRight w:val="0"/>
      <w:marTop w:val="0"/>
      <w:marBottom w:val="0"/>
      <w:divBdr>
        <w:top w:val="none" w:sz="0" w:space="0" w:color="auto"/>
        <w:left w:val="none" w:sz="0" w:space="0" w:color="auto"/>
        <w:bottom w:val="none" w:sz="0" w:space="0" w:color="auto"/>
        <w:right w:val="none" w:sz="0" w:space="0" w:color="auto"/>
      </w:divBdr>
    </w:div>
    <w:div w:id="1582328045">
      <w:bodyDiv w:val="1"/>
      <w:marLeft w:val="0"/>
      <w:marRight w:val="0"/>
      <w:marTop w:val="0"/>
      <w:marBottom w:val="0"/>
      <w:divBdr>
        <w:top w:val="none" w:sz="0" w:space="0" w:color="auto"/>
        <w:left w:val="none" w:sz="0" w:space="0" w:color="auto"/>
        <w:bottom w:val="none" w:sz="0" w:space="0" w:color="auto"/>
        <w:right w:val="none" w:sz="0" w:space="0" w:color="auto"/>
      </w:divBdr>
    </w:div>
    <w:div w:id="1628664343">
      <w:bodyDiv w:val="1"/>
      <w:marLeft w:val="0"/>
      <w:marRight w:val="0"/>
      <w:marTop w:val="0"/>
      <w:marBottom w:val="0"/>
      <w:divBdr>
        <w:top w:val="none" w:sz="0" w:space="0" w:color="auto"/>
        <w:left w:val="none" w:sz="0" w:space="0" w:color="auto"/>
        <w:bottom w:val="none" w:sz="0" w:space="0" w:color="auto"/>
        <w:right w:val="none" w:sz="0" w:space="0" w:color="auto"/>
      </w:divBdr>
    </w:div>
    <w:div w:id="1644310211">
      <w:bodyDiv w:val="1"/>
      <w:marLeft w:val="0"/>
      <w:marRight w:val="0"/>
      <w:marTop w:val="0"/>
      <w:marBottom w:val="0"/>
      <w:divBdr>
        <w:top w:val="none" w:sz="0" w:space="0" w:color="auto"/>
        <w:left w:val="none" w:sz="0" w:space="0" w:color="auto"/>
        <w:bottom w:val="none" w:sz="0" w:space="0" w:color="auto"/>
        <w:right w:val="none" w:sz="0" w:space="0" w:color="auto"/>
      </w:divBdr>
    </w:div>
    <w:div w:id="1700397357">
      <w:bodyDiv w:val="1"/>
      <w:marLeft w:val="0"/>
      <w:marRight w:val="0"/>
      <w:marTop w:val="0"/>
      <w:marBottom w:val="0"/>
      <w:divBdr>
        <w:top w:val="none" w:sz="0" w:space="0" w:color="auto"/>
        <w:left w:val="none" w:sz="0" w:space="0" w:color="auto"/>
        <w:bottom w:val="none" w:sz="0" w:space="0" w:color="auto"/>
        <w:right w:val="none" w:sz="0" w:space="0" w:color="auto"/>
      </w:divBdr>
    </w:div>
    <w:div w:id="1729764517">
      <w:bodyDiv w:val="1"/>
      <w:marLeft w:val="0"/>
      <w:marRight w:val="0"/>
      <w:marTop w:val="0"/>
      <w:marBottom w:val="0"/>
      <w:divBdr>
        <w:top w:val="none" w:sz="0" w:space="0" w:color="auto"/>
        <w:left w:val="none" w:sz="0" w:space="0" w:color="auto"/>
        <w:bottom w:val="none" w:sz="0" w:space="0" w:color="auto"/>
        <w:right w:val="none" w:sz="0" w:space="0" w:color="auto"/>
      </w:divBdr>
    </w:div>
    <w:div w:id="1776633746">
      <w:bodyDiv w:val="1"/>
      <w:marLeft w:val="0"/>
      <w:marRight w:val="0"/>
      <w:marTop w:val="0"/>
      <w:marBottom w:val="0"/>
      <w:divBdr>
        <w:top w:val="none" w:sz="0" w:space="0" w:color="auto"/>
        <w:left w:val="none" w:sz="0" w:space="0" w:color="auto"/>
        <w:bottom w:val="none" w:sz="0" w:space="0" w:color="auto"/>
        <w:right w:val="none" w:sz="0" w:space="0" w:color="auto"/>
      </w:divBdr>
    </w:div>
    <w:div w:id="1788812943">
      <w:bodyDiv w:val="1"/>
      <w:marLeft w:val="0"/>
      <w:marRight w:val="0"/>
      <w:marTop w:val="0"/>
      <w:marBottom w:val="0"/>
      <w:divBdr>
        <w:top w:val="none" w:sz="0" w:space="0" w:color="auto"/>
        <w:left w:val="none" w:sz="0" w:space="0" w:color="auto"/>
        <w:bottom w:val="none" w:sz="0" w:space="0" w:color="auto"/>
        <w:right w:val="none" w:sz="0" w:space="0" w:color="auto"/>
      </w:divBdr>
    </w:div>
    <w:div w:id="1795171147">
      <w:bodyDiv w:val="1"/>
      <w:marLeft w:val="0"/>
      <w:marRight w:val="0"/>
      <w:marTop w:val="0"/>
      <w:marBottom w:val="0"/>
      <w:divBdr>
        <w:top w:val="none" w:sz="0" w:space="0" w:color="auto"/>
        <w:left w:val="none" w:sz="0" w:space="0" w:color="auto"/>
        <w:bottom w:val="none" w:sz="0" w:space="0" w:color="auto"/>
        <w:right w:val="none" w:sz="0" w:space="0" w:color="auto"/>
      </w:divBdr>
    </w:div>
    <w:div w:id="1811751086">
      <w:bodyDiv w:val="1"/>
      <w:marLeft w:val="0"/>
      <w:marRight w:val="0"/>
      <w:marTop w:val="0"/>
      <w:marBottom w:val="0"/>
      <w:divBdr>
        <w:top w:val="none" w:sz="0" w:space="0" w:color="auto"/>
        <w:left w:val="none" w:sz="0" w:space="0" w:color="auto"/>
        <w:bottom w:val="none" w:sz="0" w:space="0" w:color="auto"/>
        <w:right w:val="none" w:sz="0" w:space="0" w:color="auto"/>
      </w:divBdr>
    </w:div>
    <w:div w:id="1823544203">
      <w:bodyDiv w:val="1"/>
      <w:marLeft w:val="0"/>
      <w:marRight w:val="0"/>
      <w:marTop w:val="0"/>
      <w:marBottom w:val="0"/>
      <w:divBdr>
        <w:top w:val="none" w:sz="0" w:space="0" w:color="auto"/>
        <w:left w:val="none" w:sz="0" w:space="0" w:color="auto"/>
        <w:bottom w:val="none" w:sz="0" w:space="0" w:color="auto"/>
        <w:right w:val="none" w:sz="0" w:space="0" w:color="auto"/>
      </w:divBdr>
    </w:div>
    <w:div w:id="1841920043">
      <w:bodyDiv w:val="1"/>
      <w:marLeft w:val="0"/>
      <w:marRight w:val="0"/>
      <w:marTop w:val="0"/>
      <w:marBottom w:val="0"/>
      <w:divBdr>
        <w:top w:val="none" w:sz="0" w:space="0" w:color="auto"/>
        <w:left w:val="none" w:sz="0" w:space="0" w:color="auto"/>
        <w:bottom w:val="none" w:sz="0" w:space="0" w:color="auto"/>
        <w:right w:val="none" w:sz="0" w:space="0" w:color="auto"/>
      </w:divBdr>
    </w:div>
    <w:div w:id="1858038781">
      <w:bodyDiv w:val="1"/>
      <w:marLeft w:val="0"/>
      <w:marRight w:val="0"/>
      <w:marTop w:val="0"/>
      <w:marBottom w:val="0"/>
      <w:divBdr>
        <w:top w:val="none" w:sz="0" w:space="0" w:color="auto"/>
        <w:left w:val="none" w:sz="0" w:space="0" w:color="auto"/>
        <w:bottom w:val="none" w:sz="0" w:space="0" w:color="auto"/>
        <w:right w:val="none" w:sz="0" w:space="0" w:color="auto"/>
      </w:divBdr>
    </w:div>
    <w:div w:id="1864829227">
      <w:bodyDiv w:val="1"/>
      <w:marLeft w:val="0"/>
      <w:marRight w:val="0"/>
      <w:marTop w:val="0"/>
      <w:marBottom w:val="0"/>
      <w:divBdr>
        <w:top w:val="none" w:sz="0" w:space="0" w:color="auto"/>
        <w:left w:val="none" w:sz="0" w:space="0" w:color="auto"/>
        <w:bottom w:val="none" w:sz="0" w:space="0" w:color="auto"/>
        <w:right w:val="none" w:sz="0" w:space="0" w:color="auto"/>
      </w:divBdr>
    </w:div>
    <w:div w:id="1923027364">
      <w:bodyDiv w:val="1"/>
      <w:marLeft w:val="0"/>
      <w:marRight w:val="0"/>
      <w:marTop w:val="0"/>
      <w:marBottom w:val="0"/>
      <w:divBdr>
        <w:top w:val="none" w:sz="0" w:space="0" w:color="auto"/>
        <w:left w:val="none" w:sz="0" w:space="0" w:color="auto"/>
        <w:bottom w:val="none" w:sz="0" w:space="0" w:color="auto"/>
        <w:right w:val="none" w:sz="0" w:space="0" w:color="auto"/>
      </w:divBdr>
    </w:div>
    <w:div w:id="1937521503">
      <w:bodyDiv w:val="1"/>
      <w:marLeft w:val="0"/>
      <w:marRight w:val="0"/>
      <w:marTop w:val="0"/>
      <w:marBottom w:val="0"/>
      <w:divBdr>
        <w:top w:val="none" w:sz="0" w:space="0" w:color="auto"/>
        <w:left w:val="none" w:sz="0" w:space="0" w:color="auto"/>
        <w:bottom w:val="none" w:sz="0" w:space="0" w:color="auto"/>
        <w:right w:val="none" w:sz="0" w:space="0" w:color="auto"/>
      </w:divBdr>
    </w:div>
    <w:div w:id="1942450445">
      <w:bodyDiv w:val="1"/>
      <w:marLeft w:val="0"/>
      <w:marRight w:val="0"/>
      <w:marTop w:val="0"/>
      <w:marBottom w:val="0"/>
      <w:divBdr>
        <w:top w:val="none" w:sz="0" w:space="0" w:color="auto"/>
        <w:left w:val="none" w:sz="0" w:space="0" w:color="auto"/>
        <w:bottom w:val="none" w:sz="0" w:space="0" w:color="auto"/>
        <w:right w:val="none" w:sz="0" w:space="0" w:color="auto"/>
      </w:divBdr>
    </w:div>
    <w:div w:id="1946688910">
      <w:bodyDiv w:val="1"/>
      <w:marLeft w:val="0"/>
      <w:marRight w:val="0"/>
      <w:marTop w:val="0"/>
      <w:marBottom w:val="0"/>
      <w:divBdr>
        <w:top w:val="none" w:sz="0" w:space="0" w:color="auto"/>
        <w:left w:val="none" w:sz="0" w:space="0" w:color="auto"/>
        <w:bottom w:val="none" w:sz="0" w:space="0" w:color="auto"/>
        <w:right w:val="none" w:sz="0" w:space="0" w:color="auto"/>
      </w:divBdr>
    </w:div>
    <w:div w:id="1962757701">
      <w:bodyDiv w:val="1"/>
      <w:marLeft w:val="0"/>
      <w:marRight w:val="0"/>
      <w:marTop w:val="0"/>
      <w:marBottom w:val="0"/>
      <w:divBdr>
        <w:top w:val="none" w:sz="0" w:space="0" w:color="auto"/>
        <w:left w:val="none" w:sz="0" w:space="0" w:color="auto"/>
        <w:bottom w:val="none" w:sz="0" w:space="0" w:color="auto"/>
        <w:right w:val="none" w:sz="0" w:space="0" w:color="auto"/>
      </w:divBdr>
    </w:div>
    <w:div w:id="1994599213">
      <w:bodyDiv w:val="1"/>
      <w:marLeft w:val="0"/>
      <w:marRight w:val="0"/>
      <w:marTop w:val="0"/>
      <w:marBottom w:val="0"/>
      <w:divBdr>
        <w:top w:val="none" w:sz="0" w:space="0" w:color="auto"/>
        <w:left w:val="none" w:sz="0" w:space="0" w:color="auto"/>
        <w:bottom w:val="none" w:sz="0" w:space="0" w:color="auto"/>
        <w:right w:val="none" w:sz="0" w:space="0" w:color="auto"/>
      </w:divBdr>
    </w:div>
    <w:div w:id="1998222377">
      <w:bodyDiv w:val="1"/>
      <w:marLeft w:val="0"/>
      <w:marRight w:val="0"/>
      <w:marTop w:val="0"/>
      <w:marBottom w:val="0"/>
      <w:divBdr>
        <w:top w:val="none" w:sz="0" w:space="0" w:color="auto"/>
        <w:left w:val="none" w:sz="0" w:space="0" w:color="auto"/>
        <w:bottom w:val="none" w:sz="0" w:space="0" w:color="auto"/>
        <w:right w:val="none" w:sz="0" w:space="0" w:color="auto"/>
      </w:divBdr>
    </w:div>
    <w:div w:id="2023125610">
      <w:bodyDiv w:val="1"/>
      <w:marLeft w:val="0"/>
      <w:marRight w:val="0"/>
      <w:marTop w:val="0"/>
      <w:marBottom w:val="0"/>
      <w:divBdr>
        <w:top w:val="none" w:sz="0" w:space="0" w:color="auto"/>
        <w:left w:val="none" w:sz="0" w:space="0" w:color="auto"/>
        <w:bottom w:val="none" w:sz="0" w:space="0" w:color="auto"/>
        <w:right w:val="none" w:sz="0" w:space="0" w:color="auto"/>
      </w:divBdr>
    </w:div>
    <w:div w:id="2035887306">
      <w:bodyDiv w:val="1"/>
      <w:marLeft w:val="0"/>
      <w:marRight w:val="0"/>
      <w:marTop w:val="0"/>
      <w:marBottom w:val="0"/>
      <w:divBdr>
        <w:top w:val="none" w:sz="0" w:space="0" w:color="auto"/>
        <w:left w:val="none" w:sz="0" w:space="0" w:color="auto"/>
        <w:bottom w:val="none" w:sz="0" w:space="0" w:color="auto"/>
        <w:right w:val="none" w:sz="0" w:space="0" w:color="auto"/>
      </w:divBdr>
    </w:div>
    <w:div w:id="2062945990">
      <w:bodyDiv w:val="1"/>
      <w:marLeft w:val="0"/>
      <w:marRight w:val="0"/>
      <w:marTop w:val="0"/>
      <w:marBottom w:val="0"/>
      <w:divBdr>
        <w:top w:val="none" w:sz="0" w:space="0" w:color="auto"/>
        <w:left w:val="none" w:sz="0" w:space="0" w:color="auto"/>
        <w:bottom w:val="none" w:sz="0" w:space="0" w:color="auto"/>
        <w:right w:val="none" w:sz="0" w:space="0" w:color="auto"/>
      </w:divBdr>
    </w:div>
    <w:div w:id="2090616667">
      <w:bodyDiv w:val="1"/>
      <w:marLeft w:val="0"/>
      <w:marRight w:val="0"/>
      <w:marTop w:val="0"/>
      <w:marBottom w:val="0"/>
      <w:divBdr>
        <w:top w:val="none" w:sz="0" w:space="0" w:color="auto"/>
        <w:left w:val="none" w:sz="0" w:space="0" w:color="auto"/>
        <w:bottom w:val="none" w:sz="0" w:space="0" w:color="auto"/>
        <w:right w:val="none" w:sz="0" w:space="0" w:color="auto"/>
      </w:divBdr>
    </w:div>
    <w:div w:id="21469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444&amp;dst=100093&amp;field=134&amp;date=16.05.2025" TargetMode="External"/><Relationship Id="rId18" Type="http://schemas.openxmlformats.org/officeDocument/2006/relationships/hyperlink" Target="https://login.consultant.ru/link/?req=doc&amp;base=LAW&amp;n=501444&amp;dst=40&amp;field=134&amp;date=16.05.2025" TargetMode="External"/><Relationship Id="rId26" Type="http://schemas.openxmlformats.org/officeDocument/2006/relationships/hyperlink" Target="https://login.consultant.ru/link/?req=doc&amp;base=LAW&amp;n=460012&amp;dst=691&amp;field=134&amp;date=22.05.2024" TargetMode="External"/><Relationship Id="rId3" Type="http://schemas.openxmlformats.org/officeDocument/2006/relationships/styles" Target="styles.xml"/><Relationship Id="rId21" Type="http://schemas.openxmlformats.org/officeDocument/2006/relationships/hyperlink" Target="https://login.consultant.ru/link/?req=doc&amp;base=LAW&amp;n=469787&amp;dst=100017&amp;field=134&amp;date=16.05.2025" TargetMode="External"/><Relationship Id="rId34" Type="http://schemas.openxmlformats.org/officeDocument/2006/relationships/hyperlink" Target="https://login.consultant.ru/link/?req=doc&amp;base=LAW&amp;n=12453&amp;date=22.05.2024" TargetMode="External"/><Relationship Id="rId7" Type="http://schemas.openxmlformats.org/officeDocument/2006/relationships/endnotes" Target="endnotes.xml"/><Relationship Id="rId12" Type="http://schemas.openxmlformats.org/officeDocument/2006/relationships/hyperlink" Target="consultantplus://offline/ref=D23B5E225A2495854F00E0B535A4A6A94DEE46611CA5D9B63C826BB9C8TDaAL" TargetMode="External"/><Relationship Id="rId17" Type="http://schemas.openxmlformats.org/officeDocument/2006/relationships/hyperlink" Target="https://login.consultant.ru/link/?req=doc&amp;base=LAW&amp;n=501444&amp;dst=664&amp;field=134&amp;date=16.05.2025" TargetMode="External"/><Relationship Id="rId25" Type="http://schemas.openxmlformats.org/officeDocument/2006/relationships/hyperlink" Target="https://login.consultant.ru/link/?req=doc&amp;base=LAW&amp;n=460012&amp;dst=100097&amp;field=134&amp;date=22.05.2024" TargetMode="External"/><Relationship Id="rId33" Type="http://schemas.openxmlformats.org/officeDocument/2006/relationships/hyperlink" Target="https://login.consultant.ru/link/?req=doc&amp;base=LAW&amp;n=99840&amp;dst=100010&amp;field=134&amp;date=22.05.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A72917D71A7B20E16C1A45775DBDE87C17FFB9C513D0E8608A88D24C8EBC7CDA683BFCAE1F876FEE742CF3162BC46029EA8954421C8979Eu3aBC" TargetMode="External"/><Relationship Id="rId20" Type="http://schemas.openxmlformats.org/officeDocument/2006/relationships/hyperlink" Target="https://login.consultant.ru/link/?req=doc&amp;base=LAW&amp;n=483245&amp;dst=100211&amp;field=134&amp;date=16.05.2025" TargetMode="External"/><Relationship Id="rId29" Type="http://schemas.openxmlformats.org/officeDocument/2006/relationships/hyperlink" Target="https://login.consultant.ru/link/?req=doc&amp;base=LAW&amp;n=469790&amp;dst=100200&amp;field=134&amp;date=22.05.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3B5E225A2495854F00E0B535A4A6A94DEE46611CA5D9B63C826BB9C8DAE961CE5702BC18DF0387TEa7L" TargetMode="External"/><Relationship Id="rId24" Type="http://schemas.openxmlformats.org/officeDocument/2006/relationships/hyperlink" Target="https://login.consultant.ru/link/?req=doc&amp;base=LAW&amp;n=201112&amp;dst=100047&amp;field=134&amp;date=16.05.2025" TargetMode="External"/><Relationship Id="rId32" Type="http://schemas.openxmlformats.org/officeDocument/2006/relationships/hyperlink" Target="https://login.consultant.ru/link/?req=doc&amp;base=LAW&amp;n=469790&amp;dst=100345&amp;field=134&amp;date=22.05.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01444&amp;dst=362&amp;field=134&amp;date=16.05.2025" TargetMode="External"/><Relationship Id="rId23" Type="http://schemas.openxmlformats.org/officeDocument/2006/relationships/hyperlink" Target="https://login.consultant.ru/link/?req=doc&amp;base=LAW&amp;n=495330&amp;date=16.05.2025" TargetMode="External"/><Relationship Id="rId28" Type="http://schemas.openxmlformats.org/officeDocument/2006/relationships/hyperlink" Target="https://login.consultant.ru/link/?req=doc&amp;base=LAW&amp;n=469790&amp;dst=100424&amp;field=134&amp;date=22.05.2024" TargetMode="External"/><Relationship Id="rId36" Type="http://schemas.openxmlformats.org/officeDocument/2006/relationships/hyperlink" Target="https://login.consultant.ru/link/?req=doc&amp;base=LAW&amp;n=470713&amp;date=22.05.2024" TargetMode="External"/><Relationship Id="rId10" Type="http://schemas.openxmlformats.org/officeDocument/2006/relationships/hyperlink" Target="consultantplus://offline/ref=D23B5E225A2495854F00E0B535A4A6A94DEE46611FA1D9B63C826BB9C8TDaAL" TargetMode="External"/><Relationship Id="rId19" Type="http://schemas.openxmlformats.org/officeDocument/2006/relationships/hyperlink" Target="https://login.consultant.ru/link/?req=doc&amp;base=LAW&amp;n=501444&amp;dst=774&amp;field=134&amp;date=16.05.2025" TargetMode="External"/><Relationship Id="rId31" Type="http://schemas.openxmlformats.org/officeDocument/2006/relationships/hyperlink" Target="https://login.consultant.ru/link/?req=doc&amp;base=LAW&amp;n=469790&amp;dst=90&amp;field=134&amp;date=22.05.2024"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https://login.consultant.ru/link/?req=doc&amp;base=LAW&amp;n=501444&amp;dst=578&amp;field=134&amp;date=16.05.2025" TargetMode="External"/><Relationship Id="rId22" Type="http://schemas.openxmlformats.org/officeDocument/2006/relationships/hyperlink" Target="https://login.consultant.ru/link/?req=doc&amp;base=LAW&amp;n=483245&amp;dst=100190&amp;field=134&amp;date=16.05.2025" TargetMode="External"/><Relationship Id="rId27" Type="http://schemas.openxmlformats.org/officeDocument/2006/relationships/hyperlink" Target="https://login.consultant.ru/link/?req=doc&amp;base=LAW&amp;n=460012&amp;dst=742&amp;field=134&amp;date=22.05.2024" TargetMode="External"/><Relationship Id="rId30" Type="http://schemas.openxmlformats.org/officeDocument/2006/relationships/hyperlink" Target="https://login.consultant.ru/link/?req=doc&amp;base=LAW&amp;n=469790&amp;dst=100249&amp;field=134&amp;date=22.05.2024" TargetMode="External"/><Relationship Id="rId35" Type="http://schemas.openxmlformats.org/officeDocument/2006/relationships/hyperlink" Target="https://login.consultant.ru/link/?req=doc&amp;base=LAW&amp;n=470713&amp;date=22.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1F8A-D797-423A-AB81-C7A96469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9748</Words>
  <Characters>55568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Kygelnaya AV</dc:creator>
  <cp:lastModifiedBy>Windows User</cp:lastModifiedBy>
  <cp:revision>7</cp:revision>
  <cp:lastPrinted>2018-12-14T04:23:00Z</cp:lastPrinted>
  <dcterms:created xsi:type="dcterms:W3CDTF">2025-05-16T09:44:00Z</dcterms:created>
  <dcterms:modified xsi:type="dcterms:W3CDTF">2025-05-19T04:44:00Z</dcterms:modified>
</cp:coreProperties>
</file>