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58" w:rsidRDefault="00380D58" w:rsidP="00380D58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C5" w:rsidRPr="007624F5" w:rsidRDefault="007D44C5" w:rsidP="00380D58">
      <w:pPr>
        <w:jc w:val="center"/>
        <w:rPr>
          <w:sz w:val="16"/>
        </w:rPr>
      </w:pPr>
    </w:p>
    <w:p w:rsidR="004F3D8D" w:rsidRDefault="004F3D8D" w:rsidP="004F3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4F3D8D" w:rsidRDefault="004F3D8D" w:rsidP="004F3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КРАСНОЯРСКИЙ КРАЙ</w:t>
      </w:r>
    </w:p>
    <w:p w:rsidR="004F3D8D" w:rsidRDefault="00DD2B14" w:rsidP="004F3D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БОГОТОЛЬСКИЙ ГОРОДСКОЙ </w:t>
      </w:r>
      <w:r w:rsidR="004F3D8D">
        <w:rPr>
          <w:b/>
          <w:bCs/>
          <w:sz w:val="28"/>
          <w:szCs w:val="28"/>
        </w:rPr>
        <w:t>СОВЕТ ДЕПУТАТОВ</w:t>
      </w:r>
    </w:p>
    <w:p w:rsidR="004F3D8D" w:rsidRDefault="000164AB" w:rsidP="004F3D8D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ШЕСТО</w:t>
      </w:r>
      <w:r w:rsidR="004F3D8D">
        <w:rPr>
          <w:b/>
          <w:bCs/>
          <w:sz w:val="28"/>
          <w:szCs w:val="28"/>
        </w:rPr>
        <w:t>ГО СОЗЫВА</w:t>
      </w:r>
    </w:p>
    <w:p w:rsidR="004F3D8D" w:rsidRDefault="004F3D8D" w:rsidP="004F3D8D">
      <w:pPr>
        <w:jc w:val="center"/>
        <w:rPr>
          <w:b/>
          <w:sz w:val="28"/>
        </w:rPr>
      </w:pPr>
    </w:p>
    <w:p w:rsidR="004F3D8D" w:rsidRDefault="004F3D8D" w:rsidP="004F3D8D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4F3D8D" w:rsidRDefault="004F3D8D" w:rsidP="004F3D8D">
      <w:pPr>
        <w:jc w:val="center"/>
        <w:rPr>
          <w:b/>
          <w:sz w:val="28"/>
        </w:rPr>
      </w:pPr>
    </w:p>
    <w:p w:rsidR="00DD2B14" w:rsidRDefault="00DD2B14" w:rsidP="00DD2B14">
      <w:pPr>
        <w:rPr>
          <w:sz w:val="28"/>
          <w:szCs w:val="28"/>
        </w:rPr>
      </w:pPr>
      <w:r>
        <w:rPr>
          <w:sz w:val="28"/>
          <w:szCs w:val="28"/>
        </w:rPr>
        <w:t>28.01.2025</w:t>
      </w:r>
      <w:r w:rsidRPr="00C93DC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C93DC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Pr="00C93D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г. Боготол                          </w:t>
      </w:r>
      <w:r w:rsidRPr="00C93D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C93DC9">
        <w:rPr>
          <w:sz w:val="28"/>
          <w:szCs w:val="28"/>
        </w:rPr>
        <w:t>№</w:t>
      </w:r>
      <w:r>
        <w:rPr>
          <w:sz w:val="28"/>
          <w:szCs w:val="28"/>
        </w:rPr>
        <w:t xml:space="preserve"> 17-327</w:t>
      </w:r>
      <w:r w:rsidRPr="00C93DC9">
        <w:rPr>
          <w:sz w:val="28"/>
          <w:szCs w:val="28"/>
        </w:rPr>
        <w:t xml:space="preserve"> </w:t>
      </w:r>
    </w:p>
    <w:p w:rsidR="00F100CB" w:rsidRDefault="00F100CB" w:rsidP="00380D58">
      <w:pPr>
        <w:rPr>
          <w:sz w:val="28"/>
          <w:szCs w:val="28"/>
        </w:rPr>
      </w:pPr>
    </w:p>
    <w:p w:rsidR="0076699F" w:rsidRPr="00EE3F6A" w:rsidRDefault="003F66A3" w:rsidP="00EE3F6A">
      <w:pPr>
        <w:pStyle w:val="ConsPlusTitle"/>
        <w:widowControl/>
        <w:ind w:firstLine="851"/>
        <w:jc w:val="center"/>
        <w:rPr>
          <w:b w:val="0"/>
          <w:bCs w:val="0"/>
          <w:sz w:val="28"/>
          <w:szCs w:val="28"/>
        </w:rPr>
      </w:pPr>
      <w:r w:rsidRPr="003A4A38">
        <w:rPr>
          <w:b w:val="0"/>
          <w:bCs w:val="0"/>
          <w:sz w:val="28"/>
          <w:szCs w:val="28"/>
        </w:rPr>
        <w:t xml:space="preserve">О внесении изменений в решение </w:t>
      </w:r>
      <w:proofErr w:type="spellStart"/>
      <w:r w:rsidRPr="003A4A38">
        <w:rPr>
          <w:b w:val="0"/>
          <w:bCs w:val="0"/>
          <w:sz w:val="28"/>
          <w:szCs w:val="28"/>
        </w:rPr>
        <w:t>Боготольского</w:t>
      </w:r>
      <w:proofErr w:type="spellEnd"/>
      <w:r w:rsidRPr="003A4A38">
        <w:rPr>
          <w:b w:val="0"/>
          <w:bCs w:val="0"/>
          <w:sz w:val="28"/>
          <w:szCs w:val="28"/>
        </w:rPr>
        <w:t xml:space="preserve"> городского Совета депутатов</w:t>
      </w:r>
      <w:r w:rsidR="00F100CB">
        <w:rPr>
          <w:b w:val="0"/>
          <w:bCs w:val="0"/>
          <w:sz w:val="28"/>
          <w:szCs w:val="28"/>
        </w:rPr>
        <w:t xml:space="preserve"> </w:t>
      </w:r>
      <w:r w:rsidRPr="00316D60">
        <w:rPr>
          <w:b w:val="0"/>
          <w:bCs w:val="0"/>
          <w:sz w:val="28"/>
          <w:szCs w:val="28"/>
        </w:rPr>
        <w:t>«</w:t>
      </w:r>
      <w:r w:rsidRPr="00316D60">
        <w:rPr>
          <w:b w:val="0"/>
          <w:sz w:val="28"/>
          <w:szCs w:val="28"/>
        </w:rPr>
        <w:t>Об утверждении Положения о системах оплаты труда работников муниципальных учреждений города Боготола</w:t>
      </w:r>
      <w:r w:rsidRPr="00316D60">
        <w:rPr>
          <w:b w:val="0"/>
          <w:bCs w:val="0"/>
          <w:sz w:val="28"/>
          <w:szCs w:val="28"/>
        </w:rPr>
        <w:t>»</w:t>
      </w:r>
    </w:p>
    <w:p w:rsidR="00F100CB" w:rsidRDefault="00F100CB" w:rsidP="00DD2B14"/>
    <w:p w:rsidR="003F66A3" w:rsidRDefault="003F66A3" w:rsidP="003F66A3">
      <w:pPr>
        <w:ind w:firstLine="708"/>
        <w:jc w:val="both"/>
        <w:rPr>
          <w:sz w:val="28"/>
          <w:szCs w:val="28"/>
        </w:rPr>
      </w:pPr>
      <w:r w:rsidRPr="00362DCF">
        <w:rPr>
          <w:sz w:val="28"/>
          <w:szCs w:val="28"/>
        </w:rPr>
        <w:t xml:space="preserve">В соответствии с Трудовым </w:t>
      </w:r>
      <w:hyperlink r:id="rId9" w:history="1">
        <w:r w:rsidRPr="00362DCF">
          <w:rPr>
            <w:sz w:val="28"/>
            <w:szCs w:val="28"/>
          </w:rPr>
          <w:t>кодексом</w:t>
        </w:r>
      </w:hyperlink>
      <w:r w:rsidR="00DD2B14">
        <w:rPr>
          <w:sz w:val="28"/>
          <w:szCs w:val="28"/>
        </w:rPr>
        <w:t xml:space="preserve"> </w:t>
      </w:r>
      <w:r w:rsidRPr="00362DCF">
        <w:rPr>
          <w:sz w:val="28"/>
          <w:szCs w:val="28"/>
        </w:rPr>
        <w:t xml:space="preserve">Российской Федерации, </w:t>
      </w:r>
      <w:hyperlink r:id="rId10" w:history="1">
        <w:r w:rsidRPr="00362DCF">
          <w:rPr>
            <w:sz w:val="28"/>
            <w:szCs w:val="28"/>
          </w:rPr>
          <w:t>Законом</w:t>
        </w:r>
      </w:hyperlink>
      <w:r w:rsidRPr="00362DCF">
        <w:rPr>
          <w:sz w:val="28"/>
          <w:szCs w:val="28"/>
        </w:rPr>
        <w:t xml:space="preserve"> Кр</w:t>
      </w:r>
      <w:r>
        <w:rPr>
          <w:sz w:val="28"/>
          <w:szCs w:val="28"/>
        </w:rPr>
        <w:t>асноярского края от 29.10.2009 № 9-3864 «</w:t>
      </w:r>
      <w:r w:rsidRPr="00362DCF">
        <w:rPr>
          <w:sz w:val="28"/>
          <w:szCs w:val="28"/>
        </w:rPr>
        <w:t>О системах оплаты труда работников краевых</w:t>
      </w:r>
      <w:r>
        <w:rPr>
          <w:sz w:val="28"/>
          <w:szCs w:val="28"/>
        </w:rPr>
        <w:t xml:space="preserve"> государственных учреждений»</w:t>
      </w:r>
      <w:r w:rsidRPr="00362DCF">
        <w:rPr>
          <w:sz w:val="28"/>
          <w:szCs w:val="28"/>
        </w:rPr>
        <w:t xml:space="preserve">, руководствуясь статьями </w:t>
      </w:r>
      <w:r w:rsidRPr="00B376D1">
        <w:rPr>
          <w:sz w:val="28"/>
          <w:szCs w:val="28"/>
        </w:rPr>
        <w:t>32, 70</w:t>
      </w:r>
      <w:r w:rsidR="00DD2B14">
        <w:rPr>
          <w:sz w:val="28"/>
          <w:szCs w:val="28"/>
        </w:rPr>
        <w:t xml:space="preserve"> </w:t>
      </w:r>
      <w:r w:rsidRPr="006F60BF">
        <w:rPr>
          <w:sz w:val="28"/>
          <w:szCs w:val="28"/>
        </w:rPr>
        <w:t>Устава городского округа город  Боготол Красноярского края</w:t>
      </w:r>
      <w:r w:rsidRPr="00362DCF">
        <w:rPr>
          <w:sz w:val="28"/>
          <w:szCs w:val="28"/>
        </w:rPr>
        <w:t xml:space="preserve">, </w:t>
      </w:r>
      <w:proofErr w:type="spellStart"/>
      <w:r w:rsidRPr="00362DCF">
        <w:rPr>
          <w:sz w:val="28"/>
          <w:szCs w:val="28"/>
        </w:rPr>
        <w:t>Боготольский</w:t>
      </w:r>
      <w:proofErr w:type="spellEnd"/>
      <w:r w:rsidRPr="00362DCF">
        <w:rPr>
          <w:sz w:val="28"/>
          <w:szCs w:val="28"/>
        </w:rPr>
        <w:t xml:space="preserve"> городской Совет депутатов  РЕШИЛ:</w:t>
      </w:r>
    </w:p>
    <w:p w:rsidR="00EE3F6A" w:rsidRPr="00362DCF" w:rsidRDefault="00EE3F6A" w:rsidP="003F66A3">
      <w:pPr>
        <w:ind w:firstLine="708"/>
        <w:jc w:val="both"/>
        <w:rPr>
          <w:sz w:val="28"/>
          <w:szCs w:val="28"/>
        </w:rPr>
      </w:pPr>
    </w:p>
    <w:p w:rsidR="003F66A3" w:rsidRDefault="007E25E2" w:rsidP="003F66A3">
      <w:pPr>
        <w:pStyle w:val="ConsPlusTitle"/>
        <w:widowControl/>
        <w:numPr>
          <w:ilvl w:val="0"/>
          <w:numId w:val="5"/>
        </w:numPr>
        <w:ind w:left="0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Внести</w:t>
      </w:r>
      <w:r w:rsidR="003F66A3" w:rsidRPr="00B376D1">
        <w:rPr>
          <w:b w:val="0"/>
          <w:bCs w:val="0"/>
          <w:sz w:val="28"/>
          <w:szCs w:val="28"/>
        </w:rPr>
        <w:t xml:space="preserve"> в решение </w:t>
      </w:r>
      <w:proofErr w:type="spellStart"/>
      <w:r w:rsidR="003F66A3" w:rsidRPr="00B376D1">
        <w:rPr>
          <w:b w:val="0"/>
          <w:bCs w:val="0"/>
          <w:sz w:val="28"/>
          <w:szCs w:val="28"/>
        </w:rPr>
        <w:t>Боготольского</w:t>
      </w:r>
      <w:proofErr w:type="spellEnd"/>
      <w:r w:rsidR="003F66A3" w:rsidRPr="00B376D1">
        <w:rPr>
          <w:b w:val="0"/>
          <w:bCs w:val="0"/>
          <w:sz w:val="28"/>
          <w:szCs w:val="28"/>
        </w:rPr>
        <w:t xml:space="preserve"> городского Совета депутатов от 13.12.2018 № 14-183 «</w:t>
      </w:r>
      <w:r w:rsidR="003F66A3" w:rsidRPr="00B376D1">
        <w:rPr>
          <w:b w:val="0"/>
          <w:sz w:val="28"/>
          <w:szCs w:val="28"/>
        </w:rPr>
        <w:t>Об утверждении Положения о системах оплаты труда работников муниципальных учреждений города Боготола</w:t>
      </w:r>
      <w:r w:rsidR="003F66A3" w:rsidRPr="00B376D1">
        <w:rPr>
          <w:b w:val="0"/>
          <w:bCs w:val="0"/>
          <w:sz w:val="28"/>
          <w:szCs w:val="28"/>
        </w:rPr>
        <w:t>»</w:t>
      </w:r>
      <w:r w:rsidR="00EE3F6A" w:rsidRPr="00EE3F6A">
        <w:t xml:space="preserve"> </w:t>
      </w:r>
      <w:r w:rsidR="00EE3F6A" w:rsidRPr="007E25E2">
        <w:rPr>
          <w:b w:val="0"/>
          <w:sz w:val="28"/>
          <w:szCs w:val="28"/>
        </w:rPr>
        <w:t xml:space="preserve">(в ред. </w:t>
      </w:r>
      <w:r w:rsidR="00EE3F6A" w:rsidRPr="007E25E2">
        <w:rPr>
          <w:b w:val="0"/>
          <w:sz w:val="28"/>
          <w:szCs w:val="28"/>
        </w:rPr>
        <w:t>от 24.12.2024 № 16-319</w:t>
      </w:r>
      <w:r w:rsidRPr="007E25E2">
        <w:rPr>
          <w:b w:val="0"/>
          <w:sz w:val="28"/>
          <w:szCs w:val="28"/>
        </w:rPr>
        <w:t>)</w:t>
      </w:r>
      <w:r w:rsidR="003F66A3" w:rsidRPr="007E25E2">
        <w:rPr>
          <w:b w:val="0"/>
          <w:bCs w:val="0"/>
          <w:sz w:val="28"/>
          <w:szCs w:val="28"/>
        </w:rPr>
        <w:t xml:space="preserve"> </w:t>
      </w:r>
      <w:r w:rsidR="003F66A3" w:rsidRPr="00B376D1">
        <w:rPr>
          <w:b w:val="0"/>
          <w:bCs w:val="0"/>
          <w:sz w:val="28"/>
          <w:szCs w:val="28"/>
        </w:rPr>
        <w:t>следующие изменения:</w:t>
      </w:r>
    </w:p>
    <w:p w:rsidR="0043385F" w:rsidRPr="00F100CB" w:rsidRDefault="0076699F" w:rsidP="00826E9F">
      <w:pPr>
        <w:pStyle w:val="ConsPlusTitle"/>
        <w:widowControl/>
        <w:ind w:firstLine="851"/>
        <w:jc w:val="both"/>
        <w:rPr>
          <w:b w:val="0"/>
          <w:sz w:val="28"/>
          <w:szCs w:val="28"/>
        </w:rPr>
      </w:pPr>
      <w:r w:rsidRPr="00F100CB">
        <w:rPr>
          <w:b w:val="0"/>
          <w:bCs w:val="0"/>
          <w:sz w:val="28"/>
          <w:szCs w:val="28"/>
        </w:rPr>
        <w:t>1.1</w:t>
      </w:r>
      <w:r w:rsidR="00F05139" w:rsidRPr="00F100CB">
        <w:rPr>
          <w:b w:val="0"/>
          <w:bCs w:val="0"/>
          <w:sz w:val="28"/>
          <w:szCs w:val="28"/>
        </w:rPr>
        <w:t xml:space="preserve"> </w:t>
      </w:r>
      <w:r w:rsidR="0043385F" w:rsidRPr="00F100CB">
        <w:rPr>
          <w:b w:val="0"/>
          <w:sz w:val="28"/>
          <w:szCs w:val="28"/>
        </w:rPr>
        <w:t>приложение 1 к Положению о системах оплаты труда работников муниципальных учреждений города Боготола изложить в редакции согласно приложению к настоящему решению;</w:t>
      </w:r>
    </w:p>
    <w:p w:rsidR="00F05139" w:rsidRDefault="00F05139" w:rsidP="00826E9F">
      <w:pPr>
        <w:pStyle w:val="ConsPlusTitle"/>
        <w:widowControl/>
        <w:ind w:firstLine="851"/>
        <w:jc w:val="both"/>
        <w:rPr>
          <w:b w:val="0"/>
          <w:sz w:val="28"/>
          <w:szCs w:val="28"/>
        </w:rPr>
      </w:pPr>
      <w:r w:rsidRPr="00F100CB">
        <w:rPr>
          <w:b w:val="0"/>
          <w:sz w:val="28"/>
          <w:szCs w:val="28"/>
        </w:rPr>
        <w:t xml:space="preserve">1.2. </w:t>
      </w:r>
      <w:r w:rsidR="00FA3649" w:rsidRPr="00F100CB">
        <w:rPr>
          <w:b w:val="0"/>
          <w:sz w:val="28"/>
          <w:szCs w:val="28"/>
        </w:rPr>
        <w:t xml:space="preserve">подпункт 8.1 </w:t>
      </w:r>
      <w:r w:rsidRPr="00F100CB">
        <w:rPr>
          <w:b w:val="0"/>
          <w:sz w:val="28"/>
          <w:szCs w:val="28"/>
        </w:rPr>
        <w:t>пункт</w:t>
      </w:r>
      <w:r w:rsidR="00FA3649">
        <w:rPr>
          <w:b w:val="0"/>
          <w:sz w:val="28"/>
          <w:szCs w:val="28"/>
        </w:rPr>
        <w:t>а</w:t>
      </w:r>
      <w:r w:rsidRPr="00F100CB">
        <w:rPr>
          <w:b w:val="0"/>
          <w:sz w:val="28"/>
          <w:szCs w:val="28"/>
        </w:rPr>
        <w:t xml:space="preserve"> 8 в приложении 3 </w:t>
      </w:r>
      <w:r w:rsidR="0043385F" w:rsidRPr="00F100CB">
        <w:rPr>
          <w:b w:val="0"/>
          <w:sz w:val="28"/>
          <w:szCs w:val="28"/>
        </w:rPr>
        <w:t xml:space="preserve">к Положению о системах оплаты труда работников муниципальных учреждений города Боготола </w:t>
      </w:r>
      <w:r w:rsidRPr="00F100CB">
        <w:rPr>
          <w:b w:val="0"/>
          <w:sz w:val="28"/>
          <w:szCs w:val="28"/>
        </w:rPr>
        <w:t>признать утратившим силу.</w:t>
      </w:r>
    </w:p>
    <w:p w:rsidR="00EE3F6A" w:rsidRPr="00F100CB" w:rsidRDefault="00EE3F6A" w:rsidP="00826E9F">
      <w:pPr>
        <w:pStyle w:val="ConsPlusTitle"/>
        <w:widowControl/>
        <w:ind w:firstLine="851"/>
        <w:jc w:val="both"/>
        <w:rPr>
          <w:b w:val="0"/>
          <w:sz w:val="28"/>
          <w:szCs w:val="28"/>
        </w:rPr>
      </w:pPr>
    </w:p>
    <w:p w:rsidR="00126C50" w:rsidRDefault="00126C50" w:rsidP="003F66A3">
      <w:pPr>
        <w:pStyle w:val="ConsPlusNormal"/>
        <w:numPr>
          <w:ilvl w:val="0"/>
          <w:numId w:val="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proofErr w:type="spellStart"/>
      <w:r>
        <w:rPr>
          <w:rFonts w:ascii="Times New Roman" w:hAnsi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 по бюджету, финансам и налог</w:t>
      </w:r>
      <w:r w:rsidR="00ED71C8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>.</w:t>
      </w:r>
    </w:p>
    <w:p w:rsidR="00EE3F6A" w:rsidRDefault="00EE3F6A" w:rsidP="00EE3F6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26C50" w:rsidRPr="00FA3649" w:rsidRDefault="00126C50" w:rsidP="003F66A3">
      <w:pPr>
        <w:pStyle w:val="ConsPlusNormal"/>
        <w:numPr>
          <w:ilvl w:val="0"/>
          <w:numId w:val="5"/>
        </w:numPr>
        <w:ind w:left="0"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решение в официальном печатном издании «Земля </w:t>
      </w:r>
      <w:proofErr w:type="spellStart"/>
      <w:r>
        <w:rPr>
          <w:rFonts w:ascii="Times New Roman" w:hAnsi="Times New Roman"/>
          <w:sz w:val="28"/>
          <w:szCs w:val="28"/>
        </w:rPr>
        <w:t>боготольская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», разместить на официальном сайте муниципального образования город </w:t>
      </w:r>
      <w:r>
        <w:rPr>
          <w:rFonts w:ascii="Times New Roman" w:hAnsi="Times New Roman" w:cs="Times New Roman"/>
          <w:sz w:val="28"/>
          <w:szCs w:val="28"/>
        </w:rPr>
        <w:t xml:space="preserve">Боготол </w:t>
      </w:r>
      <w:hyperlink r:id="rId11" w:history="1">
        <w:r w:rsidR="00FA3649" w:rsidRPr="005C19C2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https://bogotolcity.gosuslugi.ru</w:t>
        </w:r>
      </w:hyperlink>
      <w:r w:rsidR="00FA3649" w:rsidRPr="005C19C2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в сети Интернет. </w:t>
      </w:r>
    </w:p>
    <w:p w:rsidR="00FA3649" w:rsidRPr="0015323B" w:rsidRDefault="00FA3649" w:rsidP="00FA3649">
      <w:pPr>
        <w:pStyle w:val="ConsPlusNormal"/>
        <w:ind w:firstLine="0"/>
        <w:jc w:val="both"/>
        <w:rPr>
          <w:rFonts w:ascii="Times New Roman" w:hAnsi="Times New Roman"/>
          <w:i/>
          <w:sz w:val="28"/>
          <w:szCs w:val="28"/>
        </w:rPr>
      </w:pPr>
    </w:p>
    <w:p w:rsidR="00EE3F6A" w:rsidRPr="007E25E2" w:rsidRDefault="0043385F" w:rsidP="007E25E2">
      <w:pPr>
        <w:pStyle w:val="ConsPlusNormal"/>
        <w:numPr>
          <w:ilvl w:val="0"/>
          <w:numId w:val="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B655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ешение вступает в силу в день, следующий за днем его официального опубликования. </w:t>
      </w:r>
    </w:p>
    <w:p w:rsidR="0043385F" w:rsidRPr="000B0777" w:rsidRDefault="0043385F" w:rsidP="00433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52CE9">
        <w:rPr>
          <w:rFonts w:ascii="Times New Roman" w:hAnsi="Times New Roman" w:cs="Times New Roman"/>
          <w:sz w:val="28"/>
          <w:szCs w:val="28"/>
        </w:rPr>
        <w:t xml:space="preserve">Приложение 1 к </w:t>
      </w:r>
      <w:r w:rsidRPr="00857BB3">
        <w:rPr>
          <w:rFonts w:ascii="Times New Roman" w:hAnsi="Times New Roman" w:cs="Times New Roman"/>
          <w:bCs/>
          <w:sz w:val="28"/>
          <w:szCs w:val="28"/>
        </w:rPr>
        <w:t>Положению</w:t>
      </w:r>
      <w:r w:rsidRPr="00857BB3">
        <w:rPr>
          <w:rFonts w:ascii="Times New Roman" w:hAnsi="Times New Roman" w:cs="Times New Roman"/>
          <w:sz w:val="28"/>
          <w:szCs w:val="28"/>
        </w:rPr>
        <w:t xml:space="preserve"> о системах оплаты труда работников </w:t>
      </w:r>
      <w:r w:rsidRPr="00857BB3">
        <w:rPr>
          <w:rFonts w:ascii="Times New Roman" w:hAnsi="Times New Roman" w:cs="Times New Roman"/>
          <w:sz w:val="28"/>
          <w:szCs w:val="28"/>
        </w:rPr>
        <w:lastRenderedPageBreak/>
        <w:t>муниципальных учреждений города Боготола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CE9">
        <w:rPr>
          <w:rFonts w:ascii="Times New Roman" w:hAnsi="Times New Roman" w:cs="Times New Roman"/>
          <w:sz w:val="28"/>
          <w:szCs w:val="28"/>
        </w:rPr>
        <w:t>применяется к правоотношениям, возникшим с 1 августа 2024 года.</w:t>
      </w:r>
    </w:p>
    <w:p w:rsidR="00786432" w:rsidRDefault="00786432" w:rsidP="00786432">
      <w:pPr>
        <w:jc w:val="both"/>
        <w:rPr>
          <w:b/>
          <w:sz w:val="28"/>
          <w:szCs w:val="28"/>
        </w:rPr>
      </w:pPr>
    </w:p>
    <w:p w:rsidR="000B0777" w:rsidRPr="00E26A07" w:rsidRDefault="000B0777" w:rsidP="00786432">
      <w:pPr>
        <w:jc w:val="both"/>
        <w:rPr>
          <w:b/>
          <w:sz w:val="28"/>
          <w:szCs w:val="28"/>
        </w:rPr>
      </w:pPr>
    </w:p>
    <w:p w:rsidR="00557F81" w:rsidRPr="00C04986" w:rsidRDefault="00557F81" w:rsidP="00557F81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C0498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C04986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C0498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Исполняющий полномочия </w:t>
      </w:r>
    </w:p>
    <w:p w:rsidR="00557F81" w:rsidRDefault="00557F81" w:rsidP="00557F81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C04986">
        <w:rPr>
          <w:rFonts w:ascii="Times New Roman" w:hAnsi="Times New Roman" w:cs="Times New Roman"/>
          <w:sz w:val="28"/>
          <w:szCs w:val="28"/>
        </w:rPr>
        <w:t>городского Совета депутат</w:t>
      </w:r>
      <w:r>
        <w:rPr>
          <w:rFonts w:ascii="Times New Roman" w:hAnsi="Times New Roman" w:cs="Times New Roman"/>
          <w:sz w:val="28"/>
          <w:szCs w:val="28"/>
        </w:rPr>
        <w:t xml:space="preserve">ов                             </w:t>
      </w:r>
      <w:r w:rsidRPr="00C0498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04986">
        <w:rPr>
          <w:rFonts w:ascii="Times New Roman" w:hAnsi="Times New Roman" w:cs="Times New Roman"/>
          <w:sz w:val="28"/>
          <w:szCs w:val="28"/>
        </w:rPr>
        <w:t xml:space="preserve"> города Боготола</w:t>
      </w:r>
    </w:p>
    <w:p w:rsidR="00557F81" w:rsidRDefault="00557F81" w:rsidP="00557F81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6699F" w:rsidRDefault="00557F81" w:rsidP="00B130D6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C04986">
        <w:rPr>
          <w:rFonts w:ascii="Times New Roman" w:hAnsi="Times New Roman" w:cs="Times New Roman"/>
          <w:sz w:val="28"/>
          <w:szCs w:val="28"/>
        </w:rPr>
        <w:t xml:space="preserve">_________ А.М. </w:t>
      </w:r>
      <w:proofErr w:type="spellStart"/>
      <w:r w:rsidRPr="00C04986">
        <w:rPr>
          <w:rFonts w:ascii="Times New Roman" w:hAnsi="Times New Roman" w:cs="Times New Roman"/>
          <w:sz w:val="28"/>
          <w:szCs w:val="28"/>
        </w:rPr>
        <w:t>Рябчёнок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___________ А.А. Шитиков</w:t>
      </w:r>
    </w:p>
    <w:p w:rsidR="00B130D6" w:rsidRDefault="00B130D6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A3649" w:rsidRDefault="00FA3649" w:rsidP="00B130D6">
      <w:pPr>
        <w:pStyle w:val="ConsPlusNormal"/>
        <w:ind w:firstLine="0"/>
        <w:outlineLvl w:val="0"/>
      </w:pPr>
    </w:p>
    <w:p w:rsidR="00F100CB" w:rsidRDefault="00F100CB" w:rsidP="00B130D6">
      <w:pPr>
        <w:pStyle w:val="ConsPlusNormal"/>
        <w:ind w:firstLine="0"/>
        <w:outlineLvl w:val="0"/>
      </w:pPr>
    </w:p>
    <w:p w:rsidR="00FA3649" w:rsidRPr="00AD1427" w:rsidRDefault="00FA3649" w:rsidP="00FA3649">
      <w:pPr>
        <w:jc w:val="right"/>
        <w:rPr>
          <w:sz w:val="24"/>
          <w:szCs w:val="24"/>
        </w:rPr>
      </w:pPr>
      <w:r w:rsidRPr="00AD1427">
        <w:rPr>
          <w:sz w:val="24"/>
          <w:szCs w:val="24"/>
        </w:rPr>
        <w:lastRenderedPageBreak/>
        <w:t>Приложение</w:t>
      </w:r>
    </w:p>
    <w:p w:rsidR="00FA3649" w:rsidRPr="00AD1427" w:rsidRDefault="00FA3649" w:rsidP="00FA3649">
      <w:pPr>
        <w:jc w:val="right"/>
        <w:rPr>
          <w:sz w:val="24"/>
          <w:szCs w:val="24"/>
        </w:rPr>
      </w:pPr>
      <w:r w:rsidRPr="00AD1427">
        <w:rPr>
          <w:sz w:val="24"/>
          <w:szCs w:val="24"/>
        </w:rPr>
        <w:t xml:space="preserve">                                                                                                       к решению </w:t>
      </w:r>
      <w:proofErr w:type="spellStart"/>
      <w:r w:rsidRPr="00AD1427">
        <w:rPr>
          <w:sz w:val="24"/>
          <w:szCs w:val="24"/>
        </w:rPr>
        <w:t>Боготольского</w:t>
      </w:r>
      <w:proofErr w:type="spellEnd"/>
      <w:r w:rsidRPr="00AD1427">
        <w:rPr>
          <w:sz w:val="24"/>
          <w:szCs w:val="24"/>
        </w:rPr>
        <w:t xml:space="preserve"> </w:t>
      </w:r>
    </w:p>
    <w:p w:rsidR="00FA3649" w:rsidRDefault="00FA3649" w:rsidP="00FA3649">
      <w:pPr>
        <w:jc w:val="right"/>
        <w:rPr>
          <w:sz w:val="24"/>
          <w:szCs w:val="24"/>
        </w:rPr>
      </w:pPr>
      <w:r w:rsidRPr="00AD1427">
        <w:rPr>
          <w:sz w:val="24"/>
          <w:szCs w:val="24"/>
        </w:rPr>
        <w:t xml:space="preserve">                                                                                                        городского Совета депутатов</w:t>
      </w:r>
    </w:p>
    <w:p w:rsidR="00FA3649" w:rsidRPr="00AD1427" w:rsidRDefault="00FA3649" w:rsidP="00FA3649">
      <w:pPr>
        <w:jc w:val="right"/>
        <w:rPr>
          <w:sz w:val="24"/>
          <w:szCs w:val="24"/>
        </w:rPr>
      </w:pPr>
      <w:r>
        <w:rPr>
          <w:sz w:val="24"/>
          <w:szCs w:val="24"/>
        </w:rPr>
        <w:t>от 28.01.2025 № 17-327</w:t>
      </w:r>
      <w:bookmarkStart w:id="0" w:name="_GoBack"/>
      <w:bookmarkEnd w:id="0"/>
    </w:p>
    <w:p w:rsidR="00FA3649" w:rsidRDefault="00FA3649" w:rsidP="00FA3649">
      <w:pPr>
        <w:jc w:val="right"/>
        <w:outlineLvl w:val="0"/>
        <w:rPr>
          <w:sz w:val="22"/>
          <w:szCs w:val="22"/>
        </w:rPr>
      </w:pPr>
    </w:p>
    <w:p w:rsidR="00FA3649" w:rsidRPr="00F0100B" w:rsidRDefault="00FA3649" w:rsidP="00FA3649">
      <w:pPr>
        <w:jc w:val="right"/>
        <w:outlineLvl w:val="0"/>
        <w:rPr>
          <w:sz w:val="22"/>
          <w:szCs w:val="22"/>
        </w:rPr>
      </w:pPr>
      <w:r w:rsidRPr="004D40B6">
        <w:rPr>
          <w:sz w:val="22"/>
          <w:szCs w:val="22"/>
        </w:rPr>
        <w:t>Приложение 1</w:t>
      </w:r>
    </w:p>
    <w:p w:rsidR="00FA3649" w:rsidRPr="00F0100B" w:rsidRDefault="00FA3649" w:rsidP="00FA3649">
      <w:pPr>
        <w:jc w:val="right"/>
        <w:outlineLvl w:val="0"/>
        <w:rPr>
          <w:sz w:val="22"/>
          <w:szCs w:val="22"/>
        </w:rPr>
      </w:pPr>
      <w:r w:rsidRPr="00F0100B">
        <w:rPr>
          <w:sz w:val="22"/>
          <w:szCs w:val="22"/>
        </w:rPr>
        <w:t>к Положению о системах</w:t>
      </w:r>
    </w:p>
    <w:p w:rsidR="00FA3649" w:rsidRPr="00F0100B" w:rsidRDefault="00FA3649" w:rsidP="00FA3649">
      <w:pPr>
        <w:jc w:val="right"/>
        <w:outlineLvl w:val="0"/>
        <w:rPr>
          <w:sz w:val="22"/>
          <w:szCs w:val="22"/>
        </w:rPr>
      </w:pPr>
      <w:r w:rsidRPr="00F0100B">
        <w:rPr>
          <w:sz w:val="22"/>
          <w:szCs w:val="22"/>
        </w:rPr>
        <w:t>оплаты труда работников</w:t>
      </w:r>
    </w:p>
    <w:p w:rsidR="00FA3649" w:rsidRDefault="00FA3649" w:rsidP="00FA3649">
      <w:pPr>
        <w:jc w:val="right"/>
        <w:outlineLvl w:val="0"/>
        <w:rPr>
          <w:sz w:val="22"/>
          <w:szCs w:val="22"/>
        </w:rPr>
      </w:pPr>
      <w:r w:rsidRPr="00F0100B">
        <w:rPr>
          <w:sz w:val="22"/>
          <w:szCs w:val="22"/>
        </w:rPr>
        <w:t xml:space="preserve">муниципальных учреждений </w:t>
      </w:r>
    </w:p>
    <w:p w:rsidR="00FA3649" w:rsidRDefault="00FA3649" w:rsidP="00FA3649">
      <w:pPr>
        <w:jc w:val="right"/>
        <w:outlineLvl w:val="0"/>
        <w:rPr>
          <w:sz w:val="22"/>
          <w:szCs w:val="22"/>
        </w:rPr>
      </w:pPr>
      <w:r w:rsidRPr="00F0100B">
        <w:rPr>
          <w:sz w:val="22"/>
          <w:szCs w:val="22"/>
        </w:rPr>
        <w:t>города Боготола</w:t>
      </w:r>
    </w:p>
    <w:p w:rsidR="0076699F" w:rsidRDefault="0076699F" w:rsidP="0076699F">
      <w:pPr>
        <w:jc w:val="right"/>
        <w:outlineLvl w:val="0"/>
        <w:rPr>
          <w:sz w:val="22"/>
          <w:szCs w:val="22"/>
        </w:rPr>
      </w:pPr>
    </w:p>
    <w:p w:rsidR="0076699F" w:rsidRDefault="0076699F" w:rsidP="0076699F">
      <w:pPr>
        <w:jc w:val="right"/>
        <w:outlineLvl w:val="0"/>
        <w:rPr>
          <w:sz w:val="22"/>
          <w:szCs w:val="22"/>
        </w:rPr>
      </w:pPr>
    </w:p>
    <w:p w:rsidR="0076699F" w:rsidRPr="00BA6C64" w:rsidRDefault="0076699F" w:rsidP="0076699F">
      <w:pPr>
        <w:jc w:val="center"/>
        <w:outlineLvl w:val="0"/>
        <w:rPr>
          <w:sz w:val="22"/>
          <w:szCs w:val="22"/>
        </w:rPr>
      </w:pPr>
      <w:r w:rsidRPr="00BA6C64">
        <w:rPr>
          <w:sz w:val="22"/>
          <w:szCs w:val="22"/>
        </w:rPr>
        <w:t>КОЛИЧЕСТВО СРЕДНИХ ОКЛАДОВ (ДОЛЖНОСТНЫХ ОКЛАДОВ),</w:t>
      </w:r>
    </w:p>
    <w:p w:rsidR="0076699F" w:rsidRPr="00BA6C64" w:rsidRDefault="0076699F" w:rsidP="0076699F">
      <w:pPr>
        <w:jc w:val="center"/>
        <w:outlineLvl w:val="0"/>
        <w:rPr>
          <w:sz w:val="22"/>
          <w:szCs w:val="22"/>
        </w:rPr>
      </w:pPr>
      <w:r w:rsidRPr="00BA6C64">
        <w:rPr>
          <w:sz w:val="22"/>
          <w:szCs w:val="22"/>
        </w:rPr>
        <w:t>СТАВОК ЗАРАБОТНОЙ ПЛАТЫ РАБОТНИКОВ ОСНОВНОГО</w:t>
      </w:r>
    </w:p>
    <w:p w:rsidR="0076699F" w:rsidRPr="00BA6C64" w:rsidRDefault="0076699F" w:rsidP="0076699F">
      <w:pPr>
        <w:jc w:val="center"/>
        <w:outlineLvl w:val="0"/>
        <w:rPr>
          <w:sz w:val="22"/>
          <w:szCs w:val="22"/>
        </w:rPr>
      </w:pPr>
      <w:r w:rsidRPr="00BA6C64">
        <w:rPr>
          <w:sz w:val="22"/>
          <w:szCs w:val="22"/>
        </w:rPr>
        <w:t>ПЕРСОНАЛА, ИСПОЛЬЗУЕМОЕ ПРИ ОПРЕДЕЛЕНИИ РАЗМЕРА</w:t>
      </w:r>
    </w:p>
    <w:p w:rsidR="0076699F" w:rsidRPr="00BA6C64" w:rsidRDefault="0076699F" w:rsidP="0076699F">
      <w:pPr>
        <w:jc w:val="center"/>
        <w:outlineLvl w:val="0"/>
        <w:rPr>
          <w:sz w:val="22"/>
          <w:szCs w:val="22"/>
        </w:rPr>
      </w:pPr>
      <w:r w:rsidRPr="00BA6C64">
        <w:rPr>
          <w:sz w:val="22"/>
          <w:szCs w:val="22"/>
        </w:rPr>
        <w:t>ДОЛЖНОСТНОГО ОКЛАДА РУКОВОДИТЕЛЯ УЧРЕЖДЕНИЯ С УЧЕТОМ</w:t>
      </w:r>
    </w:p>
    <w:p w:rsidR="0076699F" w:rsidRPr="00BA6C64" w:rsidRDefault="0076699F" w:rsidP="0076699F">
      <w:pPr>
        <w:jc w:val="center"/>
        <w:outlineLvl w:val="0"/>
        <w:rPr>
          <w:sz w:val="22"/>
          <w:szCs w:val="22"/>
        </w:rPr>
      </w:pPr>
      <w:r w:rsidRPr="00BA6C64">
        <w:rPr>
          <w:sz w:val="22"/>
          <w:szCs w:val="22"/>
        </w:rPr>
        <w:t>ОТНЕСЕНИЯ УЧРЕЖДЕНИЯ К ГРУППЕ ПО ОПЛАТЕ ТРУДА</w:t>
      </w:r>
    </w:p>
    <w:p w:rsidR="0076699F" w:rsidRPr="00BA6C64" w:rsidRDefault="0076699F" w:rsidP="0076699F">
      <w:pPr>
        <w:jc w:val="center"/>
        <w:outlineLvl w:val="0"/>
        <w:rPr>
          <w:sz w:val="22"/>
          <w:szCs w:val="22"/>
        </w:rPr>
      </w:pPr>
      <w:r w:rsidRPr="00BA6C64">
        <w:rPr>
          <w:sz w:val="22"/>
          <w:szCs w:val="22"/>
        </w:rPr>
        <w:t xml:space="preserve">РУКОВОДИТЕЛЕЙ </w:t>
      </w:r>
      <w:proofErr w:type="gramStart"/>
      <w:r w:rsidRPr="00BA6C64">
        <w:rPr>
          <w:sz w:val="22"/>
          <w:szCs w:val="22"/>
        </w:rPr>
        <w:t>УЧРЕЖДЕНИЙ  ГОРОДА</w:t>
      </w:r>
      <w:proofErr w:type="gramEnd"/>
      <w:r w:rsidRPr="00BA6C64">
        <w:rPr>
          <w:sz w:val="22"/>
          <w:szCs w:val="22"/>
        </w:rPr>
        <w:t xml:space="preserve"> БОГОТОЛА</w:t>
      </w:r>
    </w:p>
    <w:p w:rsidR="0076699F" w:rsidRPr="00BA6C64" w:rsidRDefault="0076699F" w:rsidP="0076699F">
      <w:pPr>
        <w:jc w:val="center"/>
        <w:outlineLvl w:val="0"/>
        <w:rPr>
          <w:sz w:val="22"/>
          <w:szCs w:val="22"/>
        </w:rPr>
      </w:pP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3572"/>
        <w:gridCol w:w="1267"/>
        <w:gridCol w:w="1438"/>
        <w:gridCol w:w="1438"/>
        <w:gridCol w:w="1596"/>
      </w:tblGrid>
      <w:tr w:rsidR="0076699F" w:rsidRPr="00BA6C64" w:rsidTr="0076699F">
        <w:tc>
          <w:tcPr>
            <w:tcW w:w="647" w:type="dxa"/>
            <w:vMerge w:val="restart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 w:rsidRPr="00BA6C64">
              <w:rPr>
                <w:sz w:val="22"/>
                <w:szCs w:val="22"/>
              </w:rPr>
              <w:t>№ п/п</w:t>
            </w:r>
          </w:p>
        </w:tc>
        <w:tc>
          <w:tcPr>
            <w:tcW w:w="3572" w:type="dxa"/>
            <w:vMerge w:val="restart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 w:rsidRPr="00BA6C64">
              <w:rPr>
                <w:sz w:val="22"/>
                <w:szCs w:val="22"/>
              </w:rPr>
              <w:t>Учреждения</w:t>
            </w:r>
          </w:p>
        </w:tc>
        <w:tc>
          <w:tcPr>
            <w:tcW w:w="5739" w:type="dxa"/>
            <w:gridSpan w:val="4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 w:rsidRPr="00BA6C64">
              <w:rPr>
                <w:sz w:val="22"/>
                <w:szCs w:val="22"/>
              </w:rPr>
              <w:t>Количество средних окладов (должностных окладов), ставок заработной платы работников основного персонала учреждения</w:t>
            </w:r>
          </w:p>
        </w:tc>
      </w:tr>
      <w:tr w:rsidR="0076699F" w:rsidRPr="00BA6C64" w:rsidTr="0076699F">
        <w:tc>
          <w:tcPr>
            <w:tcW w:w="0" w:type="auto"/>
            <w:vMerge/>
            <w:vAlign w:val="center"/>
          </w:tcPr>
          <w:p w:rsidR="0076699F" w:rsidRPr="00BA6C64" w:rsidRDefault="0076699F" w:rsidP="0076699F">
            <w:pPr>
              <w:rPr>
                <w:sz w:val="22"/>
                <w:szCs w:val="22"/>
              </w:rPr>
            </w:pPr>
          </w:p>
        </w:tc>
        <w:tc>
          <w:tcPr>
            <w:tcW w:w="3572" w:type="dxa"/>
            <w:vMerge/>
            <w:vAlign w:val="center"/>
          </w:tcPr>
          <w:p w:rsidR="0076699F" w:rsidRPr="00BA6C64" w:rsidRDefault="0076699F" w:rsidP="0076699F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 w:rsidRPr="00BA6C64">
              <w:rPr>
                <w:sz w:val="22"/>
                <w:szCs w:val="22"/>
                <w:lang w:val="en-US"/>
              </w:rPr>
              <w:t>I</w:t>
            </w:r>
            <w:r w:rsidRPr="00BA6C64">
              <w:rPr>
                <w:sz w:val="22"/>
                <w:szCs w:val="22"/>
              </w:rPr>
              <w:t xml:space="preserve"> группа по оплате труда</w:t>
            </w:r>
          </w:p>
        </w:tc>
        <w:tc>
          <w:tcPr>
            <w:tcW w:w="1438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 w:rsidRPr="00BA6C64">
              <w:rPr>
                <w:sz w:val="22"/>
                <w:szCs w:val="22"/>
                <w:lang w:val="en-US"/>
              </w:rPr>
              <w:t>II</w:t>
            </w:r>
            <w:r w:rsidRPr="00BA6C64">
              <w:rPr>
                <w:sz w:val="22"/>
                <w:szCs w:val="22"/>
              </w:rPr>
              <w:t xml:space="preserve"> группа по оплате труда</w:t>
            </w:r>
          </w:p>
        </w:tc>
        <w:tc>
          <w:tcPr>
            <w:tcW w:w="1438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 w:rsidRPr="00BA6C64">
              <w:rPr>
                <w:sz w:val="22"/>
                <w:szCs w:val="22"/>
                <w:lang w:val="en-US"/>
              </w:rPr>
              <w:t>III</w:t>
            </w:r>
            <w:r w:rsidRPr="00BA6C64">
              <w:rPr>
                <w:sz w:val="22"/>
                <w:szCs w:val="22"/>
              </w:rPr>
              <w:t xml:space="preserve"> группа по оплате труда</w:t>
            </w:r>
          </w:p>
        </w:tc>
        <w:tc>
          <w:tcPr>
            <w:tcW w:w="1596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 w:rsidRPr="00BA6C64">
              <w:rPr>
                <w:sz w:val="22"/>
                <w:szCs w:val="22"/>
                <w:lang w:val="en-US"/>
              </w:rPr>
              <w:t>IV</w:t>
            </w:r>
            <w:r w:rsidRPr="00BA6C64">
              <w:rPr>
                <w:sz w:val="22"/>
                <w:szCs w:val="22"/>
              </w:rPr>
              <w:t xml:space="preserve"> группа по оплате труда</w:t>
            </w:r>
          </w:p>
        </w:tc>
      </w:tr>
      <w:tr w:rsidR="0076699F" w:rsidRPr="00BA6C64" w:rsidTr="0076699F">
        <w:tc>
          <w:tcPr>
            <w:tcW w:w="647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 w:rsidRPr="00BA6C64"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 w:rsidRPr="00BA6C64">
              <w:rPr>
                <w:sz w:val="22"/>
                <w:szCs w:val="22"/>
              </w:rPr>
              <w:t>2</w:t>
            </w:r>
          </w:p>
        </w:tc>
        <w:tc>
          <w:tcPr>
            <w:tcW w:w="1438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 w:rsidRPr="00BA6C64">
              <w:rPr>
                <w:sz w:val="22"/>
                <w:szCs w:val="22"/>
              </w:rPr>
              <w:t>3</w:t>
            </w:r>
          </w:p>
        </w:tc>
        <w:tc>
          <w:tcPr>
            <w:tcW w:w="1438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 w:rsidRPr="00BA6C64">
              <w:rPr>
                <w:sz w:val="22"/>
                <w:szCs w:val="22"/>
              </w:rPr>
              <w:t>4</w:t>
            </w:r>
          </w:p>
        </w:tc>
        <w:tc>
          <w:tcPr>
            <w:tcW w:w="1596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 w:rsidRPr="00BA6C64">
              <w:rPr>
                <w:sz w:val="22"/>
                <w:szCs w:val="22"/>
              </w:rPr>
              <w:t>5</w:t>
            </w:r>
          </w:p>
        </w:tc>
      </w:tr>
      <w:tr w:rsidR="0076699F" w:rsidRPr="00BA6C64" w:rsidTr="0076699F">
        <w:tc>
          <w:tcPr>
            <w:tcW w:w="647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311" w:type="dxa"/>
            <w:gridSpan w:val="5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 w:rsidRPr="00BA6C64">
              <w:rPr>
                <w:sz w:val="22"/>
                <w:szCs w:val="22"/>
              </w:rPr>
              <w:t>Учреждения культуры</w:t>
            </w:r>
          </w:p>
        </w:tc>
      </w:tr>
      <w:tr w:rsidR="0076699F" w:rsidRPr="00BA6C64" w:rsidTr="0076699F">
        <w:tc>
          <w:tcPr>
            <w:tcW w:w="647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A6C64">
              <w:rPr>
                <w:sz w:val="22"/>
                <w:szCs w:val="22"/>
              </w:rPr>
              <w:t>.1</w:t>
            </w:r>
          </w:p>
        </w:tc>
        <w:tc>
          <w:tcPr>
            <w:tcW w:w="3572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BA6C64">
              <w:rPr>
                <w:sz w:val="22"/>
                <w:szCs w:val="22"/>
              </w:rPr>
              <w:t>узеи</w:t>
            </w:r>
          </w:p>
        </w:tc>
        <w:tc>
          <w:tcPr>
            <w:tcW w:w="1267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 w:rsidRPr="00BA6C64">
              <w:rPr>
                <w:sz w:val="22"/>
                <w:szCs w:val="22"/>
              </w:rPr>
              <w:t>3,1</w:t>
            </w:r>
          </w:p>
        </w:tc>
        <w:tc>
          <w:tcPr>
            <w:tcW w:w="1438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 w:rsidRPr="00BA6C64">
              <w:rPr>
                <w:sz w:val="22"/>
                <w:szCs w:val="22"/>
              </w:rPr>
              <w:t>2,8</w:t>
            </w:r>
          </w:p>
        </w:tc>
        <w:tc>
          <w:tcPr>
            <w:tcW w:w="1438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 w:rsidRPr="00BA6C64">
              <w:rPr>
                <w:sz w:val="22"/>
                <w:szCs w:val="22"/>
              </w:rPr>
              <w:t>2,6</w:t>
            </w:r>
          </w:p>
        </w:tc>
        <w:tc>
          <w:tcPr>
            <w:tcW w:w="1596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 w:rsidRPr="00BA6C64">
              <w:rPr>
                <w:sz w:val="22"/>
                <w:szCs w:val="22"/>
              </w:rPr>
              <w:t>2,1</w:t>
            </w:r>
          </w:p>
        </w:tc>
      </w:tr>
      <w:tr w:rsidR="0076699F" w:rsidRPr="00BA6C64" w:rsidTr="0076699F">
        <w:tc>
          <w:tcPr>
            <w:tcW w:w="647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A6C64">
              <w:rPr>
                <w:sz w:val="22"/>
                <w:szCs w:val="22"/>
              </w:rPr>
              <w:t>.2</w:t>
            </w:r>
          </w:p>
        </w:tc>
        <w:tc>
          <w:tcPr>
            <w:tcW w:w="3572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 w:rsidRPr="00BA6C64">
              <w:rPr>
                <w:sz w:val="22"/>
                <w:szCs w:val="22"/>
              </w:rPr>
              <w:t>библиотеки</w:t>
            </w:r>
          </w:p>
        </w:tc>
        <w:tc>
          <w:tcPr>
            <w:tcW w:w="1267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 w:rsidRPr="00BA6C64">
              <w:rPr>
                <w:sz w:val="22"/>
                <w:szCs w:val="22"/>
              </w:rPr>
              <w:t>2,7 – 2,9</w:t>
            </w:r>
          </w:p>
        </w:tc>
        <w:tc>
          <w:tcPr>
            <w:tcW w:w="1438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 w:rsidRPr="00BA6C64">
              <w:rPr>
                <w:sz w:val="22"/>
                <w:szCs w:val="22"/>
              </w:rPr>
              <w:t>2,5 – 2,7</w:t>
            </w:r>
          </w:p>
        </w:tc>
        <w:tc>
          <w:tcPr>
            <w:tcW w:w="1438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 w:rsidRPr="00BA6C64">
              <w:rPr>
                <w:sz w:val="22"/>
                <w:szCs w:val="22"/>
              </w:rPr>
              <w:t>2,3 – 2,5</w:t>
            </w:r>
          </w:p>
        </w:tc>
        <w:tc>
          <w:tcPr>
            <w:tcW w:w="1596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 w:rsidRPr="00BA6C64">
              <w:rPr>
                <w:sz w:val="22"/>
                <w:szCs w:val="22"/>
              </w:rPr>
              <w:t>2,2 – 2,3</w:t>
            </w:r>
          </w:p>
        </w:tc>
      </w:tr>
      <w:tr w:rsidR="0076699F" w:rsidRPr="00BA6C64" w:rsidTr="0076699F">
        <w:tc>
          <w:tcPr>
            <w:tcW w:w="647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A6C64">
              <w:rPr>
                <w:sz w:val="22"/>
                <w:szCs w:val="22"/>
              </w:rPr>
              <w:t>.3</w:t>
            </w:r>
          </w:p>
        </w:tc>
        <w:tc>
          <w:tcPr>
            <w:tcW w:w="3572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A6C64">
              <w:rPr>
                <w:sz w:val="22"/>
                <w:szCs w:val="22"/>
              </w:rPr>
              <w:t>чреждения клубного типа, центры народного творчества, международных культурных связей</w:t>
            </w:r>
          </w:p>
        </w:tc>
        <w:tc>
          <w:tcPr>
            <w:tcW w:w="1267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 – 3,0</w:t>
            </w:r>
          </w:p>
        </w:tc>
        <w:tc>
          <w:tcPr>
            <w:tcW w:w="1438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 – 2,7</w:t>
            </w:r>
          </w:p>
        </w:tc>
        <w:tc>
          <w:tcPr>
            <w:tcW w:w="1438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 – 2,5</w:t>
            </w:r>
          </w:p>
        </w:tc>
        <w:tc>
          <w:tcPr>
            <w:tcW w:w="1596" w:type="dxa"/>
          </w:tcPr>
          <w:p w:rsidR="0076699F" w:rsidRPr="00BA6C64" w:rsidRDefault="0076699F" w:rsidP="0076699F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 w:rsidR="00826E9F" w:rsidRPr="00BA6C64" w:rsidTr="0076699F">
        <w:tc>
          <w:tcPr>
            <w:tcW w:w="647" w:type="dxa"/>
          </w:tcPr>
          <w:p w:rsidR="00826E9F" w:rsidRPr="0076699F" w:rsidRDefault="00826E9F" w:rsidP="00766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699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72" w:type="dxa"/>
          </w:tcPr>
          <w:p w:rsidR="00826E9F" w:rsidRPr="00691B2E" w:rsidRDefault="00826E9F" w:rsidP="007669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91B2E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образования </w:t>
            </w:r>
          </w:p>
        </w:tc>
        <w:tc>
          <w:tcPr>
            <w:tcW w:w="1267" w:type="dxa"/>
          </w:tcPr>
          <w:p w:rsidR="00826E9F" w:rsidRPr="00691B2E" w:rsidRDefault="00826E9F" w:rsidP="00826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B2E">
              <w:rPr>
                <w:rFonts w:ascii="Times New Roman" w:hAnsi="Times New Roman" w:cs="Times New Roman"/>
                <w:sz w:val="22"/>
                <w:szCs w:val="22"/>
              </w:rPr>
              <w:t>2,6 – 3,0</w:t>
            </w:r>
          </w:p>
        </w:tc>
        <w:tc>
          <w:tcPr>
            <w:tcW w:w="1438" w:type="dxa"/>
          </w:tcPr>
          <w:p w:rsidR="00826E9F" w:rsidRPr="00691B2E" w:rsidRDefault="00826E9F" w:rsidP="00826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B2E">
              <w:rPr>
                <w:rFonts w:ascii="Times New Roman" w:hAnsi="Times New Roman" w:cs="Times New Roman"/>
                <w:sz w:val="22"/>
                <w:szCs w:val="22"/>
              </w:rPr>
              <w:t>2,1 - 2,5</w:t>
            </w:r>
          </w:p>
        </w:tc>
        <w:tc>
          <w:tcPr>
            <w:tcW w:w="1438" w:type="dxa"/>
          </w:tcPr>
          <w:p w:rsidR="00826E9F" w:rsidRPr="00691B2E" w:rsidRDefault="00826E9F" w:rsidP="00826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B2E">
              <w:rPr>
                <w:rFonts w:ascii="Times New Roman" w:hAnsi="Times New Roman" w:cs="Times New Roman"/>
                <w:sz w:val="22"/>
                <w:szCs w:val="22"/>
              </w:rPr>
              <w:t>1,8 – 2,0</w:t>
            </w:r>
          </w:p>
        </w:tc>
        <w:tc>
          <w:tcPr>
            <w:tcW w:w="1596" w:type="dxa"/>
          </w:tcPr>
          <w:p w:rsidR="00826E9F" w:rsidRPr="00691B2E" w:rsidRDefault="00826E9F" w:rsidP="00826E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B2E">
              <w:rPr>
                <w:rFonts w:ascii="Times New Roman" w:hAnsi="Times New Roman" w:cs="Times New Roman"/>
                <w:sz w:val="22"/>
                <w:szCs w:val="22"/>
              </w:rPr>
              <w:t>1,5 - 1,7</w:t>
            </w:r>
          </w:p>
        </w:tc>
      </w:tr>
      <w:tr w:rsidR="0076699F" w:rsidRPr="00BA6C64" w:rsidTr="0076699F">
        <w:tc>
          <w:tcPr>
            <w:tcW w:w="647" w:type="dxa"/>
          </w:tcPr>
          <w:p w:rsidR="0076699F" w:rsidRPr="00BA6C64" w:rsidRDefault="0076699F" w:rsidP="00766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72" w:type="dxa"/>
          </w:tcPr>
          <w:p w:rsidR="0076699F" w:rsidRPr="00BA6C64" w:rsidRDefault="0076699F" w:rsidP="007669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472C5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физической культуры и </w:t>
            </w:r>
            <w:r w:rsidRPr="005472C5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(с</w:t>
            </w:r>
            <w:r w:rsidRPr="00BA6C64">
              <w:rPr>
                <w:rFonts w:ascii="Times New Roman" w:hAnsi="Times New Roman" w:cs="Times New Roman"/>
                <w:sz w:val="22"/>
                <w:szCs w:val="22"/>
              </w:rPr>
              <w:t>портивные учреждения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</w:tcPr>
          <w:p w:rsidR="0076699F" w:rsidRPr="00BA6C64" w:rsidRDefault="0076699F" w:rsidP="00766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2,8 – 3,3</w:t>
            </w:r>
          </w:p>
        </w:tc>
        <w:tc>
          <w:tcPr>
            <w:tcW w:w="1438" w:type="dxa"/>
          </w:tcPr>
          <w:p w:rsidR="0076699F" w:rsidRPr="00BA6C64" w:rsidRDefault="0076699F" w:rsidP="00766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2,2 - 2,7</w:t>
            </w:r>
          </w:p>
        </w:tc>
        <w:tc>
          <w:tcPr>
            <w:tcW w:w="1438" w:type="dxa"/>
          </w:tcPr>
          <w:p w:rsidR="0076699F" w:rsidRPr="00BA6C64" w:rsidRDefault="0076699F" w:rsidP="00766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C64">
              <w:rPr>
                <w:rFonts w:ascii="Times New Roman" w:hAnsi="Times New Roman" w:cs="Times New Roman"/>
                <w:sz w:val="22"/>
                <w:szCs w:val="22"/>
              </w:rPr>
              <w:t>1,6 - 2,1</w:t>
            </w:r>
          </w:p>
        </w:tc>
        <w:tc>
          <w:tcPr>
            <w:tcW w:w="1596" w:type="dxa"/>
          </w:tcPr>
          <w:p w:rsidR="0076699F" w:rsidRPr="00BA6C64" w:rsidRDefault="0076699F" w:rsidP="00766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C64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76699F" w:rsidRPr="00BA6C64" w:rsidTr="0076699F">
        <w:tc>
          <w:tcPr>
            <w:tcW w:w="647" w:type="dxa"/>
          </w:tcPr>
          <w:p w:rsidR="0076699F" w:rsidRPr="00BA6C64" w:rsidRDefault="0076699F" w:rsidP="00766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72" w:type="dxa"/>
          </w:tcPr>
          <w:p w:rsidR="0076699F" w:rsidRPr="00BA6C64" w:rsidRDefault="0076699F" w:rsidP="007669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A6C64">
              <w:rPr>
                <w:rFonts w:ascii="Times New Roman" w:hAnsi="Times New Roman" w:cs="Times New Roman"/>
                <w:sz w:val="22"/>
                <w:szCs w:val="22"/>
              </w:rPr>
              <w:t>чреждения, осуществляющие</w:t>
            </w:r>
          </w:p>
          <w:p w:rsidR="0076699F" w:rsidRPr="00BA6C64" w:rsidRDefault="0076699F" w:rsidP="0076699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A6C64">
              <w:rPr>
                <w:rFonts w:ascii="Times New Roman" w:hAnsi="Times New Roman" w:cs="Times New Roman"/>
                <w:sz w:val="22"/>
                <w:szCs w:val="22"/>
              </w:rPr>
              <w:t>деятельность в сфере молодежной политики</w:t>
            </w:r>
          </w:p>
        </w:tc>
        <w:tc>
          <w:tcPr>
            <w:tcW w:w="1267" w:type="dxa"/>
          </w:tcPr>
          <w:p w:rsidR="0076699F" w:rsidRPr="00BA6C64" w:rsidRDefault="0076699F" w:rsidP="00766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3,5 - 4</w:t>
            </w:r>
            <w:r w:rsidRPr="00BA6C6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38" w:type="dxa"/>
          </w:tcPr>
          <w:p w:rsidR="0076699F" w:rsidRPr="00BA6C64" w:rsidRDefault="0076699F" w:rsidP="00766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3,0 - 3,4</w:t>
            </w:r>
          </w:p>
        </w:tc>
        <w:tc>
          <w:tcPr>
            <w:tcW w:w="1438" w:type="dxa"/>
          </w:tcPr>
          <w:p w:rsidR="0076699F" w:rsidRPr="00BA6C64" w:rsidRDefault="0076699F" w:rsidP="00766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2,7 - 2,9</w:t>
            </w:r>
          </w:p>
        </w:tc>
        <w:tc>
          <w:tcPr>
            <w:tcW w:w="1596" w:type="dxa"/>
          </w:tcPr>
          <w:p w:rsidR="0076699F" w:rsidRPr="00BA6C64" w:rsidRDefault="0076699F" w:rsidP="00766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2,5 - 2,6</w:t>
            </w:r>
          </w:p>
        </w:tc>
      </w:tr>
      <w:tr w:rsidR="0076699F" w:rsidRPr="00BA6C64" w:rsidTr="0076699F">
        <w:tc>
          <w:tcPr>
            <w:tcW w:w="647" w:type="dxa"/>
          </w:tcPr>
          <w:p w:rsidR="0076699F" w:rsidRDefault="0076699F" w:rsidP="00766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72" w:type="dxa"/>
          </w:tcPr>
          <w:p w:rsidR="0076699F" w:rsidRDefault="0076699F" w:rsidP="0076699F">
            <w:pPr>
              <w:jc w:val="both"/>
              <w:rPr>
                <w:sz w:val="22"/>
                <w:szCs w:val="22"/>
              </w:rPr>
            </w:pPr>
            <w:r>
              <w:t>Учреждения по сопровождению деятельности органов местного самоуправления</w:t>
            </w:r>
          </w:p>
        </w:tc>
        <w:tc>
          <w:tcPr>
            <w:tcW w:w="1267" w:type="dxa"/>
          </w:tcPr>
          <w:p w:rsidR="0076699F" w:rsidRPr="00BA6C64" w:rsidRDefault="0076699F" w:rsidP="00766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774">
              <w:rPr>
                <w:rFonts w:ascii="Times New Roman" w:hAnsi="Times New Roman" w:cs="Times New Roman"/>
                <w:sz w:val="22"/>
                <w:szCs w:val="22"/>
              </w:rPr>
              <w:t>3,0-5,0</w:t>
            </w:r>
          </w:p>
        </w:tc>
        <w:tc>
          <w:tcPr>
            <w:tcW w:w="1438" w:type="dxa"/>
          </w:tcPr>
          <w:p w:rsidR="0076699F" w:rsidRPr="00BA6C64" w:rsidRDefault="0076699F" w:rsidP="00766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C64">
              <w:rPr>
                <w:rFonts w:ascii="Times New Roman" w:hAnsi="Times New Roman" w:cs="Times New Roman"/>
                <w:sz w:val="22"/>
                <w:szCs w:val="22"/>
              </w:rPr>
              <w:t>2,5-2,9</w:t>
            </w:r>
          </w:p>
        </w:tc>
        <w:tc>
          <w:tcPr>
            <w:tcW w:w="1438" w:type="dxa"/>
          </w:tcPr>
          <w:p w:rsidR="0076699F" w:rsidRPr="00BA6C64" w:rsidRDefault="0076699F" w:rsidP="00766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C64">
              <w:rPr>
                <w:rFonts w:ascii="Times New Roman" w:hAnsi="Times New Roman" w:cs="Times New Roman"/>
                <w:sz w:val="22"/>
                <w:szCs w:val="22"/>
              </w:rPr>
              <w:t>2,0-2,4</w:t>
            </w:r>
          </w:p>
        </w:tc>
        <w:tc>
          <w:tcPr>
            <w:tcW w:w="1596" w:type="dxa"/>
          </w:tcPr>
          <w:p w:rsidR="0076699F" w:rsidRPr="00BA6C64" w:rsidRDefault="0076699F" w:rsidP="00766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C64">
              <w:rPr>
                <w:rFonts w:ascii="Times New Roman" w:hAnsi="Times New Roman" w:cs="Times New Roman"/>
                <w:sz w:val="22"/>
                <w:szCs w:val="22"/>
              </w:rPr>
              <w:t>1,5-1,9</w:t>
            </w:r>
          </w:p>
        </w:tc>
      </w:tr>
    </w:tbl>
    <w:p w:rsidR="0076699F" w:rsidRDefault="0076699F" w:rsidP="0076699F">
      <w:pPr>
        <w:jc w:val="right"/>
        <w:outlineLvl w:val="0"/>
        <w:rPr>
          <w:sz w:val="22"/>
          <w:szCs w:val="22"/>
        </w:rPr>
      </w:pPr>
    </w:p>
    <w:p w:rsidR="0076699F" w:rsidRDefault="0076699F" w:rsidP="0076699F">
      <w:pPr>
        <w:jc w:val="right"/>
        <w:outlineLvl w:val="0"/>
        <w:rPr>
          <w:sz w:val="22"/>
          <w:szCs w:val="22"/>
        </w:rPr>
      </w:pPr>
    </w:p>
    <w:p w:rsidR="0076699F" w:rsidRDefault="0076699F" w:rsidP="0076699F">
      <w:pPr>
        <w:jc w:val="right"/>
        <w:outlineLvl w:val="0"/>
        <w:rPr>
          <w:sz w:val="22"/>
          <w:szCs w:val="22"/>
        </w:rPr>
      </w:pPr>
    </w:p>
    <w:p w:rsidR="006A1661" w:rsidRDefault="006A1661" w:rsidP="0076699F">
      <w:pPr>
        <w:jc w:val="right"/>
        <w:outlineLvl w:val="0"/>
        <w:rPr>
          <w:sz w:val="22"/>
          <w:szCs w:val="22"/>
        </w:rPr>
      </w:pPr>
    </w:p>
    <w:p w:rsidR="006A1661" w:rsidRDefault="006A1661" w:rsidP="0076699F">
      <w:pPr>
        <w:jc w:val="right"/>
        <w:outlineLvl w:val="0"/>
        <w:rPr>
          <w:sz w:val="22"/>
          <w:szCs w:val="22"/>
        </w:rPr>
      </w:pPr>
    </w:p>
    <w:p w:rsidR="006A1661" w:rsidRDefault="006A1661" w:rsidP="0076699F">
      <w:pPr>
        <w:jc w:val="right"/>
        <w:outlineLvl w:val="0"/>
        <w:rPr>
          <w:sz w:val="22"/>
          <w:szCs w:val="22"/>
        </w:rPr>
      </w:pPr>
    </w:p>
    <w:p w:rsidR="006A1661" w:rsidRDefault="006A1661" w:rsidP="0076699F">
      <w:pPr>
        <w:jc w:val="right"/>
        <w:outlineLvl w:val="0"/>
        <w:rPr>
          <w:sz w:val="22"/>
          <w:szCs w:val="22"/>
        </w:rPr>
      </w:pPr>
    </w:p>
    <w:p w:rsidR="006A1661" w:rsidRDefault="006A1661" w:rsidP="0076699F">
      <w:pPr>
        <w:jc w:val="right"/>
        <w:outlineLvl w:val="0"/>
        <w:rPr>
          <w:sz w:val="22"/>
          <w:szCs w:val="22"/>
        </w:rPr>
      </w:pPr>
    </w:p>
    <w:p w:rsidR="006A1661" w:rsidRDefault="006A1661" w:rsidP="0076699F">
      <w:pPr>
        <w:jc w:val="right"/>
        <w:outlineLvl w:val="0"/>
        <w:rPr>
          <w:sz w:val="22"/>
          <w:szCs w:val="22"/>
        </w:rPr>
      </w:pPr>
    </w:p>
    <w:p w:rsidR="006A1661" w:rsidRDefault="006A1661" w:rsidP="0076699F">
      <w:pPr>
        <w:jc w:val="right"/>
        <w:outlineLvl w:val="0"/>
        <w:rPr>
          <w:sz w:val="22"/>
          <w:szCs w:val="22"/>
        </w:rPr>
      </w:pPr>
    </w:p>
    <w:p w:rsidR="006A1661" w:rsidRDefault="006A1661" w:rsidP="0076699F">
      <w:pPr>
        <w:jc w:val="right"/>
        <w:outlineLvl w:val="0"/>
        <w:rPr>
          <w:sz w:val="22"/>
          <w:szCs w:val="22"/>
        </w:rPr>
      </w:pPr>
    </w:p>
    <w:p w:rsidR="006A1661" w:rsidRDefault="006A1661" w:rsidP="0076699F">
      <w:pPr>
        <w:jc w:val="right"/>
        <w:outlineLvl w:val="0"/>
        <w:rPr>
          <w:sz w:val="22"/>
          <w:szCs w:val="22"/>
        </w:rPr>
      </w:pPr>
    </w:p>
    <w:p w:rsidR="006A1661" w:rsidRDefault="006A1661" w:rsidP="0076699F">
      <w:pPr>
        <w:jc w:val="right"/>
        <w:outlineLvl w:val="0"/>
        <w:rPr>
          <w:sz w:val="22"/>
          <w:szCs w:val="22"/>
        </w:rPr>
      </w:pPr>
    </w:p>
    <w:p w:rsidR="006A1661" w:rsidRDefault="006A1661" w:rsidP="0076699F">
      <w:pPr>
        <w:jc w:val="right"/>
        <w:outlineLvl w:val="0"/>
        <w:rPr>
          <w:sz w:val="22"/>
          <w:szCs w:val="22"/>
        </w:rPr>
      </w:pPr>
    </w:p>
    <w:p w:rsidR="00152CE9" w:rsidRDefault="00152CE9" w:rsidP="0076699F">
      <w:pPr>
        <w:jc w:val="right"/>
        <w:outlineLvl w:val="0"/>
        <w:rPr>
          <w:sz w:val="22"/>
          <w:szCs w:val="22"/>
        </w:rPr>
      </w:pPr>
    </w:p>
    <w:sectPr w:rsidR="00152CE9" w:rsidSect="003F66A3">
      <w:headerReference w:type="default" r:id="rId12"/>
      <w:footerReference w:type="default" r:id="rId13"/>
      <w:pgSz w:w="11907" w:h="16840"/>
      <w:pgMar w:top="1134" w:right="850" w:bottom="851" w:left="1701" w:header="720" w:footer="720" w:gutter="0"/>
      <w:pgNumType w:start="2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3B6" w:rsidRDefault="005223B6" w:rsidP="00EF1DF2">
      <w:r>
        <w:separator/>
      </w:r>
    </w:p>
  </w:endnote>
  <w:endnote w:type="continuationSeparator" w:id="0">
    <w:p w:rsidR="005223B6" w:rsidRDefault="005223B6" w:rsidP="00EF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A2" w:rsidRDefault="00D765A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3B6" w:rsidRDefault="005223B6" w:rsidP="00EF1DF2">
      <w:r>
        <w:separator/>
      </w:r>
    </w:p>
  </w:footnote>
  <w:footnote w:type="continuationSeparator" w:id="0">
    <w:p w:rsidR="005223B6" w:rsidRDefault="005223B6" w:rsidP="00EF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5A2" w:rsidRDefault="00D765A2">
    <w:pPr>
      <w:pStyle w:val="a3"/>
      <w:framePr w:wrap="auto" w:vAnchor="text" w:hAnchor="margin" w:xAlign="right" w:y="1"/>
      <w:rPr>
        <w:rStyle w:val="a5"/>
      </w:rPr>
    </w:pPr>
  </w:p>
  <w:p w:rsidR="00D765A2" w:rsidRPr="002309E8" w:rsidRDefault="00D765A2" w:rsidP="007D44C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701E"/>
    <w:multiLevelType w:val="multilevel"/>
    <w:tmpl w:val="1CE627FC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8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4A57392E"/>
    <w:multiLevelType w:val="hybridMultilevel"/>
    <w:tmpl w:val="2B722A16"/>
    <w:lvl w:ilvl="0" w:tplc="F050E520">
      <w:start w:val="1"/>
      <w:numFmt w:val="decimal"/>
      <w:lvlText w:val="%1."/>
      <w:lvlJc w:val="left"/>
      <w:pPr>
        <w:ind w:left="1368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D58"/>
    <w:rsid w:val="00010C1E"/>
    <w:rsid w:val="00012C07"/>
    <w:rsid w:val="000164AB"/>
    <w:rsid w:val="0003063F"/>
    <w:rsid w:val="0004345D"/>
    <w:rsid w:val="00044B1A"/>
    <w:rsid w:val="00052A4D"/>
    <w:rsid w:val="00056EA5"/>
    <w:rsid w:val="00062C38"/>
    <w:rsid w:val="00065351"/>
    <w:rsid w:val="00097BB1"/>
    <w:rsid w:val="000A3B24"/>
    <w:rsid w:val="000B0777"/>
    <w:rsid w:val="000B7A59"/>
    <w:rsid w:val="000C446B"/>
    <w:rsid w:val="000D5249"/>
    <w:rsid w:val="000D6751"/>
    <w:rsid w:val="000E5402"/>
    <w:rsid w:val="000E6AAE"/>
    <w:rsid w:val="000F6C9F"/>
    <w:rsid w:val="000F7556"/>
    <w:rsid w:val="0010293D"/>
    <w:rsid w:val="00126C50"/>
    <w:rsid w:val="0014348F"/>
    <w:rsid w:val="00152CE9"/>
    <w:rsid w:val="001579FA"/>
    <w:rsid w:val="00180B1A"/>
    <w:rsid w:val="001824CF"/>
    <w:rsid w:val="001857EA"/>
    <w:rsid w:val="001A12BF"/>
    <w:rsid w:val="001A3630"/>
    <w:rsid w:val="001B7942"/>
    <w:rsid w:val="001D1B06"/>
    <w:rsid w:val="001D3EEB"/>
    <w:rsid w:val="001F5DA9"/>
    <w:rsid w:val="0020585A"/>
    <w:rsid w:val="002221DC"/>
    <w:rsid w:val="002268CD"/>
    <w:rsid w:val="00250FED"/>
    <w:rsid w:val="00261DE6"/>
    <w:rsid w:val="002738CF"/>
    <w:rsid w:val="0027696A"/>
    <w:rsid w:val="002909F2"/>
    <w:rsid w:val="002B6D35"/>
    <w:rsid w:val="002F246F"/>
    <w:rsid w:val="002F44F6"/>
    <w:rsid w:val="00306FBD"/>
    <w:rsid w:val="00327A60"/>
    <w:rsid w:val="00331D7F"/>
    <w:rsid w:val="003479D5"/>
    <w:rsid w:val="0035510C"/>
    <w:rsid w:val="00357C53"/>
    <w:rsid w:val="00380D58"/>
    <w:rsid w:val="00387FEA"/>
    <w:rsid w:val="003945D4"/>
    <w:rsid w:val="003B086E"/>
    <w:rsid w:val="003F053D"/>
    <w:rsid w:val="003F66A3"/>
    <w:rsid w:val="0043385F"/>
    <w:rsid w:val="00435373"/>
    <w:rsid w:val="004450D6"/>
    <w:rsid w:val="004551E5"/>
    <w:rsid w:val="00466953"/>
    <w:rsid w:val="00487C7F"/>
    <w:rsid w:val="004A3C1D"/>
    <w:rsid w:val="004B721F"/>
    <w:rsid w:val="004C0B6E"/>
    <w:rsid w:val="004C4203"/>
    <w:rsid w:val="004E1478"/>
    <w:rsid w:val="004F3D8D"/>
    <w:rsid w:val="004F7558"/>
    <w:rsid w:val="00503066"/>
    <w:rsid w:val="0050434F"/>
    <w:rsid w:val="00506436"/>
    <w:rsid w:val="005223B6"/>
    <w:rsid w:val="00532403"/>
    <w:rsid w:val="0055247E"/>
    <w:rsid w:val="00557F81"/>
    <w:rsid w:val="00566949"/>
    <w:rsid w:val="0058343F"/>
    <w:rsid w:val="005B2E57"/>
    <w:rsid w:val="005C5214"/>
    <w:rsid w:val="005D21CF"/>
    <w:rsid w:val="005D3909"/>
    <w:rsid w:val="00615F33"/>
    <w:rsid w:val="006162F8"/>
    <w:rsid w:val="00641650"/>
    <w:rsid w:val="006452CC"/>
    <w:rsid w:val="00657D30"/>
    <w:rsid w:val="0067690C"/>
    <w:rsid w:val="00691B2E"/>
    <w:rsid w:val="006A1661"/>
    <w:rsid w:val="006A2B38"/>
    <w:rsid w:val="006D5931"/>
    <w:rsid w:val="006F0820"/>
    <w:rsid w:val="00713166"/>
    <w:rsid w:val="007362B3"/>
    <w:rsid w:val="00750F68"/>
    <w:rsid w:val="00755358"/>
    <w:rsid w:val="007564CA"/>
    <w:rsid w:val="00756DE3"/>
    <w:rsid w:val="00757C4C"/>
    <w:rsid w:val="0076699F"/>
    <w:rsid w:val="00786432"/>
    <w:rsid w:val="007B4B0C"/>
    <w:rsid w:val="007D44C5"/>
    <w:rsid w:val="007E25E2"/>
    <w:rsid w:val="007F123D"/>
    <w:rsid w:val="007F5328"/>
    <w:rsid w:val="00806934"/>
    <w:rsid w:val="008100E8"/>
    <w:rsid w:val="00825798"/>
    <w:rsid w:val="00826E9F"/>
    <w:rsid w:val="008272E0"/>
    <w:rsid w:val="008400D6"/>
    <w:rsid w:val="00846A80"/>
    <w:rsid w:val="00882188"/>
    <w:rsid w:val="00896EAA"/>
    <w:rsid w:val="008C4425"/>
    <w:rsid w:val="008D03DB"/>
    <w:rsid w:val="008D2D73"/>
    <w:rsid w:val="008D4A1B"/>
    <w:rsid w:val="008E4ADF"/>
    <w:rsid w:val="00903308"/>
    <w:rsid w:val="00910C7D"/>
    <w:rsid w:val="0091261E"/>
    <w:rsid w:val="00936BAB"/>
    <w:rsid w:val="009653AA"/>
    <w:rsid w:val="00965E54"/>
    <w:rsid w:val="00981A4A"/>
    <w:rsid w:val="0099312F"/>
    <w:rsid w:val="009951F5"/>
    <w:rsid w:val="009A1E0C"/>
    <w:rsid w:val="009C337E"/>
    <w:rsid w:val="009F4EDE"/>
    <w:rsid w:val="00A10255"/>
    <w:rsid w:val="00A15BA9"/>
    <w:rsid w:val="00A300AF"/>
    <w:rsid w:val="00A40242"/>
    <w:rsid w:val="00A52B07"/>
    <w:rsid w:val="00A6169C"/>
    <w:rsid w:val="00A8087F"/>
    <w:rsid w:val="00A87121"/>
    <w:rsid w:val="00A93B33"/>
    <w:rsid w:val="00AB281C"/>
    <w:rsid w:val="00AB66D7"/>
    <w:rsid w:val="00AC4C3E"/>
    <w:rsid w:val="00AD4522"/>
    <w:rsid w:val="00AF4BFD"/>
    <w:rsid w:val="00AF5A34"/>
    <w:rsid w:val="00B0017E"/>
    <w:rsid w:val="00B130D6"/>
    <w:rsid w:val="00B548B9"/>
    <w:rsid w:val="00B67BBD"/>
    <w:rsid w:val="00BA73C5"/>
    <w:rsid w:val="00BC12D0"/>
    <w:rsid w:val="00BF08DF"/>
    <w:rsid w:val="00BF3A25"/>
    <w:rsid w:val="00C13C7E"/>
    <w:rsid w:val="00C221FF"/>
    <w:rsid w:val="00C40F81"/>
    <w:rsid w:val="00C82AA9"/>
    <w:rsid w:val="00C83362"/>
    <w:rsid w:val="00C84DB0"/>
    <w:rsid w:val="00CC008D"/>
    <w:rsid w:val="00CD06E9"/>
    <w:rsid w:val="00CE714D"/>
    <w:rsid w:val="00CF1A1F"/>
    <w:rsid w:val="00CF1F70"/>
    <w:rsid w:val="00CF5A53"/>
    <w:rsid w:val="00CF5F19"/>
    <w:rsid w:val="00D11446"/>
    <w:rsid w:val="00D22E18"/>
    <w:rsid w:val="00D26C86"/>
    <w:rsid w:val="00D377E4"/>
    <w:rsid w:val="00D502F5"/>
    <w:rsid w:val="00D762D7"/>
    <w:rsid w:val="00D765A2"/>
    <w:rsid w:val="00D9661D"/>
    <w:rsid w:val="00DA27AE"/>
    <w:rsid w:val="00DB1DFC"/>
    <w:rsid w:val="00DB5806"/>
    <w:rsid w:val="00DD2B14"/>
    <w:rsid w:val="00DF132A"/>
    <w:rsid w:val="00DF3431"/>
    <w:rsid w:val="00DF3960"/>
    <w:rsid w:val="00E01B99"/>
    <w:rsid w:val="00E145A6"/>
    <w:rsid w:val="00E22987"/>
    <w:rsid w:val="00E51228"/>
    <w:rsid w:val="00E60EC6"/>
    <w:rsid w:val="00E636D4"/>
    <w:rsid w:val="00E70789"/>
    <w:rsid w:val="00E7634E"/>
    <w:rsid w:val="00E8608E"/>
    <w:rsid w:val="00E9148D"/>
    <w:rsid w:val="00EC4F60"/>
    <w:rsid w:val="00EC6D3B"/>
    <w:rsid w:val="00ED1438"/>
    <w:rsid w:val="00ED5068"/>
    <w:rsid w:val="00ED71C8"/>
    <w:rsid w:val="00EE3F6A"/>
    <w:rsid w:val="00EE4070"/>
    <w:rsid w:val="00EF1DF2"/>
    <w:rsid w:val="00EF34DE"/>
    <w:rsid w:val="00F0503D"/>
    <w:rsid w:val="00F05139"/>
    <w:rsid w:val="00F060AB"/>
    <w:rsid w:val="00F100CB"/>
    <w:rsid w:val="00F1412C"/>
    <w:rsid w:val="00F204F9"/>
    <w:rsid w:val="00F24FF9"/>
    <w:rsid w:val="00F27628"/>
    <w:rsid w:val="00F3579B"/>
    <w:rsid w:val="00F56F12"/>
    <w:rsid w:val="00F661F8"/>
    <w:rsid w:val="00F66B68"/>
    <w:rsid w:val="00F76F66"/>
    <w:rsid w:val="00FA3649"/>
    <w:rsid w:val="00FA3DC9"/>
    <w:rsid w:val="00FB41F8"/>
    <w:rsid w:val="00FC61DE"/>
    <w:rsid w:val="00FF0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D64CC-4D83-477B-BCAF-CE8B7480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iPriority w:val="99"/>
    <w:semiHidden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357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357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F3579B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styleId="af5">
    <w:name w:val="List Paragraph"/>
    <w:basedOn w:val="a"/>
    <w:uiPriority w:val="34"/>
    <w:qFormat/>
    <w:rsid w:val="00CC0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gotolcity.gosuslugi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3993F5FE2850092D0BB3BCC1CEDE5F19EC55D4BA0E2932C0A1CA57A6EE334D35D59F0B25B2FBC93AA6C99F50945D0A45DK7jE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993F5FE2850092D0BB25C10A81BAFE9ECB0447A1E59E795F4FA32D31B332860F19AEEB086DF79EAA7485F509K5jA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25789-678C-44DF-AD85-3C438132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Windows User</cp:lastModifiedBy>
  <cp:revision>26</cp:revision>
  <cp:lastPrinted>2025-01-27T03:57:00Z</cp:lastPrinted>
  <dcterms:created xsi:type="dcterms:W3CDTF">2021-02-18T04:22:00Z</dcterms:created>
  <dcterms:modified xsi:type="dcterms:W3CDTF">2025-01-27T03:58:00Z</dcterms:modified>
</cp:coreProperties>
</file>