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03" w:rsidRPr="00665B03" w:rsidRDefault="00665B03" w:rsidP="0066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65B03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БОГОТОЛЬСКИЙ ГОРОДСКОЙ  СОВЕТ ДЕПУТАТОВ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 СОЗЫВА</w:t>
      </w: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65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7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09.04.2024                                      </w:t>
      </w:r>
      <w:r w:rsidRPr="0066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Боготол                                     </w:t>
      </w:r>
      <w:r w:rsidR="00C7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№ </w:t>
      </w:r>
      <w:r w:rsidR="00C7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14-273</w:t>
      </w: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«Об утверждении структуры администрации города Боготола»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с </w:t>
      </w:r>
      <w:r w:rsidR="00151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руководствуясь статьями 32, 70 Устава городского округа город Боготол Красноярского края,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Боготольский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городской  Совет депутатов  РЕШИЛ:</w:t>
      </w:r>
    </w:p>
    <w:p w:rsidR="00665B03" w:rsidRPr="00665B03" w:rsidRDefault="00665B03" w:rsidP="00665B0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от 23.12.2010 № 4-92 «Об утверждении структуры администрации города Боготола» (в ред. от 16.11.2023 № 12-234) следующие изменения:</w:t>
      </w:r>
    </w:p>
    <w:p w:rsidR="00665B03" w:rsidRPr="00665B03" w:rsidRDefault="00665B03" w:rsidP="00665B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Приложение </w:t>
      </w:r>
      <w:r w:rsidR="00C7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изложить в редакции согласно приложению к настоящему решению.</w:t>
      </w:r>
    </w:p>
    <w:p w:rsidR="00665B03" w:rsidRPr="00665B03" w:rsidRDefault="00665B03" w:rsidP="00665B03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решения возложить на председателя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депутатов.</w:t>
      </w:r>
    </w:p>
    <w:p w:rsidR="00665B03" w:rsidRPr="00665B03" w:rsidRDefault="00665B03" w:rsidP="00665B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</w:t>
      </w:r>
      <w:proofErr w:type="gram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образования город Боготол </w:t>
      </w:r>
      <w:proofErr w:type="spellStart"/>
      <w:r w:rsidR="008413C2" w:rsidRPr="008413C2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bogotolcity</w:t>
      </w:r>
      <w:proofErr w:type="spellEnd"/>
      <w:r w:rsidR="008413C2" w:rsidRPr="008413C2">
        <w:rPr>
          <w:rStyle w:val="a6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8413C2" w:rsidRPr="008413C2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="008413C2" w:rsidRPr="008413C2">
        <w:rPr>
          <w:rStyle w:val="a6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8413C2" w:rsidRPr="008413C2"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665B03" w:rsidRPr="00665B03" w:rsidRDefault="00665B03" w:rsidP="00665B03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вступает в силу </w:t>
      </w:r>
      <w:r w:rsidRPr="00665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принятия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B03" w:rsidRPr="00665B03" w:rsidRDefault="00665B03" w:rsidP="00665B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7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Боготола                                </w:t>
      </w: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 депутатов   </w:t>
      </w: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Рябчёнок</w:t>
      </w:r>
      <w:proofErr w:type="spellEnd"/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</w:t>
      </w:r>
      <w:r w:rsidR="00C769B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65B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 Е.М. Деменкова</w:t>
      </w:r>
    </w:p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Приложение 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к решению </w:t>
      </w:r>
      <w:proofErr w:type="spellStart"/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городского Совета депутатов</w:t>
      </w: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от</w:t>
      </w:r>
      <w:r w:rsidR="00C7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09.04.2024 </w:t>
      </w:r>
      <w:r w:rsidRPr="00665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769B4">
        <w:rPr>
          <w:rFonts w:ascii="Times New Roman" w:eastAsia="Times New Roman" w:hAnsi="Times New Roman" w:cs="Times New Roman"/>
          <w:sz w:val="24"/>
          <w:szCs w:val="24"/>
          <w:lang w:eastAsia="ru-RU"/>
        </w:rPr>
        <w:t>14-273</w:t>
      </w: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5B0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СТРУКТУРА</w:t>
      </w: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5B0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АДМИНИСТРАЦИИ ГОРОДА БОГОТОЛА</w:t>
      </w:r>
    </w:p>
    <w:p w:rsidR="00665B03" w:rsidRPr="00665B03" w:rsidRDefault="00665B03" w:rsidP="00665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3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"/>
        <w:gridCol w:w="8218"/>
        <w:gridCol w:w="1417"/>
      </w:tblGrid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(структурного подразделения)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Заместители Главы города: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Боготола по оперативным вопросам и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Боготола по социальным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Боготола по общественно-политической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ГО, ЧС пожарной безопасности и специальной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1-й категории по мобилизационной работе и режиму секретности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C769B4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города Боготола по работе с </w:t>
            </w:r>
            <w:proofErr w:type="spellStart"/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обеспечивающий деятельность комиссии по делам несовершеннолетних и защите их прав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– ответственный секретарь административной комиссии муниципального образования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– юрист администрации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опеке и попечительству в отношении совершеннолетних недееспособных и не полностью дееспособных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Органы администрации города с правами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 города без образования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архитектуры, градостроительства,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молодежной политики, спорта и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обращениями граждан и служебной корреспонденции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5B03" w:rsidRPr="00665B03" w:rsidTr="00330D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B03" w:rsidRPr="00665B03" w:rsidRDefault="00665B03" w:rsidP="00665B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65B03" w:rsidRPr="00665B03" w:rsidRDefault="00665B03" w:rsidP="00665B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B03" w:rsidRPr="00665B03" w:rsidRDefault="00665B03" w:rsidP="0066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074" w:rsidRPr="00665B03" w:rsidRDefault="00175074">
      <w:pPr>
        <w:rPr>
          <w:rFonts w:ascii="Times New Roman" w:hAnsi="Times New Roman" w:cs="Times New Roman"/>
          <w:sz w:val="28"/>
          <w:szCs w:val="28"/>
        </w:rPr>
      </w:pPr>
    </w:p>
    <w:sectPr w:rsidR="00175074" w:rsidRPr="00665B03" w:rsidSect="003D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66D"/>
    <w:rsid w:val="00151AB3"/>
    <w:rsid w:val="00175074"/>
    <w:rsid w:val="003D0D90"/>
    <w:rsid w:val="00461C4C"/>
    <w:rsid w:val="0048066D"/>
    <w:rsid w:val="00665B03"/>
    <w:rsid w:val="008413C2"/>
    <w:rsid w:val="00C769B4"/>
    <w:rsid w:val="00ED1AEC"/>
    <w:rsid w:val="00F1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AB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8413C2"/>
    <w:rPr>
      <w:color w:val="0000FF"/>
      <w:u w:val="singl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 GA</dc:creator>
  <cp:keywords/>
  <dc:description/>
  <cp:lastModifiedBy>Windows User</cp:lastModifiedBy>
  <cp:revision>8</cp:revision>
  <dcterms:created xsi:type="dcterms:W3CDTF">2024-04-03T03:32:00Z</dcterms:created>
  <dcterms:modified xsi:type="dcterms:W3CDTF">2024-04-04T03:17:00Z</dcterms:modified>
</cp:coreProperties>
</file>