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93" w:rsidRDefault="00D72693" w:rsidP="00D72693">
      <w:pPr>
        <w:jc w:val="center"/>
        <w:rPr>
          <w:sz w:val="16"/>
        </w:rPr>
      </w:pPr>
      <w:r w:rsidRPr="00105731">
        <w:rPr>
          <w:noProof/>
          <w:sz w:val="16"/>
        </w:rPr>
        <w:drawing>
          <wp:inline distT="0" distB="0" distL="0" distR="0">
            <wp:extent cx="723900" cy="885825"/>
            <wp:effectExtent l="0" t="0" r="0" b="9525"/>
            <wp:docPr id="2" name="Рисунок 2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93" w:rsidRPr="007624F5" w:rsidRDefault="00D72693" w:rsidP="00D72693">
      <w:pPr>
        <w:jc w:val="center"/>
        <w:rPr>
          <w:sz w:val="16"/>
        </w:rPr>
      </w:pPr>
    </w:p>
    <w:p w:rsidR="00D72693" w:rsidRDefault="00D72693" w:rsidP="00D726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D72693" w:rsidRPr="008704B9" w:rsidRDefault="00D72693" w:rsidP="00D72693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D72693" w:rsidRPr="008704B9" w:rsidRDefault="00D72693" w:rsidP="00D72693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БОГОТОЛЬСКИЙ ГОРОДСКОЙ  СОВЕТ ДЕПУТАТОВ</w:t>
      </w:r>
    </w:p>
    <w:p w:rsidR="00D72693" w:rsidRPr="008704B9" w:rsidRDefault="00DF436F" w:rsidP="00D72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D72693" w:rsidRPr="008704B9">
        <w:rPr>
          <w:b/>
          <w:sz w:val="28"/>
          <w:szCs w:val="28"/>
        </w:rPr>
        <w:t xml:space="preserve"> СОЗЫВА</w:t>
      </w:r>
    </w:p>
    <w:p w:rsidR="00D72693" w:rsidRDefault="00D72693" w:rsidP="00D72693">
      <w:pPr>
        <w:rPr>
          <w:b/>
          <w:sz w:val="28"/>
        </w:rPr>
      </w:pPr>
    </w:p>
    <w:p w:rsidR="00D72693" w:rsidRDefault="00D72693" w:rsidP="00D72693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AC48AE" w:rsidRDefault="00AC48AE" w:rsidP="00D72693">
      <w:pPr>
        <w:rPr>
          <w:b/>
          <w:sz w:val="28"/>
          <w:szCs w:val="28"/>
        </w:rPr>
      </w:pPr>
    </w:p>
    <w:p w:rsidR="00D72693" w:rsidRDefault="00694B2D" w:rsidP="00D726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1B35BD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.0</w:t>
      </w:r>
      <w:r w:rsidR="001B35BD">
        <w:rPr>
          <w:color w:val="000000" w:themeColor="text1"/>
          <w:sz w:val="28"/>
          <w:szCs w:val="28"/>
        </w:rPr>
        <w:t>4</w:t>
      </w:r>
      <w:r w:rsidR="00AC48AE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4</w:t>
      </w:r>
      <w:r w:rsidR="001B35BD">
        <w:rPr>
          <w:color w:val="000000" w:themeColor="text1"/>
          <w:sz w:val="28"/>
          <w:szCs w:val="28"/>
        </w:rPr>
        <w:t xml:space="preserve">                                      </w:t>
      </w:r>
      <w:r w:rsidR="00D72693" w:rsidRPr="001F6773">
        <w:rPr>
          <w:color w:val="000000" w:themeColor="text1"/>
          <w:sz w:val="28"/>
          <w:szCs w:val="28"/>
        </w:rPr>
        <w:t xml:space="preserve"> г. Боготол   </w:t>
      </w:r>
      <w:r w:rsidR="001B35BD">
        <w:rPr>
          <w:color w:val="000000" w:themeColor="text1"/>
          <w:sz w:val="28"/>
          <w:szCs w:val="28"/>
        </w:rPr>
        <w:t xml:space="preserve">                             </w:t>
      </w:r>
      <w:r w:rsidR="00D72693" w:rsidRPr="001F6773">
        <w:rPr>
          <w:color w:val="000000" w:themeColor="text1"/>
          <w:sz w:val="28"/>
          <w:szCs w:val="28"/>
        </w:rPr>
        <w:t xml:space="preserve"> </w:t>
      </w:r>
      <w:r w:rsidR="001B35BD">
        <w:rPr>
          <w:color w:val="000000" w:themeColor="text1"/>
          <w:sz w:val="28"/>
          <w:szCs w:val="28"/>
        </w:rPr>
        <w:t xml:space="preserve">     </w:t>
      </w:r>
      <w:r w:rsidR="00D72693" w:rsidRPr="001F6773">
        <w:rPr>
          <w:color w:val="000000" w:themeColor="text1"/>
          <w:sz w:val="28"/>
          <w:szCs w:val="28"/>
        </w:rPr>
        <w:t xml:space="preserve">    №</w:t>
      </w:r>
      <w:r>
        <w:rPr>
          <w:color w:val="000000" w:themeColor="text1"/>
          <w:sz w:val="28"/>
          <w:szCs w:val="28"/>
        </w:rPr>
        <w:t xml:space="preserve"> </w:t>
      </w:r>
      <w:r w:rsidR="001B35BD">
        <w:rPr>
          <w:color w:val="000000" w:themeColor="text1"/>
          <w:sz w:val="28"/>
          <w:szCs w:val="28"/>
        </w:rPr>
        <w:t>14</w:t>
      </w:r>
      <w:r w:rsidR="00CB6F63">
        <w:rPr>
          <w:color w:val="000000" w:themeColor="text1"/>
          <w:sz w:val="28"/>
          <w:szCs w:val="28"/>
        </w:rPr>
        <w:t>-</w:t>
      </w:r>
      <w:r w:rsidR="001B35BD">
        <w:rPr>
          <w:color w:val="000000" w:themeColor="text1"/>
          <w:sz w:val="28"/>
          <w:szCs w:val="28"/>
        </w:rPr>
        <w:t>269</w:t>
      </w:r>
    </w:p>
    <w:p w:rsidR="0069412F" w:rsidRDefault="0069412F" w:rsidP="00D72693">
      <w:pPr>
        <w:rPr>
          <w:sz w:val="28"/>
          <w:szCs w:val="28"/>
        </w:rPr>
      </w:pPr>
    </w:p>
    <w:p w:rsidR="00082382" w:rsidRDefault="00C40363" w:rsidP="00356B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</w:t>
      </w:r>
      <w:r w:rsidR="003C0E67">
        <w:rPr>
          <w:sz w:val="28"/>
          <w:szCs w:val="28"/>
        </w:rPr>
        <w:t xml:space="preserve">назначения и проведения </w:t>
      </w:r>
    </w:p>
    <w:p w:rsidR="00D72693" w:rsidRDefault="003C0E67" w:rsidP="00D72693">
      <w:pPr>
        <w:jc w:val="center"/>
        <w:rPr>
          <w:sz w:val="28"/>
          <w:szCs w:val="28"/>
        </w:rPr>
      </w:pPr>
      <w:r>
        <w:rPr>
          <w:sz w:val="28"/>
          <w:szCs w:val="28"/>
        </w:rPr>
        <w:t>опроса граждан</w:t>
      </w:r>
      <w:r w:rsidR="001B35BD">
        <w:rPr>
          <w:sz w:val="28"/>
          <w:szCs w:val="28"/>
        </w:rPr>
        <w:t xml:space="preserve"> в муниципальном образовании город Боготол</w:t>
      </w:r>
    </w:p>
    <w:p w:rsidR="003C0E67" w:rsidRDefault="003C0E67" w:rsidP="00C40363">
      <w:pPr>
        <w:spacing w:after="120"/>
        <w:ind w:firstLine="708"/>
        <w:jc w:val="both"/>
        <w:rPr>
          <w:sz w:val="28"/>
          <w:szCs w:val="28"/>
        </w:rPr>
      </w:pPr>
    </w:p>
    <w:p w:rsidR="00D72693" w:rsidRPr="00CA20A6" w:rsidRDefault="003C0E67" w:rsidP="00C40363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31</w:t>
      </w:r>
      <w:r w:rsidR="00C40363">
        <w:rPr>
          <w:sz w:val="28"/>
          <w:szCs w:val="28"/>
        </w:rPr>
        <w:t xml:space="preserve"> Федерального закона от 06.10.</w:t>
      </w:r>
      <w:r w:rsidR="003C0845">
        <w:rPr>
          <w:sz w:val="28"/>
          <w:szCs w:val="28"/>
        </w:rPr>
        <w:t>20</w:t>
      </w:r>
      <w:r w:rsidR="00C40363">
        <w:rPr>
          <w:sz w:val="28"/>
          <w:szCs w:val="28"/>
        </w:rPr>
        <w:t>03 № 131-ФЗ «Об общих принципах организации местного самоуправления в Российской Федерации»</w:t>
      </w:r>
      <w:r w:rsidR="006E60FC">
        <w:rPr>
          <w:sz w:val="28"/>
          <w:szCs w:val="28"/>
        </w:rPr>
        <w:t xml:space="preserve">, </w:t>
      </w:r>
      <w:r w:rsidR="00434DD7" w:rsidRPr="00434DD7">
        <w:rPr>
          <w:sz w:val="28"/>
          <w:szCs w:val="28"/>
        </w:rPr>
        <w:t>Закон</w:t>
      </w:r>
      <w:r w:rsidR="00434DD7">
        <w:rPr>
          <w:sz w:val="28"/>
          <w:szCs w:val="28"/>
        </w:rPr>
        <w:t>а</w:t>
      </w:r>
      <w:r w:rsidR="00434DD7" w:rsidRPr="00434DD7">
        <w:rPr>
          <w:sz w:val="28"/>
          <w:szCs w:val="28"/>
        </w:rPr>
        <w:t xml:space="preserve"> Красноярского края</w:t>
      </w:r>
      <w:r w:rsidR="00434DD7">
        <w:rPr>
          <w:sz w:val="28"/>
          <w:szCs w:val="28"/>
        </w:rPr>
        <w:t xml:space="preserve"> от 10.12.2020 № 10-4541 «</w:t>
      </w:r>
      <w:r w:rsidR="00434DD7" w:rsidRPr="00434DD7">
        <w:rPr>
          <w:sz w:val="28"/>
          <w:szCs w:val="28"/>
        </w:rPr>
        <w:t xml:space="preserve">Об отдельных вопросах назначения и проведения опроса граждан в муниципальных </w:t>
      </w:r>
      <w:r w:rsidR="00385E6B" w:rsidRPr="00434DD7">
        <w:rPr>
          <w:sz w:val="28"/>
          <w:szCs w:val="28"/>
        </w:rPr>
        <w:t>образованиях</w:t>
      </w:r>
      <w:r w:rsidR="00385E6B">
        <w:rPr>
          <w:sz w:val="28"/>
          <w:szCs w:val="28"/>
        </w:rPr>
        <w:t xml:space="preserve"> Красноярского</w:t>
      </w:r>
      <w:r w:rsidR="00434DD7">
        <w:rPr>
          <w:sz w:val="28"/>
          <w:szCs w:val="28"/>
        </w:rPr>
        <w:t xml:space="preserve"> края»</w:t>
      </w:r>
      <w:r w:rsidR="003B272F">
        <w:rPr>
          <w:sz w:val="28"/>
          <w:szCs w:val="28"/>
        </w:rPr>
        <w:t>,</w:t>
      </w:r>
      <w:r w:rsidR="001B35BD">
        <w:rPr>
          <w:sz w:val="28"/>
          <w:szCs w:val="28"/>
        </w:rPr>
        <w:t xml:space="preserve"> </w:t>
      </w:r>
      <w:r w:rsidR="00D72693">
        <w:rPr>
          <w:sz w:val="28"/>
          <w:szCs w:val="28"/>
        </w:rPr>
        <w:t>руководствуя</w:t>
      </w:r>
      <w:r w:rsidR="003C0845">
        <w:rPr>
          <w:sz w:val="28"/>
          <w:szCs w:val="28"/>
        </w:rPr>
        <w:t>сь статьями</w:t>
      </w:r>
      <w:r w:rsidR="001B35BD">
        <w:rPr>
          <w:sz w:val="28"/>
          <w:szCs w:val="28"/>
        </w:rPr>
        <w:t xml:space="preserve"> </w:t>
      </w:r>
      <w:r w:rsidR="00356B32">
        <w:rPr>
          <w:sz w:val="28"/>
          <w:szCs w:val="28"/>
        </w:rPr>
        <w:t>32, 70 Устава городского округа город Боготол</w:t>
      </w:r>
      <w:r w:rsidR="003B272F">
        <w:rPr>
          <w:sz w:val="28"/>
          <w:szCs w:val="28"/>
        </w:rPr>
        <w:t xml:space="preserve"> Красноярского края</w:t>
      </w:r>
      <w:r w:rsidR="00D72693">
        <w:rPr>
          <w:sz w:val="28"/>
          <w:szCs w:val="28"/>
        </w:rPr>
        <w:t xml:space="preserve">, </w:t>
      </w:r>
      <w:r w:rsidR="00385E6B" w:rsidRPr="00CA20A6">
        <w:rPr>
          <w:sz w:val="28"/>
          <w:szCs w:val="28"/>
        </w:rPr>
        <w:t>Боготольский городской Совет</w:t>
      </w:r>
      <w:r w:rsidR="001B35BD">
        <w:rPr>
          <w:sz w:val="28"/>
          <w:szCs w:val="28"/>
        </w:rPr>
        <w:t xml:space="preserve"> </w:t>
      </w:r>
      <w:r w:rsidR="00385E6B" w:rsidRPr="00CA20A6">
        <w:rPr>
          <w:sz w:val="28"/>
          <w:szCs w:val="28"/>
        </w:rPr>
        <w:t>депутатов РЕШИЛ</w:t>
      </w:r>
      <w:r w:rsidR="00D72693" w:rsidRPr="00CA20A6">
        <w:rPr>
          <w:sz w:val="28"/>
          <w:szCs w:val="28"/>
        </w:rPr>
        <w:t>:</w:t>
      </w:r>
    </w:p>
    <w:p w:rsidR="00385E6B" w:rsidRDefault="00CB6F63" w:rsidP="00385E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2693" w:rsidRPr="00C40363">
        <w:rPr>
          <w:sz w:val="28"/>
          <w:szCs w:val="28"/>
        </w:rPr>
        <w:t>.</w:t>
      </w:r>
      <w:r w:rsidR="00385E6B">
        <w:rPr>
          <w:sz w:val="28"/>
          <w:szCs w:val="28"/>
        </w:rPr>
        <w:t>Утвердить Положение о порядке назначения и проведения опроса</w:t>
      </w:r>
      <w:r w:rsidR="001B35BD">
        <w:rPr>
          <w:sz w:val="28"/>
          <w:szCs w:val="28"/>
        </w:rPr>
        <w:t xml:space="preserve"> граждан </w:t>
      </w:r>
      <w:r w:rsidR="00385E6B">
        <w:rPr>
          <w:sz w:val="28"/>
          <w:szCs w:val="28"/>
        </w:rPr>
        <w:t>в муниципальном образовании город Боготол согласно приложению к настоящему решению.</w:t>
      </w:r>
      <w:r w:rsidR="00385E6B">
        <w:rPr>
          <w:sz w:val="28"/>
          <w:szCs w:val="28"/>
        </w:rPr>
        <w:tab/>
      </w:r>
      <w:r w:rsidR="00385E6B">
        <w:rPr>
          <w:sz w:val="28"/>
          <w:szCs w:val="28"/>
        </w:rPr>
        <w:tab/>
      </w:r>
      <w:r w:rsidR="00385E6B">
        <w:rPr>
          <w:sz w:val="28"/>
          <w:szCs w:val="28"/>
        </w:rPr>
        <w:tab/>
      </w:r>
      <w:r w:rsidR="00385E6B">
        <w:rPr>
          <w:sz w:val="28"/>
          <w:szCs w:val="28"/>
        </w:rPr>
        <w:tab/>
      </w:r>
      <w:r w:rsidR="00385E6B">
        <w:rPr>
          <w:sz w:val="28"/>
          <w:szCs w:val="28"/>
        </w:rPr>
        <w:tab/>
      </w:r>
      <w:r w:rsidR="00385E6B">
        <w:rPr>
          <w:sz w:val="28"/>
          <w:szCs w:val="28"/>
        </w:rPr>
        <w:tab/>
      </w:r>
      <w:r w:rsidR="00385E6B">
        <w:rPr>
          <w:sz w:val="28"/>
          <w:szCs w:val="28"/>
        </w:rPr>
        <w:tab/>
      </w:r>
    </w:p>
    <w:p w:rsidR="00694B2D" w:rsidRDefault="00694B2D" w:rsidP="00385E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Признать утратившими силу решения Боготольского городского Совета депутатов:</w:t>
      </w:r>
    </w:p>
    <w:p w:rsidR="001B35BD" w:rsidRDefault="001B35BD" w:rsidP="001B35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25.03.2021 № 2-30 «Об утверждении Положения о порядке назначения и проведения опроса граждан»;</w:t>
      </w:r>
    </w:p>
    <w:p w:rsidR="00694B2D" w:rsidRDefault="00694B2D" w:rsidP="00694B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23.12.2021 № 5-104 «О внесении изменений в решение Боготольского городского Совета депутатов «Об утверждении Положения о порядке назначения и проведения опроса граждан»;</w:t>
      </w:r>
    </w:p>
    <w:p w:rsidR="00694B2D" w:rsidRDefault="00694B2D" w:rsidP="00694B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05.07.2022 № 8-135 «О внесении изменений в решение Боготольского городского Совета депутатов «Об утверждении Положения о порядке назначения и проведения опроса граждан»;</w:t>
      </w:r>
    </w:p>
    <w:p w:rsidR="00694B2D" w:rsidRDefault="00694B2D" w:rsidP="00694B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22.12.2022 № 9-163 «О внесении изменений в решение Боготольского городского Совета депутатов «Об утверждении Положения о порядке назначения </w:t>
      </w:r>
      <w:bookmarkStart w:id="0" w:name="_GoBack"/>
      <w:bookmarkEnd w:id="0"/>
      <w:r>
        <w:rPr>
          <w:sz w:val="28"/>
          <w:szCs w:val="28"/>
        </w:rPr>
        <w:t>и проведения опроса граждан»;</w:t>
      </w:r>
    </w:p>
    <w:p w:rsidR="00694B2D" w:rsidRDefault="00694B2D" w:rsidP="00694B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30.05.2023 №</w:t>
      </w:r>
      <w:r w:rsidR="001B35BD">
        <w:rPr>
          <w:sz w:val="28"/>
          <w:szCs w:val="28"/>
        </w:rPr>
        <w:t xml:space="preserve"> </w:t>
      </w:r>
      <w:r>
        <w:rPr>
          <w:sz w:val="28"/>
          <w:szCs w:val="28"/>
        </w:rPr>
        <w:t>11-196 «О внесении изменений в решение Боготольского городского Совета депутатов «Об утверждении Положения о порядке назначения и проведения опроса граждан»;</w:t>
      </w:r>
    </w:p>
    <w:p w:rsidR="004C00D6" w:rsidRDefault="00694B2D" w:rsidP="00694B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17.10.2023 № 12-227 «О внесении изменений в решение Боготольского городского Совета депутатов «Об утверждении Положения о порядке назначения и проведения опроса граждан».</w:t>
      </w:r>
      <w:r w:rsidR="001B35BD">
        <w:rPr>
          <w:sz w:val="28"/>
          <w:szCs w:val="28"/>
        </w:rPr>
        <w:tab/>
      </w:r>
      <w:r w:rsidR="001B35BD">
        <w:rPr>
          <w:sz w:val="28"/>
          <w:szCs w:val="28"/>
        </w:rPr>
        <w:tab/>
      </w:r>
      <w:r w:rsidR="001B35BD">
        <w:rPr>
          <w:sz w:val="28"/>
          <w:szCs w:val="28"/>
        </w:rPr>
        <w:tab/>
      </w:r>
      <w:r w:rsidR="003C0E67">
        <w:rPr>
          <w:sz w:val="28"/>
          <w:szCs w:val="28"/>
        </w:rPr>
        <w:tab/>
      </w:r>
    </w:p>
    <w:p w:rsidR="004C00D6" w:rsidRDefault="00C40363" w:rsidP="00CB6F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6235">
        <w:rPr>
          <w:sz w:val="28"/>
          <w:szCs w:val="28"/>
        </w:rPr>
        <w:t xml:space="preserve">. Контроль за исполнением настоящего решения возложить на </w:t>
      </w:r>
      <w:r w:rsidR="00082382">
        <w:rPr>
          <w:sz w:val="28"/>
          <w:szCs w:val="28"/>
        </w:rPr>
        <w:t>председателя Боготольского городского Совета депутатов.</w:t>
      </w:r>
      <w:r w:rsidR="003C0E67">
        <w:rPr>
          <w:sz w:val="28"/>
          <w:szCs w:val="28"/>
        </w:rPr>
        <w:tab/>
      </w:r>
      <w:r w:rsidR="003C0E67">
        <w:rPr>
          <w:sz w:val="28"/>
          <w:szCs w:val="28"/>
        </w:rPr>
        <w:tab/>
      </w:r>
    </w:p>
    <w:p w:rsidR="004C00D6" w:rsidRDefault="001B35BD" w:rsidP="00CB6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0E67">
        <w:rPr>
          <w:sz w:val="28"/>
          <w:szCs w:val="28"/>
        </w:rPr>
        <w:t>3</w:t>
      </w:r>
      <w:r w:rsidR="00D83056">
        <w:rPr>
          <w:sz w:val="28"/>
          <w:szCs w:val="28"/>
        </w:rPr>
        <w:t>.</w:t>
      </w:r>
      <w:r w:rsidR="004C00D6">
        <w:rPr>
          <w:sz w:val="28"/>
          <w:szCs w:val="28"/>
        </w:rPr>
        <w:t xml:space="preserve"> Опубликовать настоящее решение в официальном печатном издании газете «Земля боготольская» и разместить на официальном сайте </w:t>
      </w:r>
      <w:r w:rsidR="003C0845" w:rsidRPr="00E833C6">
        <w:rPr>
          <w:sz w:val="28"/>
          <w:szCs w:val="28"/>
        </w:rPr>
        <w:t>муниципального образования город Боготол</w:t>
      </w:r>
      <w:r>
        <w:rPr>
          <w:sz w:val="28"/>
          <w:szCs w:val="28"/>
        </w:rPr>
        <w:t xml:space="preserve"> </w:t>
      </w:r>
      <w:r w:rsidR="00AC6A65">
        <w:rPr>
          <w:sz w:val="28"/>
          <w:szCs w:val="28"/>
          <w:u w:val="single"/>
        </w:rPr>
        <w:t>bogotolcity.gosuslugi.ru</w:t>
      </w:r>
      <w:r w:rsidR="00F80FD1">
        <w:rPr>
          <w:sz w:val="28"/>
          <w:szCs w:val="28"/>
          <w:u w:val="single"/>
        </w:rPr>
        <w:t xml:space="preserve"> </w:t>
      </w:r>
      <w:r w:rsidR="004C00D6">
        <w:rPr>
          <w:sz w:val="28"/>
          <w:szCs w:val="28"/>
        </w:rPr>
        <w:t xml:space="preserve">в сети </w:t>
      </w:r>
      <w:r w:rsidR="004C00D6" w:rsidRPr="00515C87">
        <w:rPr>
          <w:sz w:val="28"/>
          <w:szCs w:val="28"/>
        </w:rPr>
        <w:t>Интернет</w:t>
      </w:r>
      <w:r w:rsidR="00AC6A65">
        <w:rPr>
          <w:sz w:val="28"/>
          <w:szCs w:val="28"/>
        </w:rPr>
        <w:t>.</w:t>
      </w:r>
      <w:hyperlink r:id="rId7" w:history="1"/>
    </w:p>
    <w:p w:rsidR="00C40363" w:rsidRDefault="001B35BD" w:rsidP="004C00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0E67">
        <w:rPr>
          <w:sz w:val="28"/>
          <w:szCs w:val="28"/>
        </w:rPr>
        <w:t>4</w:t>
      </w:r>
      <w:r w:rsidR="00C40363" w:rsidRPr="00C36235">
        <w:rPr>
          <w:sz w:val="28"/>
          <w:szCs w:val="28"/>
        </w:rPr>
        <w:t xml:space="preserve">. Решение вступает в силу </w:t>
      </w:r>
      <w:r w:rsidR="00C40363">
        <w:rPr>
          <w:sz w:val="28"/>
          <w:szCs w:val="28"/>
        </w:rPr>
        <w:t>в день, следующий за днем</w:t>
      </w:r>
      <w:r w:rsidR="00C40363" w:rsidRPr="00C36235">
        <w:rPr>
          <w:sz w:val="28"/>
          <w:szCs w:val="28"/>
        </w:rPr>
        <w:t xml:space="preserve"> его официального опубликования.</w:t>
      </w:r>
    </w:p>
    <w:p w:rsidR="00C40363" w:rsidRDefault="00C40363" w:rsidP="004C00D6">
      <w:pPr>
        <w:ind w:firstLine="380"/>
        <w:rPr>
          <w:sz w:val="28"/>
          <w:szCs w:val="28"/>
        </w:rPr>
      </w:pPr>
    </w:p>
    <w:p w:rsidR="00DF436F" w:rsidRPr="009930EC" w:rsidRDefault="00DF436F" w:rsidP="0069412F">
      <w:pPr>
        <w:jc w:val="both"/>
        <w:rPr>
          <w:sz w:val="28"/>
          <w:szCs w:val="28"/>
        </w:rPr>
      </w:pPr>
    </w:p>
    <w:p w:rsidR="00DF436F" w:rsidRPr="00916472" w:rsidRDefault="00DF436F" w:rsidP="00DF436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472">
        <w:rPr>
          <w:rFonts w:ascii="Times New Roman" w:hAnsi="Times New Roman" w:cs="Times New Roman"/>
          <w:sz w:val="28"/>
          <w:szCs w:val="28"/>
        </w:rPr>
        <w:t xml:space="preserve">Председатель Боготольского </w:t>
      </w:r>
      <w:r w:rsidR="00E5171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16472">
        <w:rPr>
          <w:rFonts w:ascii="Times New Roman" w:hAnsi="Times New Roman" w:cs="Times New Roman"/>
          <w:sz w:val="28"/>
          <w:szCs w:val="28"/>
        </w:rPr>
        <w:t xml:space="preserve">Глава города Боготола                                </w:t>
      </w:r>
    </w:p>
    <w:p w:rsidR="00DF436F" w:rsidRDefault="00DF436F" w:rsidP="00DF43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Pr="00916472">
        <w:rPr>
          <w:rFonts w:ascii="Times New Roman" w:hAnsi="Times New Roman" w:cs="Times New Roman"/>
          <w:sz w:val="28"/>
          <w:szCs w:val="28"/>
        </w:rPr>
        <w:t xml:space="preserve">депутатов   </w:t>
      </w:r>
    </w:p>
    <w:p w:rsidR="003C0E67" w:rsidRPr="003C0845" w:rsidRDefault="00DF436F" w:rsidP="003C0845">
      <w:pPr>
        <w:rPr>
          <w:sz w:val="28"/>
          <w:szCs w:val="28"/>
        </w:rPr>
      </w:pPr>
      <w:r w:rsidRPr="00916472">
        <w:rPr>
          <w:sz w:val="28"/>
          <w:szCs w:val="28"/>
        </w:rPr>
        <w:t xml:space="preserve">                                                                                                                                     ___________ А.М. Рябчён</w:t>
      </w:r>
      <w:r>
        <w:rPr>
          <w:sz w:val="28"/>
          <w:szCs w:val="28"/>
        </w:rPr>
        <w:t>ок</w:t>
      </w:r>
      <w:r w:rsidRPr="00916472">
        <w:rPr>
          <w:sz w:val="28"/>
          <w:szCs w:val="28"/>
        </w:rPr>
        <w:t xml:space="preserve"> </w:t>
      </w:r>
      <w:r w:rsidR="00E5171B">
        <w:rPr>
          <w:sz w:val="28"/>
          <w:szCs w:val="28"/>
        </w:rPr>
        <w:t xml:space="preserve">                                   </w:t>
      </w:r>
      <w:r w:rsidRPr="00916472">
        <w:rPr>
          <w:sz w:val="28"/>
          <w:szCs w:val="28"/>
        </w:rPr>
        <w:t xml:space="preserve"> _________  Е.М. Деменкова</w:t>
      </w: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1B35BD" w:rsidRDefault="001B35BD" w:rsidP="00C40363">
      <w:pPr>
        <w:ind w:left="3540" w:firstLine="708"/>
        <w:jc w:val="center"/>
        <w:rPr>
          <w:sz w:val="24"/>
          <w:szCs w:val="24"/>
        </w:rPr>
      </w:pPr>
    </w:p>
    <w:p w:rsidR="001B35BD" w:rsidRDefault="001B35BD" w:rsidP="00C40363">
      <w:pPr>
        <w:ind w:left="3540" w:firstLine="708"/>
        <w:jc w:val="center"/>
        <w:rPr>
          <w:sz w:val="24"/>
          <w:szCs w:val="24"/>
        </w:rPr>
      </w:pPr>
    </w:p>
    <w:p w:rsidR="001B35BD" w:rsidRDefault="001B35BD" w:rsidP="00C40363">
      <w:pPr>
        <w:ind w:left="3540" w:firstLine="708"/>
        <w:jc w:val="center"/>
        <w:rPr>
          <w:sz w:val="24"/>
          <w:szCs w:val="24"/>
        </w:rPr>
      </w:pPr>
    </w:p>
    <w:p w:rsidR="001B35BD" w:rsidRDefault="001B35BD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385E6B" w:rsidRDefault="00385E6B" w:rsidP="00C40363">
      <w:pPr>
        <w:ind w:left="3540" w:firstLine="708"/>
        <w:jc w:val="center"/>
        <w:rPr>
          <w:sz w:val="24"/>
          <w:szCs w:val="24"/>
        </w:rPr>
      </w:pPr>
    </w:p>
    <w:p w:rsidR="00D72693" w:rsidRDefault="00D72693" w:rsidP="00C40363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D72693" w:rsidRDefault="00D72693" w:rsidP="00D726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к решению Боготольского</w:t>
      </w:r>
    </w:p>
    <w:p w:rsidR="00D72693" w:rsidRDefault="00D72693" w:rsidP="00D726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городского Совета депутатов</w:t>
      </w:r>
    </w:p>
    <w:p w:rsidR="00D72693" w:rsidRDefault="001B35BD" w:rsidP="0069412F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40363">
        <w:rPr>
          <w:sz w:val="24"/>
          <w:szCs w:val="24"/>
        </w:rPr>
        <w:t xml:space="preserve">от </w:t>
      </w:r>
      <w:r w:rsidR="00385E6B"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="00D72693">
        <w:rPr>
          <w:sz w:val="24"/>
          <w:szCs w:val="24"/>
        </w:rPr>
        <w:t>.</w:t>
      </w:r>
      <w:r w:rsidR="00385E6B"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="00D72693">
        <w:rPr>
          <w:sz w:val="24"/>
          <w:szCs w:val="24"/>
        </w:rPr>
        <w:t>.20</w:t>
      </w:r>
      <w:r w:rsidR="00385E6B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="00D72693">
        <w:rPr>
          <w:sz w:val="24"/>
          <w:szCs w:val="24"/>
        </w:rPr>
        <w:t>№</w:t>
      </w:r>
      <w:r>
        <w:rPr>
          <w:sz w:val="24"/>
          <w:szCs w:val="24"/>
        </w:rPr>
        <w:t xml:space="preserve"> 14-269</w:t>
      </w:r>
    </w:p>
    <w:p w:rsidR="00C40363" w:rsidRDefault="00C40363" w:rsidP="008D0A42">
      <w:pPr>
        <w:rPr>
          <w:sz w:val="24"/>
          <w:szCs w:val="24"/>
        </w:rPr>
      </w:pPr>
    </w:p>
    <w:p w:rsidR="00C40363" w:rsidRPr="004C00D6" w:rsidRDefault="00C40363" w:rsidP="00C40363">
      <w:pPr>
        <w:pStyle w:val="constitle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00D6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</w:p>
    <w:p w:rsidR="00C40363" w:rsidRPr="004C00D6" w:rsidRDefault="00C40363" w:rsidP="00C40363">
      <w:pPr>
        <w:pStyle w:val="constitle"/>
        <w:spacing w:after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00D6">
        <w:rPr>
          <w:rFonts w:ascii="Times New Roman" w:hAnsi="Times New Roman" w:cs="Times New Roman"/>
          <w:sz w:val="24"/>
          <w:szCs w:val="24"/>
          <w:lang w:val="ru-RU"/>
        </w:rPr>
        <w:t xml:space="preserve">о порядке </w:t>
      </w:r>
      <w:r w:rsidR="003C0E67" w:rsidRPr="004C00D6">
        <w:rPr>
          <w:rFonts w:ascii="Times New Roman" w:hAnsi="Times New Roman" w:cs="Times New Roman"/>
          <w:sz w:val="24"/>
          <w:szCs w:val="24"/>
          <w:lang w:val="ru-RU"/>
        </w:rPr>
        <w:t xml:space="preserve">назначения и проведения опроса граждан </w:t>
      </w:r>
      <w:r w:rsidRPr="004C00D6">
        <w:rPr>
          <w:rFonts w:ascii="Times New Roman" w:hAnsi="Times New Roman" w:cs="Times New Roman"/>
          <w:sz w:val="24"/>
          <w:szCs w:val="24"/>
          <w:lang w:val="ru-RU"/>
        </w:rPr>
        <w:t>в муниципальном образовании город Боготол</w:t>
      </w:r>
    </w:p>
    <w:p w:rsidR="003C0E67" w:rsidRPr="004C00D6" w:rsidRDefault="003C0E67" w:rsidP="003C0E67">
      <w:pPr>
        <w:spacing w:before="240" w:after="120"/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Настоящее Положение 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 Боготол определяет порядок подготовки, проведения, установления и рассмотрения результатов опроса граждан в муниципальном образовании, как одну из форм непосредственного участия населения в осуществлении местного самоуправления.</w:t>
      </w:r>
    </w:p>
    <w:p w:rsidR="003C0E67" w:rsidRPr="004C00D6" w:rsidRDefault="003C0E67" w:rsidP="008D0A42">
      <w:pPr>
        <w:ind w:firstLine="709"/>
        <w:jc w:val="both"/>
        <w:rPr>
          <w:b/>
          <w:sz w:val="24"/>
          <w:szCs w:val="24"/>
        </w:rPr>
      </w:pPr>
      <w:r w:rsidRPr="004C00D6">
        <w:rPr>
          <w:b/>
          <w:sz w:val="24"/>
          <w:szCs w:val="24"/>
        </w:rPr>
        <w:t>Статья 1. Понятие опроса граждан</w:t>
      </w:r>
    </w:p>
    <w:p w:rsidR="003C0E67" w:rsidRPr="004C00D6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C00D6">
        <w:rPr>
          <w:sz w:val="24"/>
          <w:szCs w:val="24"/>
        </w:rPr>
        <w:t>1. Под опросом граждан в настоящем Положении понимается способ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3C0E67" w:rsidRPr="004C00D6" w:rsidRDefault="003C0E67" w:rsidP="008D0A42">
      <w:pPr>
        <w:ind w:firstLine="540"/>
        <w:jc w:val="both"/>
        <w:rPr>
          <w:sz w:val="24"/>
          <w:szCs w:val="24"/>
        </w:rPr>
      </w:pPr>
      <w:r w:rsidRPr="004C00D6">
        <w:rPr>
          <w:sz w:val="24"/>
          <w:szCs w:val="24"/>
        </w:rPr>
        <w:t xml:space="preserve">2. Результаты опроса </w:t>
      </w:r>
      <w:r w:rsidR="001379D6">
        <w:rPr>
          <w:sz w:val="24"/>
          <w:szCs w:val="24"/>
        </w:rPr>
        <w:t>носят рекомендательный характер.</w:t>
      </w:r>
    </w:p>
    <w:p w:rsidR="003C0E67" w:rsidRPr="004C00D6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C00D6">
        <w:rPr>
          <w:sz w:val="24"/>
          <w:szCs w:val="24"/>
        </w:rPr>
        <w:t xml:space="preserve">3. В опросе граждан имеют право участвовать жители </w:t>
      </w:r>
      <w:r w:rsidR="006D11D6" w:rsidRPr="004C00D6">
        <w:rPr>
          <w:sz w:val="24"/>
          <w:szCs w:val="24"/>
        </w:rPr>
        <w:t>муниципального образования городского округа город Боготол</w:t>
      </w:r>
      <w:r w:rsidRPr="004C00D6">
        <w:rPr>
          <w:sz w:val="24"/>
          <w:szCs w:val="24"/>
        </w:rPr>
        <w:t xml:space="preserve">, обладающие избирательным правом, т.е. достигшие возраста 18 лет граждане РФ, место жительства которых расположено в пределах </w:t>
      </w:r>
      <w:r w:rsidR="00FF180E" w:rsidRPr="004C00D6">
        <w:rPr>
          <w:sz w:val="24"/>
          <w:szCs w:val="24"/>
        </w:rPr>
        <w:t xml:space="preserve">муниципального образования городского округа город Боготол </w:t>
      </w:r>
      <w:r w:rsidRPr="004C00D6">
        <w:rPr>
          <w:sz w:val="24"/>
          <w:szCs w:val="24"/>
        </w:rPr>
        <w:t xml:space="preserve">(на основании международных договоров РФ и в порядке, установленном законом, - также иностранные граждане, постоянно проживающие на территории </w:t>
      </w:r>
      <w:r w:rsidR="00FF180E" w:rsidRPr="004C00D6">
        <w:rPr>
          <w:sz w:val="24"/>
          <w:szCs w:val="24"/>
        </w:rPr>
        <w:t>в пределах муниципального образования городского округа город Боготол</w:t>
      </w:r>
      <w:r w:rsidRPr="004C00D6">
        <w:rPr>
          <w:sz w:val="24"/>
          <w:szCs w:val="24"/>
        </w:rPr>
        <w:t>), за исключением граждан, признанных судом недееспособными или содержащихся в местах лишения свободы по приговору суда.</w:t>
      </w:r>
    </w:p>
    <w:p w:rsidR="00D735E9" w:rsidRPr="004C00D6" w:rsidRDefault="00D735E9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C00D6">
        <w:rPr>
          <w:sz w:val="24"/>
          <w:szCs w:val="24"/>
        </w:rPr>
        <w:t xml:space="preserve">В опросе граждан по вопросу выявления мнения граждан о поддержке инициативного проекта вправе участвовать жители муниципального образования </w:t>
      </w:r>
      <w:r w:rsidR="00912EFA" w:rsidRPr="004C00D6">
        <w:rPr>
          <w:sz w:val="24"/>
          <w:szCs w:val="24"/>
        </w:rPr>
        <w:t>или его части, в  которых предлагается реализовать инициативный проект, достигшие шестнадцатилетнего возраста.</w:t>
      </w:r>
    </w:p>
    <w:p w:rsidR="003C0E67" w:rsidRPr="004C00D6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4. Жители муниципального образования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3C0E67" w:rsidRPr="004C00D6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 не  допускаются.</w:t>
      </w:r>
    </w:p>
    <w:p w:rsidR="003C0E67" w:rsidRPr="004C00D6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6.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3C0E67" w:rsidRPr="004C00D6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7. Подготовка, проведение и установление результатов опроса осуществляется на основе принципов законности, открытости и гласности</w:t>
      </w:r>
      <w:r w:rsidR="00885815" w:rsidRPr="008D0A42">
        <w:rPr>
          <w:sz w:val="24"/>
          <w:szCs w:val="24"/>
        </w:rPr>
        <w:t>и объективности</w:t>
      </w:r>
      <w:r w:rsidRPr="008D0A42">
        <w:rPr>
          <w:sz w:val="24"/>
          <w:szCs w:val="24"/>
        </w:rPr>
        <w:t>.</w:t>
      </w:r>
    </w:p>
    <w:p w:rsidR="003C0E67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8. Органы и должностные лица местного самоуправления обязаны содействовать населению в реализации права на участие в опросе.</w:t>
      </w:r>
    </w:p>
    <w:p w:rsidR="008D0A42" w:rsidRPr="004C00D6" w:rsidRDefault="008D0A42" w:rsidP="003C0E67">
      <w:pPr>
        <w:ind w:firstLine="709"/>
        <w:jc w:val="both"/>
        <w:rPr>
          <w:sz w:val="24"/>
          <w:szCs w:val="24"/>
        </w:rPr>
      </w:pPr>
    </w:p>
    <w:p w:rsidR="003C0E67" w:rsidRPr="004C00D6" w:rsidRDefault="003C0E67" w:rsidP="008D0A42">
      <w:pPr>
        <w:ind w:firstLine="709"/>
        <w:jc w:val="both"/>
        <w:rPr>
          <w:b/>
          <w:sz w:val="24"/>
          <w:szCs w:val="24"/>
        </w:rPr>
      </w:pPr>
      <w:r w:rsidRPr="004C00D6">
        <w:rPr>
          <w:b/>
          <w:sz w:val="24"/>
          <w:szCs w:val="24"/>
        </w:rPr>
        <w:t>Статья 2. Вопросы, предлагаемые при проведении опроса граждан</w:t>
      </w:r>
    </w:p>
    <w:p w:rsidR="003C0E67" w:rsidRPr="004C00D6" w:rsidRDefault="003C0E67" w:rsidP="008D0A42">
      <w:pPr>
        <w:ind w:firstLine="720"/>
        <w:jc w:val="both"/>
        <w:rPr>
          <w:sz w:val="24"/>
          <w:szCs w:val="24"/>
        </w:rPr>
      </w:pPr>
      <w:r w:rsidRPr="004C00D6">
        <w:rPr>
          <w:sz w:val="24"/>
          <w:szCs w:val="24"/>
        </w:rPr>
        <w:t>1. На опрос могут выноситься:</w:t>
      </w:r>
    </w:p>
    <w:p w:rsidR="003C0E67" w:rsidRPr="004C00D6" w:rsidRDefault="003C0E67" w:rsidP="003C0E67">
      <w:pPr>
        <w:ind w:firstLine="720"/>
        <w:jc w:val="both"/>
        <w:rPr>
          <w:sz w:val="24"/>
          <w:szCs w:val="24"/>
        </w:rPr>
      </w:pPr>
      <w:r w:rsidRPr="004C00D6">
        <w:rPr>
          <w:sz w:val="24"/>
          <w:szCs w:val="24"/>
        </w:rPr>
        <w:t xml:space="preserve">1) вопросы местного значения, определенные Федеральным законом «Об общих принципах организации местного самоуправления в Российской Федерации»;  </w:t>
      </w:r>
    </w:p>
    <w:p w:rsidR="003C0E67" w:rsidRPr="008D0A42" w:rsidRDefault="003C0E67" w:rsidP="003C0E67">
      <w:pPr>
        <w:ind w:firstLine="709"/>
        <w:jc w:val="both"/>
        <w:rPr>
          <w:sz w:val="24"/>
          <w:szCs w:val="24"/>
        </w:rPr>
      </w:pPr>
      <w:r w:rsidRPr="004C00D6">
        <w:rPr>
          <w:sz w:val="24"/>
          <w:szCs w:val="24"/>
        </w:rPr>
        <w:lastRenderedPageBreak/>
        <w:t xml:space="preserve">2) вопросы  изменения целевого назначения земель </w:t>
      </w:r>
      <w:r w:rsidR="00FF180E" w:rsidRPr="004C00D6">
        <w:rPr>
          <w:sz w:val="24"/>
          <w:szCs w:val="24"/>
        </w:rPr>
        <w:t xml:space="preserve">в пределах муниципального образования городского округа город Боготол </w:t>
      </w:r>
      <w:r w:rsidRPr="004C00D6">
        <w:rPr>
          <w:sz w:val="24"/>
          <w:szCs w:val="24"/>
        </w:rPr>
        <w:t xml:space="preserve">для объектов регионального и </w:t>
      </w:r>
      <w:r w:rsidRPr="008D0A42">
        <w:rPr>
          <w:sz w:val="24"/>
          <w:szCs w:val="24"/>
        </w:rPr>
        <w:t xml:space="preserve">межрегионального значения </w:t>
      </w:r>
    </w:p>
    <w:p w:rsidR="00EA1624" w:rsidRPr="008D0A42" w:rsidRDefault="004E7402" w:rsidP="00EA1624">
      <w:pPr>
        <w:ind w:firstLine="709"/>
        <w:jc w:val="both"/>
        <w:rPr>
          <w:sz w:val="24"/>
          <w:szCs w:val="24"/>
        </w:rPr>
      </w:pPr>
      <w:r w:rsidRPr="008D0A42">
        <w:rPr>
          <w:sz w:val="24"/>
          <w:szCs w:val="24"/>
        </w:rPr>
        <w:t>3) о поддержке инициативного проекта.</w:t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EA1624" w:rsidRPr="008D0A42">
        <w:rPr>
          <w:sz w:val="24"/>
          <w:szCs w:val="24"/>
        </w:rPr>
        <w:tab/>
      </w:r>
      <w:r w:rsidR="003C0E67" w:rsidRPr="008D0A42">
        <w:rPr>
          <w:sz w:val="24"/>
          <w:szCs w:val="24"/>
        </w:rPr>
        <w:t xml:space="preserve">2. Содержание вопроса (вопросов), выносимого (выносимых) на опрос, не должно </w:t>
      </w:r>
      <w:r w:rsidR="00EA1624" w:rsidRPr="008D0A42">
        <w:rPr>
          <w:rFonts w:eastAsiaTheme="minorHAnsi"/>
          <w:sz w:val="24"/>
          <w:szCs w:val="24"/>
          <w:lang w:eastAsia="en-US"/>
        </w:rPr>
        <w:t>ограничивать или отменять общепризнанные права и свободы человека и гражданина, конституционные гарантии реализации таких прав и свобод, противоречить федеральному законодательству, законодательству Красноярского края и муниципальным нормативным правовым актам.</w:t>
      </w:r>
    </w:p>
    <w:p w:rsidR="00EA1624" w:rsidRPr="008D0A42" w:rsidRDefault="003C0E67" w:rsidP="00EA162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D0A42">
        <w:rPr>
          <w:sz w:val="24"/>
          <w:szCs w:val="24"/>
        </w:rPr>
        <w:t xml:space="preserve">3. Вопрос, выносимый на опрос, должен </w:t>
      </w:r>
      <w:r w:rsidR="00EA1624" w:rsidRPr="008D0A42">
        <w:rPr>
          <w:rFonts w:eastAsiaTheme="minorHAnsi"/>
          <w:sz w:val="24"/>
          <w:szCs w:val="24"/>
          <w:lang w:eastAsia="en-US"/>
        </w:rPr>
        <w:t>быть сформулирован таким образом, чтобы исключалась возможность его множественного толкования, то есть на него можно было бы дать только однозначный ответ.</w:t>
      </w:r>
    </w:p>
    <w:p w:rsidR="00694FAF" w:rsidRPr="008D0A42" w:rsidRDefault="00694FAF" w:rsidP="00694FAF">
      <w:pPr>
        <w:ind w:firstLine="708"/>
        <w:jc w:val="both"/>
        <w:rPr>
          <w:sz w:val="24"/>
          <w:szCs w:val="24"/>
        </w:rPr>
      </w:pPr>
      <w:r w:rsidRPr="008D0A42">
        <w:rPr>
          <w:sz w:val="24"/>
          <w:szCs w:val="24"/>
        </w:rPr>
        <w:t xml:space="preserve">4. В предложении о проведении опроса указываются: формулировка вопроса (вопросов), предлагаемого (предлагаемых) при проведении опроса; территория проведения опроса; предлагаемые дата и сроки проведения опроса. </w:t>
      </w:r>
    </w:p>
    <w:p w:rsidR="00EA1624" w:rsidRPr="008D0A42" w:rsidRDefault="00EA1624" w:rsidP="003C0E67">
      <w:pPr>
        <w:ind w:firstLine="709"/>
        <w:jc w:val="both"/>
        <w:rPr>
          <w:sz w:val="24"/>
          <w:szCs w:val="24"/>
        </w:rPr>
      </w:pPr>
    </w:p>
    <w:p w:rsidR="003C0E67" w:rsidRPr="008D0A42" w:rsidRDefault="003C0E67" w:rsidP="008D0A42">
      <w:pPr>
        <w:ind w:firstLine="709"/>
        <w:jc w:val="both"/>
        <w:rPr>
          <w:b/>
          <w:sz w:val="24"/>
          <w:szCs w:val="24"/>
        </w:rPr>
      </w:pPr>
      <w:r w:rsidRPr="008D0A42">
        <w:rPr>
          <w:b/>
          <w:sz w:val="24"/>
          <w:szCs w:val="24"/>
        </w:rPr>
        <w:t>Статья 3. Территория проведения опроса граждан</w:t>
      </w:r>
    </w:p>
    <w:p w:rsidR="003C0E67" w:rsidRDefault="003C0E67" w:rsidP="008D0A42">
      <w:pPr>
        <w:ind w:firstLine="709"/>
        <w:jc w:val="both"/>
        <w:rPr>
          <w:sz w:val="24"/>
          <w:szCs w:val="24"/>
        </w:rPr>
      </w:pPr>
      <w:r w:rsidRPr="008D0A42">
        <w:rPr>
          <w:sz w:val="24"/>
          <w:szCs w:val="24"/>
        </w:rPr>
        <w:t xml:space="preserve">1. Опрос граждан может проводиться одновременно на всей территории </w:t>
      </w:r>
      <w:r w:rsidR="00FF180E" w:rsidRPr="008D0A42">
        <w:rPr>
          <w:sz w:val="24"/>
          <w:szCs w:val="24"/>
        </w:rPr>
        <w:t>в пределах муниципального образования городского округа город Боготол</w:t>
      </w:r>
      <w:r w:rsidRPr="008D0A42">
        <w:rPr>
          <w:sz w:val="24"/>
          <w:szCs w:val="24"/>
        </w:rPr>
        <w:t>, а также на части его территории (в подъезде многоквартирного жилого дома, в многоквартирном жилом доме, на территории группы жилых домов, жилого микрорайона, сельского населенного пункта, не являющегося поселением, на иной территории проживания граждан).</w:t>
      </w:r>
    </w:p>
    <w:p w:rsidR="008D0A42" w:rsidRPr="008D0A42" w:rsidRDefault="008D0A42" w:rsidP="003C0E67">
      <w:pPr>
        <w:ind w:firstLine="709"/>
        <w:jc w:val="both"/>
        <w:rPr>
          <w:sz w:val="24"/>
          <w:szCs w:val="24"/>
        </w:rPr>
      </w:pPr>
    </w:p>
    <w:p w:rsidR="003C0E67" w:rsidRPr="008D0A42" w:rsidRDefault="003C0E67" w:rsidP="008D0A42">
      <w:pPr>
        <w:ind w:firstLine="709"/>
        <w:jc w:val="both"/>
        <w:rPr>
          <w:b/>
          <w:sz w:val="24"/>
          <w:szCs w:val="24"/>
        </w:rPr>
      </w:pPr>
      <w:r w:rsidRPr="008D0A42">
        <w:rPr>
          <w:b/>
          <w:sz w:val="24"/>
          <w:szCs w:val="24"/>
        </w:rPr>
        <w:t>Статья 4. Финансирование опроса</w:t>
      </w:r>
    </w:p>
    <w:p w:rsidR="003C0E67" w:rsidRPr="008D0A42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D0A42">
        <w:rPr>
          <w:sz w:val="24"/>
          <w:szCs w:val="24"/>
        </w:rPr>
        <w:t>Финансирование мероприятий, связанных с подготовкой и проведением опроса граждан, осуществляется:</w:t>
      </w:r>
    </w:p>
    <w:p w:rsidR="00BD5F41" w:rsidRPr="008D0A42" w:rsidRDefault="003C0E67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D0A42">
        <w:rPr>
          <w:sz w:val="24"/>
          <w:szCs w:val="24"/>
        </w:rPr>
        <w:t xml:space="preserve">1) </w:t>
      </w:r>
      <w:r w:rsidR="00BD5F41" w:rsidRPr="008D0A42">
        <w:rPr>
          <w:rFonts w:eastAsiaTheme="minorHAnsi"/>
          <w:sz w:val="24"/>
          <w:szCs w:val="24"/>
          <w:lang w:eastAsia="en-US"/>
        </w:rPr>
        <w:t>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3C0E67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D0A42">
        <w:rPr>
          <w:sz w:val="24"/>
          <w:szCs w:val="24"/>
        </w:rPr>
        <w:t>2) за счет средств бюджета Красноярского края - при проведении опроса по инициативе органов государственной власти Красноярского края.</w:t>
      </w:r>
    </w:p>
    <w:p w:rsidR="008D0A42" w:rsidRPr="008D0A42" w:rsidRDefault="008D0A42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3C0E67" w:rsidRPr="008D0A42" w:rsidRDefault="003C0E67" w:rsidP="008D0A42">
      <w:pPr>
        <w:ind w:firstLine="709"/>
        <w:jc w:val="both"/>
        <w:rPr>
          <w:b/>
          <w:sz w:val="24"/>
          <w:szCs w:val="24"/>
        </w:rPr>
      </w:pPr>
      <w:r w:rsidRPr="008D0A42">
        <w:rPr>
          <w:b/>
          <w:sz w:val="24"/>
          <w:szCs w:val="24"/>
        </w:rPr>
        <w:t>Статья 5. Инициатива проведения опроса</w:t>
      </w:r>
    </w:p>
    <w:p w:rsidR="003C0E67" w:rsidRPr="008D0A42" w:rsidRDefault="003C0E67" w:rsidP="008D0A42">
      <w:pPr>
        <w:ind w:firstLine="709"/>
        <w:jc w:val="both"/>
        <w:rPr>
          <w:sz w:val="24"/>
          <w:szCs w:val="24"/>
        </w:rPr>
      </w:pPr>
      <w:r w:rsidRPr="008D0A42">
        <w:rPr>
          <w:sz w:val="24"/>
          <w:szCs w:val="24"/>
        </w:rPr>
        <w:t>1. Инициатива проведения опроса принадлежит:</w:t>
      </w:r>
    </w:p>
    <w:p w:rsidR="003C0E67" w:rsidRPr="008D0A42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D0A42">
        <w:rPr>
          <w:sz w:val="24"/>
          <w:szCs w:val="24"/>
        </w:rPr>
        <w:t xml:space="preserve">1) </w:t>
      </w:r>
      <w:r w:rsidR="00FF180E" w:rsidRPr="008D0A42">
        <w:rPr>
          <w:sz w:val="24"/>
          <w:szCs w:val="24"/>
        </w:rPr>
        <w:t>Боготольскому городскому Совету депутатов или Г</w:t>
      </w:r>
      <w:r w:rsidRPr="008D0A42">
        <w:rPr>
          <w:sz w:val="24"/>
          <w:szCs w:val="24"/>
        </w:rPr>
        <w:t>лав</w:t>
      </w:r>
      <w:r w:rsidR="00F80FD1">
        <w:rPr>
          <w:sz w:val="24"/>
          <w:szCs w:val="24"/>
        </w:rPr>
        <w:t>е</w:t>
      </w:r>
      <w:r w:rsidRPr="008D0A42">
        <w:rPr>
          <w:sz w:val="24"/>
          <w:szCs w:val="24"/>
        </w:rPr>
        <w:t xml:space="preserve"> </w:t>
      </w:r>
      <w:r w:rsidR="00186BC8" w:rsidRPr="008D0A42">
        <w:rPr>
          <w:sz w:val="24"/>
          <w:szCs w:val="24"/>
        </w:rPr>
        <w:t xml:space="preserve">города Боготола </w:t>
      </w:r>
      <w:r w:rsidRPr="008D0A42">
        <w:rPr>
          <w:sz w:val="24"/>
          <w:szCs w:val="24"/>
        </w:rPr>
        <w:t>- по вопросам местного значения;</w:t>
      </w:r>
    </w:p>
    <w:p w:rsidR="003C0E67" w:rsidRPr="008D0A42" w:rsidRDefault="003C0E67" w:rsidP="008D0A4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D0A42">
        <w:rPr>
          <w:sz w:val="24"/>
          <w:szCs w:val="24"/>
        </w:rPr>
        <w:t xml:space="preserve">2) органов государственной власти Красноярского края - для учета мнения граждан при принятии решений об изменении целевого назначения земель </w:t>
      </w:r>
      <w:r w:rsidR="00FF180E" w:rsidRPr="008D0A42">
        <w:rPr>
          <w:sz w:val="24"/>
          <w:szCs w:val="24"/>
        </w:rPr>
        <w:t xml:space="preserve">в пределах муниципального образования городского округа город Боготол </w:t>
      </w:r>
      <w:r w:rsidRPr="008D0A42">
        <w:rPr>
          <w:sz w:val="24"/>
          <w:szCs w:val="24"/>
        </w:rPr>
        <w:t>для объектов регионального и межрегионального значения.</w:t>
      </w:r>
    </w:p>
    <w:p w:rsidR="00EA1624" w:rsidRPr="003C0845" w:rsidRDefault="00912EFA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D0A42">
        <w:rPr>
          <w:sz w:val="24"/>
          <w:szCs w:val="24"/>
        </w:rPr>
        <w:t>3)</w:t>
      </w:r>
      <w:r w:rsidRPr="008D0A42">
        <w:rPr>
          <w:rFonts w:eastAsiaTheme="minorHAnsi"/>
          <w:sz w:val="24"/>
          <w:szCs w:val="24"/>
          <w:lang w:eastAsia="en-US"/>
        </w:rPr>
        <w:t xml:space="preserve"> жителей муниципального образования или его части, в которых предлагается </w:t>
      </w:r>
      <w:r w:rsidRPr="003C0845">
        <w:rPr>
          <w:rFonts w:eastAsiaTheme="minorHAnsi"/>
          <w:sz w:val="24"/>
          <w:szCs w:val="24"/>
          <w:lang w:eastAsia="en-US"/>
        </w:rPr>
        <w:t>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364814" w:rsidRDefault="00364814" w:rsidP="00364814">
      <w:pPr>
        <w:ind w:firstLine="54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2. Численность инициативной группы жителей, необходимая для внесения предложения о проведении опроса, составляет не менее десяти человек. </w:t>
      </w:r>
    </w:p>
    <w:p w:rsidR="007E2477" w:rsidRDefault="007E2477" w:rsidP="007E2477">
      <w:pPr>
        <w:pStyle w:val="a9"/>
        <w:spacing w:before="0" w:beforeAutospacing="0" w:after="0" w:afterAutospacing="0" w:line="288" w:lineRule="atLeast"/>
        <w:ind w:firstLine="540"/>
        <w:jc w:val="both"/>
      </w:pPr>
      <w:r>
        <w:t>3. Органы государственной власти края, глава муниципального образования направляют предложение о проведении опроса, оформленное правовым актом, в представительный орган муниципального образования.</w:t>
      </w:r>
    </w:p>
    <w:p w:rsidR="007E2477" w:rsidRPr="003C0845" w:rsidRDefault="007E2477" w:rsidP="00364814">
      <w:pPr>
        <w:ind w:firstLine="540"/>
        <w:jc w:val="both"/>
        <w:rPr>
          <w:sz w:val="24"/>
          <w:szCs w:val="24"/>
        </w:rPr>
      </w:pPr>
    </w:p>
    <w:p w:rsidR="008D0A42" w:rsidRPr="003C0845" w:rsidRDefault="008D0A42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C0E67" w:rsidRPr="003C0845" w:rsidRDefault="003C0E67" w:rsidP="008D0A42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6. Назначение опроса</w:t>
      </w:r>
    </w:p>
    <w:p w:rsidR="00EA1624" w:rsidRPr="003C0845" w:rsidRDefault="00EA1624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 xml:space="preserve">1. Решение о назначении опроса принимается </w:t>
      </w:r>
      <w:r w:rsidRPr="003C0845">
        <w:rPr>
          <w:sz w:val="24"/>
          <w:szCs w:val="24"/>
        </w:rPr>
        <w:t xml:space="preserve">Боготольским городским Советом депутатов </w:t>
      </w:r>
      <w:r w:rsidRPr="003C0845">
        <w:rPr>
          <w:rFonts w:eastAsiaTheme="minorHAnsi"/>
          <w:sz w:val="24"/>
          <w:szCs w:val="24"/>
          <w:lang w:eastAsia="en-US"/>
        </w:rPr>
        <w:t xml:space="preserve">не позднее 30 дней со дня поступления предложения от инициатора опроса, за </w:t>
      </w:r>
      <w:r w:rsidRPr="003C0845">
        <w:rPr>
          <w:rFonts w:eastAsiaTheme="minorHAnsi"/>
          <w:sz w:val="24"/>
          <w:szCs w:val="24"/>
          <w:lang w:eastAsia="en-US"/>
        </w:rPr>
        <w:lastRenderedPageBreak/>
        <w:t xml:space="preserve">исключением случая поступления предложения от инициатора опроса в межсессионный период, которое рассматривается на ближайшем заседании. Если инициатором проведения опроса является </w:t>
      </w:r>
      <w:r w:rsidRPr="003C0845">
        <w:rPr>
          <w:sz w:val="24"/>
          <w:szCs w:val="24"/>
        </w:rPr>
        <w:t>Боготольский городской Совет депутатов</w:t>
      </w:r>
      <w:r w:rsidRPr="003C0845">
        <w:rPr>
          <w:rFonts w:eastAsiaTheme="minorHAnsi"/>
          <w:sz w:val="24"/>
          <w:szCs w:val="24"/>
          <w:lang w:eastAsia="en-US"/>
        </w:rPr>
        <w:t>, то инициатива оформляется его решением о назначении опроса.</w:t>
      </w:r>
    </w:p>
    <w:p w:rsidR="003C0E67" w:rsidRPr="003C0845" w:rsidRDefault="003C0E67" w:rsidP="008D0A42">
      <w:pPr>
        <w:ind w:firstLine="54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2. Решение о назначении опроса считается принятым, если за него проголосовало более половины де</w:t>
      </w:r>
      <w:r w:rsidR="006D11D6" w:rsidRPr="003C0845">
        <w:rPr>
          <w:sz w:val="24"/>
          <w:szCs w:val="24"/>
        </w:rPr>
        <w:t>путатов Боготольского городского Совета депутатов</w:t>
      </w:r>
      <w:r w:rsidRPr="003C0845">
        <w:rPr>
          <w:sz w:val="24"/>
          <w:szCs w:val="24"/>
        </w:rPr>
        <w:t>.</w:t>
      </w:r>
    </w:p>
    <w:p w:rsidR="00BD5F41" w:rsidRPr="003C0845" w:rsidRDefault="003C0E67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sz w:val="24"/>
          <w:szCs w:val="24"/>
        </w:rPr>
        <w:t xml:space="preserve">3. </w:t>
      </w:r>
      <w:r w:rsidR="00BD5F41" w:rsidRPr="003C0845">
        <w:rPr>
          <w:rFonts w:eastAsiaTheme="minorHAnsi"/>
          <w:sz w:val="24"/>
          <w:szCs w:val="24"/>
          <w:lang w:eastAsia="en-US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В нормативном правовом акте</w:t>
      </w:r>
      <w:r w:rsidR="006D11D6" w:rsidRPr="003C0845">
        <w:rPr>
          <w:sz w:val="24"/>
          <w:szCs w:val="24"/>
        </w:rPr>
        <w:t xml:space="preserve"> Боготольского городского Совета депутатов</w:t>
      </w:r>
      <w:r w:rsidRPr="003C0845">
        <w:rPr>
          <w:sz w:val="24"/>
          <w:szCs w:val="24"/>
        </w:rPr>
        <w:t>о назначении опроса граждан устанавливаются: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1) дата и сроки проведения опроса;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2) формулировка вопроса (вопросов), предлагаемого (предлагаемых) при проведении опроса;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3) методика проведения опроса;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4) форма опросного листа;</w:t>
      </w:r>
    </w:p>
    <w:p w:rsidR="003C0E67" w:rsidRPr="003C0845" w:rsidRDefault="003C0E67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5) минимальная численность жителей муниципального образования, участвующих в опросе.</w:t>
      </w:r>
    </w:p>
    <w:p w:rsidR="00912EFA" w:rsidRPr="003C0845" w:rsidRDefault="00912EFA" w:rsidP="003C0E67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C0845">
        <w:rPr>
          <w:sz w:val="24"/>
          <w:szCs w:val="24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городского округа в информационно – телекоммуникационной сети «Интернет».</w:t>
      </w:r>
    </w:p>
    <w:p w:rsidR="008370EA" w:rsidRPr="003C0845" w:rsidRDefault="003C0E67" w:rsidP="008370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sz w:val="24"/>
          <w:szCs w:val="24"/>
        </w:rPr>
        <w:t xml:space="preserve">4. </w:t>
      </w:r>
      <w:r w:rsidR="00035980" w:rsidRPr="003C0845">
        <w:rPr>
          <w:rFonts w:eastAsiaTheme="minorHAnsi"/>
          <w:sz w:val="24"/>
          <w:szCs w:val="24"/>
          <w:lang w:eastAsia="en-US"/>
        </w:rPr>
        <w:t xml:space="preserve">Жители муниципального образования должны быть проинформированы о проведении опроса не менее чем за 10 дней до его проведения. Информация о проведении опроса подлежит опубликованию </w:t>
      </w:r>
      <w:r w:rsidR="008370EA" w:rsidRPr="003C0845">
        <w:rPr>
          <w:sz w:val="24"/>
          <w:szCs w:val="24"/>
        </w:rPr>
        <w:t xml:space="preserve">в официальном печатном издании газете «Земля боготольская» и размещению на официальном сайте города Боготола </w:t>
      </w:r>
      <w:r w:rsidR="00F80FD1" w:rsidRPr="00F80FD1">
        <w:rPr>
          <w:sz w:val="24"/>
          <w:szCs w:val="24"/>
          <w:u w:val="single"/>
        </w:rPr>
        <w:t>bogotolcity.gosuslugi.ru</w:t>
      </w:r>
      <w:r w:rsidR="00F80FD1">
        <w:rPr>
          <w:sz w:val="28"/>
          <w:szCs w:val="28"/>
          <w:u w:val="single"/>
        </w:rPr>
        <w:t xml:space="preserve"> </w:t>
      </w:r>
      <w:r w:rsidR="008370EA" w:rsidRPr="003C0845">
        <w:rPr>
          <w:sz w:val="24"/>
          <w:szCs w:val="24"/>
        </w:rPr>
        <w:t>в сети Интернет</w:t>
      </w:r>
      <w:r w:rsidR="00A80C60" w:rsidRPr="003C0845">
        <w:rPr>
          <w:rFonts w:eastAsiaTheme="minorHAnsi"/>
          <w:sz w:val="24"/>
          <w:szCs w:val="24"/>
          <w:lang w:eastAsia="en-US"/>
        </w:rPr>
        <w:t>,</w:t>
      </w:r>
      <w:r w:rsidR="00035980" w:rsidRPr="003C0845">
        <w:rPr>
          <w:rFonts w:eastAsiaTheme="minorHAnsi"/>
          <w:sz w:val="24"/>
          <w:szCs w:val="24"/>
          <w:lang w:eastAsia="en-US"/>
        </w:rPr>
        <w:t xml:space="preserve"> а также доведению до сведения жителей муниципального образования иным способом</w:t>
      </w:r>
      <w:r w:rsidR="00453241" w:rsidRPr="003C0845">
        <w:rPr>
          <w:rFonts w:eastAsiaTheme="minorHAnsi"/>
          <w:sz w:val="24"/>
          <w:szCs w:val="24"/>
          <w:lang w:eastAsia="en-US"/>
        </w:rPr>
        <w:t xml:space="preserve"> (посредством объявлений и направления сообщений)</w:t>
      </w:r>
      <w:r w:rsidR="00035980" w:rsidRPr="003C0845">
        <w:rPr>
          <w:rFonts w:eastAsiaTheme="minorHAnsi"/>
          <w:sz w:val="24"/>
          <w:szCs w:val="24"/>
          <w:lang w:eastAsia="en-US"/>
        </w:rPr>
        <w:t>, предусмотренным уст</w:t>
      </w:r>
      <w:r w:rsidR="008370EA" w:rsidRPr="003C0845">
        <w:rPr>
          <w:rFonts w:eastAsiaTheme="minorHAnsi"/>
          <w:sz w:val="24"/>
          <w:szCs w:val="24"/>
          <w:lang w:eastAsia="en-US"/>
        </w:rPr>
        <w:t xml:space="preserve">авом городского округа город Боготол </w:t>
      </w:r>
      <w:r w:rsidR="00035980" w:rsidRPr="003C0845">
        <w:rPr>
          <w:rFonts w:eastAsiaTheme="minorHAnsi"/>
          <w:sz w:val="24"/>
          <w:szCs w:val="24"/>
          <w:lang w:eastAsia="en-US"/>
        </w:rPr>
        <w:t>и (или) нормативным правовым</w:t>
      </w:r>
      <w:r w:rsidR="008370EA" w:rsidRPr="003C0845">
        <w:rPr>
          <w:rFonts w:eastAsiaTheme="minorHAnsi"/>
          <w:sz w:val="24"/>
          <w:szCs w:val="24"/>
          <w:lang w:eastAsia="en-US"/>
        </w:rPr>
        <w:t xml:space="preserve"> актом Боготольского городского Совета  депутатов</w:t>
      </w:r>
      <w:r w:rsidR="00583541" w:rsidRPr="003C0845">
        <w:rPr>
          <w:rFonts w:eastAsiaTheme="minorHAnsi"/>
          <w:sz w:val="24"/>
          <w:szCs w:val="24"/>
          <w:lang w:eastAsia="en-US"/>
        </w:rPr>
        <w:t>.</w:t>
      </w:r>
    </w:p>
    <w:p w:rsidR="00035980" w:rsidRPr="003C0845" w:rsidRDefault="00035980" w:rsidP="008370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Решение о назначении опроса, инициатором которого являются органы государственной власти края, направляется в орган, являющийся инициатором проведения опроса, в течение 5 рабочих дней со дня его принятия.</w:t>
      </w:r>
    </w:p>
    <w:p w:rsidR="00453241" w:rsidRPr="00C87EBA" w:rsidRDefault="00DE3FB8" w:rsidP="00DE3FB8">
      <w:pPr>
        <w:ind w:firstLine="360"/>
        <w:jc w:val="both"/>
        <w:rPr>
          <w:sz w:val="24"/>
          <w:szCs w:val="24"/>
        </w:rPr>
      </w:pPr>
      <w:r w:rsidRPr="00C87EBA">
        <w:rPr>
          <w:sz w:val="24"/>
          <w:szCs w:val="24"/>
        </w:rPr>
        <w:t xml:space="preserve">5. Боготольский городской </w:t>
      </w:r>
      <w:r w:rsidR="00453241" w:rsidRPr="00C87EBA">
        <w:rPr>
          <w:sz w:val="24"/>
          <w:szCs w:val="24"/>
        </w:rPr>
        <w:t xml:space="preserve">Совет депутатов отказывает в назначении опроса в случаях, если: </w:t>
      </w:r>
    </w:p>
    <w:p w:rsidR="006E60FC" w:rsidRPr="00C87EBA" w:rsidRDefault="006E60FC" w:rsidP="006E60FC">
      <w:pPr>
        <w:ind w:firstLine="360"/>
        <w:jc w:val="both"/>
        <w:rPr>
          <w:sz w:val="24"/>
          <w:szCs w:val="24"/>
        </w:rPr>
      </w:pPr>
      <w:r w:rsidRPr="00C87EBA">
        <w:rPr>
          <w:sz w:val="24"/>
          <w:szCs w:val="24"/>
        </w:rPr>
        <w:t xml:space="preserve">1) вопрос, предлагаемый при проведении опроса, не может быть предметом опроса, </w:t>
      </w:r>
      <w:r w:rsidR="002665BD" w:rsidRPr="00C87EBA">
        <w:rPr>
          <w:sz w:val="24"/>
          <w:szCs w:val="24"/>
        </w:rPr>
        <w:t>предусмотренным пунктом</w:t>
      </w:r>
      <w:r w:rsidR="006C264F" w:rsidRPr="00C87EBA">
        <w:rPr>
          <w:sz w:val="24"/>
          <w:szCs w:val="24"/>
        </w:rPr>
        <w:t xml:space="preserve"> 1статьи</w:t>
      </w:r>
      <w:r w:rsidRPr="00C87EBA">
        <w:rPr>
          <w:sz w:val="24"/>
          <w:szCs w:val="24"/>
        </w:rPr>
        <w:t xml:space="preserve"> 5 настоящего Положения; </w:t>
      </w:r>
    </w:p>
    <w:p w:rsidR="00C307BE" w:rsidRPr="00C87EBA" w:rsidRDefault="00E94A36" w:rsidP="00E94A36">
      <w:pPr>
        <w:ind w:firstLine="360"/>
        <w:jc w:val="both"/>
        <w:rPr>
          <w:sz w:val="24"/>
          <w:szCs w:val="24"/>
        </w:rPr>
      </w:pPr>
      <w:r w:rsidRPr="00C87EBA">
        <w:rPr>
          <w:sz w:val="24"/>
          <w:szCs w:val="24"/>
        </w:rPr>
        <w:t>2) предложение о проведении опроса не соответствует требованиям</w:t>
      </w:r>
      <w:r w:rsidR="00C307BE" w:rsidRPr="00C87EBA">
        <w:rPr>
          <w:sz w:val="24"/>
          <w:szCs w:val="24"/>
        </w:rPr>
        <w:t xml:space="preserve"> пункта 4 статьи 2</w:t>
      </w:r>
      <w:r w:rsidR="007E2477" w:rsidRPr="00C87EBA">
        <w:rPr>
          <w:sz w:val="24"/>
          <w:szCs w:val="24"/>
        </w:rPr>
        <w:t xml:space="preserve">, </w:t>
      </w:r>
      <w:r w:rsidR="00C87EBA" w:rsidRPr="00C87EBA">
        <w:rPr>
          <w:sz w:val="24"/>
          <w:szCs w:val="24"/>
        </w:rPr>
        <w:t>пункта 3</w:t>
      </w:r>
      <w:r w:rsidR="007E2477" w:rsidRPr="00C87EBA">
        <w:rPr>
          <w:sz w:val="24"/>
          <w:szCs w:val="24"/>
        </w:rPr>
        <w:t xml:space="preserve"> статьи 5</w:t>
      </w:r>
      <w:r w:rsidR="00C87EBA" w:rsidRPr="00C87EBA">
        <w:rPr>
          <w:sz w:val="24"/>
          <w:szCs w:val="24"/>
        </w:rPr>
        <w:t>;</w:t>
      </w:r>
    </w:p>
    <w:p w:rsidR="00A11A02" w:rsidRPr="00C87EBA" w:rsidRDefault="00E94A36" w:rsidP="00C87EBA">
      <w:pPr>
        <w:ind w:firstLine="360"/>
        <w:jc w:val="both"/>
        <w:rPr>
          <w:sz w:val="24"/>
          <w:szCs w:val="24"/>
        </w:rPr>
      </w:pPr>
      <w:r w:rsidRPr="00C87EBA">
        <w:rPr>
          <w:sz w:val="24"/>
          <w:szCs w:val="24"/>
        </w:rPr>
        <w:t xml:space="preserve">3) вопрос, предлагаемый при проведении опроса, не соответствует требованиям пунктов 2, 3 ст. 2 настоящего Положения. </w:t>
      </w:r>
    </w:p>
    <w:p w:rsidR="00453241" w:rsidRPr="003C0845" w:rsidRDefault="00453241" w:rsidP="00DE3FB8">
      <w:pPr>
        <w:ind w:firstLine="360"/>
        <w:jc w:val="both"/>
        <w:rPr>
          <w:sz w:val="24"/>
          <w:szCs w:val="24"/>
        </w:rPr>
      </w:pPr>
      <w:r w:rsidRPr="00C87EBA">
        <w:rPr>
          <w:sz w:val="24"/>
          <w:szCs w:val="24"/>
        </w:rPr>
        <w:t>Решение об отказе в назначении опроса направляется инициатору проведения опроса в течение 5 рабочих дней со дня его принятия.</w:t>
      </w:r>
    </w:p>
    <w:p w:rsidR="00035980" w:rsidRPr="003C0845" w:rsidRDefault="00035980" w:rsidP="00035980">
      <w:pPr>
        <w:ind w:firstLine="709"/>
        <w:jc w:val="both"/>
        <w:rPr>
          <w:b/>
          <w:sz w:val="24"/>
          <w:szCs w:val="24"/>
        </w:rPr>
      </w:pPr>
    </w:p>
    <w:p w:rsidR="003C0E67" w:rsidRPr="003C0845" w:rsidRDefault="003C0E67" w:rsidP="00035980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7. Комиссия по проведению опроса</w:t>
      </w:r>
    </w:p>
    <w:p w:rsidR="003C0E67" w:rsidRPr="003C0845" w:rsidRDefault="00F80FD1" w:rsidP="003C0E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0E67" w:rsidRPr="003C0845">
        <w:rPr>
          <w:sz w:val="24"/>
          <w:szCs w:val="24"/>
        </w:rPr>
        <w:t>1. Подготовку и проведения опроса граждан осуществляет Комиссия по проведению опроса (далее – Комиссия).</w:t>
      </w:r>
    </w:p>
    <w:p w:rsidR="00A80C60" w:rsidRPr="003C0845" w:rsidRDefault="00F80FD1" w:rsidP="003C0E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0E67" w:rsidRPr="003C0845">
        <w:rPr>
          <w:sz w:val="24"/>
          <w:szCs w:val="24"/>
        </w:rPr>
        <w:t xml:space="preserve">2. Комиссия </w:t>
      </w:r>
      <w:r w:rsidR="006D11D6" w:rsidRPr="003C0845">
        <w:rPr>
          <w:sz w:val="24"/>
          <w:szCs w:val="24"/>
        </w:rPr>
        <w:t xml:space="preserve"> состоит  из пяти </w:t>
      </w:r>
      <w:r w:rsidR="003C0E67" w:rsidRPr="003C0845">
        <w:rPr>
          <w:sz w:val="24"/>
          <w:szCs w:val="24"/>
        </w:rPr>
        <w:t xml:space="preserve">человек, которые назначаются </w:t>
      </w:r>
      <w:r w:rsidR="006D11D6" w:rsidRPr="003C0845">
        <w:rPr>
          <w:sz w:val="24"/>
          <w:szCs w:val="24"/>
        </w:rPr>
        <w:t>Боготольским городским Советом депутатов</w:t>
      </w:r>
      <w:r w:rsidR="003C0E67" w:rsidRPr="003C0845">
        <w:rPr>
          <w:sz w:val="24"/>
          <w:szCs w:val="24"/>
        </w:rPr>
        <w:t xml:space="preserve">. </w:t>
      </w:r>
      <w:r w:rsidR="006D11D6" w:rsidRPr="003C0845">
        <w:rPr>
          <w:sz w:val="24"/>
          <w:szCs w:val="24"/>
        </w:rPr>
        <w:tab/>
      </w:r>
      <w:r w:rsidR="006D11D6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  <w:r w:rsidR="00186BC8" w:rsidRPr="003C0845">
        <w:rPr>
          <w:sz w:val="24"/>
          <w:szCs w:val="24"/>
        </w:rPr>
        <w:tab/>
      </w:r>
    </w:p>
    <w:p w:rsidR="003C0E6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 3. В состав Комиссии в обязательном по</w:t>
      </w:r>
      <w:r w:rsidR="006D11D6" w:rsidRPr="003C0845">
        <w:rPr>
          <w:sz w:val="24"/>
          <w:szCs w:val="24"/>
        </w:rPr>
        <w:t>рядке включаются представители Главы города Боготола</w:t>
      </w:r>
      <w:r w:rsidRPr="003C0845">
        <w:rPr>
          <w:sz w:val="24"/>
          <w:szCs w:val="24"/>
        </w:rPr>
        <w:t xml:space="preserve">, </w:t>
      </w:r>
      <w:r w:rsidR="006D11D6" w:rsidRPr="003C0845">
        <w:rPr>
          <w:sz w:val="24"/>
          <w:szCs w:val="24"/>
        </w:rPr>
        <w:t>Боготольского городского Совета депутатов</w:t>
      </w:r>
      <w:r w:rsidRPr="003C0845">
        <w:rPr>
          <w:sz w:val="24"/>
          <w:szCs w:val="24"/>
        </w:rPr>
        <w:t>, а также представители общественности территории, на которой проводится опрос.</w:t>
      </w:r>
    </w:p>
    <w:p w:rsidR="003C0E67" w:rsidRPr="003C0845" w:rsidRDefault="00F80FD1" w:rsidP="003C0E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0E67" w:rsidRPr="003C0845">
        <w:rPr>
          <w:sz w:val="24"/>
          <w:szCs w:val="24"/>
        </w:rPr>
        <w:t>4. Председатель Комиссии избирается открытым голосованием на первом заседании из числа членов Комиссии.</w:t>
      </w:r>
    </w:p>
    <w:p w:rsidR="003C0E6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lastRenderedPageBreak/>
        <w:t>5.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8D0A42" w:rsidRPr="003C0845" w:rsidRDefault="008D0A42" w:rsidP="003C0E67">
      <w:pPr>
        <w:ind w:firstLine="709"/>
        <w:jc w:val="both"/>
        <w:rPr>
          <w:sz w:val="24"/>
          <w:szCs w:val="24"/>
        </w:rPr>
      </w:pPr>
    </w:p>
    <w:p w:rsidR="003C0E67" w:rsidRPr="003C0845" w:rsidRDefault="003C0E67" w:rsidP="008D0A42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8. Полномочия  Комиссии</w:t>
      </w:r>
    </w:p>
    <w:p w:rsidR="003C0E67" w:rsidRPr="003C0845" w:rsidRDefault="003C0E67" w:rsidP="008D0A42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1. Комиссия: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1) составляет списки участников опроса;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2) обеспечивает изготовление опросных листов;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3) организует проведение опроса;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4) определяет и направляет в представительный орган муниципального образования результаты опроса;</w:t>
      </w:r>
    </w:p>
    <w:p w:rsidR="00035980" w:rsidRPr="003C0845" w:rsidRDefault="00035980" w:rsidP="008D0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5) осуществляет иные полномочия в соответствии с Закон Красноярского края от 10.12.2020 № 10-4541 «Об отдельных вопросах назначения и проведения опроса граждан в муниципальных образованиях Красноярского края», Уставом городского округа город Боготол и (или) нормативным правовым актом представительного органа муниципального образования.</w:t>
      </w:r>
    </w:p>
    <w:p w:rsidR="003C0E6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2. Комиссия в рамках своей компетенции взаимодействует с органами и должностными лицами муниципального образования, общественными объединениями, территориальным общественным самоуправлением, средствами массовой информации.</w:t>
      </w:r>
    </w:p>
    <w:p w:rsidR="003C0E6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3. Деятельность членов Комиссии осуществляется на общественных началах. </w:t>
      </w:r>
    </w:p>
    <w:p w:rsidR="003C0E67" w:rsidRPr="003C0845" w:rsidRDefault="003C0E67" w:rsidP="006D11D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4. Материально-техническое и организационное обеспечение деятельности Комиссии осуществляется администрацией </w:t>
      </w:r>
      <w:r w:rsidR="006D11D6" w:rsidRPr="003C0845">
        <w:rPr>
          <w:sz w:val="24"/>
          <w:szCs w:val="24"/>
        </w:rPr>
        <w:t>города Боготола.</w:t>
      </w:r>
    </w:p>
    <w:p w:rsidR="00434DD7" w:rsidRPr="003C0845" w:rsidRDefault="003C0E67" w:rsidP="003C0E67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5. Полномочия Комиссии прекращаются после официального опубликования </w:t>
      </w:r>
      <w:r w:rsidR="00434DD7" w:rsidRPr="003C0845">
        <w:rPr>
          <w:sz w:val="24"/>
          <w:szCs w:val="24"/>
        </w:rPr>
        <w:t>итогов рассмотрения результатов опроса органами (должностными лицами) местного самоуправления, органами государственной власти края, в ведении которых находится вопрос, по которому выявлено снение населения в результате проведенного опроса».</w:t>
      </w:r>
    </w:p>
    <w:p w:rsidR="00434DD7" w:rsidRPr="003C0845" w:rsidRDefault="00434DD7" w:rsidP="00035980">
      <w:pPr>
        <w:jc w:val="both"/>
        <w:rPr>
          <w:sz w:val="24"/>
          <w:szCs w:val="24"/>
        </w:rPr>
      </w:pPr>
    </w:p>
    <w:p w:rsidR="00035980" w:rsidRPr="003C0845" w:rsidRDefault="003C0E67" w:rsidP="008D0A42">
      <w:pPr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9. Процедура проведения опроса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1. Опрос проводится в соответствии с устанавливаемой Боготольским городским Советом депутатов методикой, в которой определяются способы проведения опроса. Опрос может проводиться следующими способами: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1) заполнение опросных листов путем поквартирного (подомового) обхода жителей;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2) заполнение опросных листов в определенных местах (пунктах проведения опроса);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3) проведение опроса с использованием официального сайта муниципального образования в информационно-телекоммуникационной сети "Интернет";</w:t>
      </w:r>
    </w:p>
    <w:p w:rsidR="00035980" w:rsidRPr="003C0845" w:rsidRDefault="00035980" w:rsidP="00035980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4) иными способами, не запрещенными действующим законодательством.</w:t>
      </w:r>
    </w:p>
    <w:p w:rsidR="00440EB9" w:rsidRPr="003C0845" w:rsidRDefault="00EE33CE" w:rsidP="00F574DE">
      <w:pPr>
        <w:ind w:firstLine="709"/>
        <w:jc w:val="both"/>
        <w:rPr>
          <w:rFonts w:eastAsiaTheme="minorHAnsi"/>
          <w:sz w:val="24"/>
          <w:szCs w:val="24"/>
        </w:rPr>
      </w:pPr>
      <w:r w:rsidRPr="003C0845">
        <w:rPr>
          <w:rFonts w:eastAsiaTheme="minorHAnsi"/>
          <w:sz w:val="24"/>
          <w:szCs w:val="24"/>
        </w:rPr>
        <w:t>2</w:t>
      </w:r>
      <w:r w:rsidR="00035980" w:rsidRPr="003C0845">
        <w:rPr>
          <w:rFonts w:eastAsiaTheme="minorHAnsi"/>
          <w:sz w:val="24"/>
          <w:szCs w:val="24"/>
        </w:rPr>
        <w:t>. Применение одного или нескольких способов проведения опроса указывается в методике проведения опроса.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3</w:t>
      </w:r>
      <w:r w:rsidR="00C70E36" w:rsidRPr="003C0845">
        <w:rPr>
          <w:sz w:val="24"/>
          <w:szCs w:val="24"/>
        </w:rPr>
        <w:t xml:space="preserve">. Комиссия вправе привлекать к проведению опроса в определенных местах (пунктах проведения опроса) и проведению опроса путем поквартирного (подомового) обхода жителей инициативных </w:t>
      </w:r>
      <w:r w:rsidRPr="003C0845">
        <w:rPr>
          <w:sz w:val="24"/>
          <w:szCs w:val="24"/>
        </w:rPr>
        <w:t>граждан муниципального образования</w:t>
      </w:r>
      <w:r w:rsidR="00C70E36" w:rsidRPr="003C0845">
        <w:rPr>
          <w:sz w:val="24"/>
          <w:szCs w:val="24"/>
        </w:rPr>
        <w:t xml:space="preserve">, представителей общественных объединений, территориального общественного самоуправления, достигших восемнадцати лет на безвозмездной и добровольной основе. Список привлекаемых лиц утверждается Комиссией не позднее, чем за 3 дня до даты начала проведения опроса.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4</w:t>
      </w:r>
      <w:r w:rsidR="00C70E36" w:rsidRPr="003C0845">
        <w:rPr>
          <w:sz w:val="24"/>
          <w:szCs w:val="24"/>
        </w:rPr>
        <w:t xml:space="preserve">. Опрос проводится в срок, определенный решением </w:t>
      </w:r>
      <w:r w:rsidRPr="003C0845">
        <w:rPr>
          <w:sz w:val="24"/>
          <w:szCs w:val="24"/>
        </w:rPr>
        <w:t xml:space="preserve">Совета </w:t>
      </w:r>
      <w:r w:rsidR="00C70E36" w:rsidRPr="003C0845">
        <w:rPr>
          <w:sz w:val="24"/>
          <w:szCs w:val="24"/>
        </w:rPr>
        <w:t xml:space="preserve">депутатов о назначении опроса.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5</w:t>
      </w:r>
      <w:r w:rsidR="00C70E36" w:rsidRPr="003C0845">
        <w:rPr>
          <w:sz w:val="24"/>
          <w:szCs w:val="24"/>
        </w:rPr>
        <w:t>. Комиссия обеспечивает информирован</w:t>
      </w:r>
      <w:r w:rsidRPr="003C0845">
        <w:rPr>
          <w:sz w:val="24"/>
          <w:szCs w:val="24"/>
        </w:rPr>
        <w:t>ие жителей муниципального образования</w:t>
      </w:r>
      <w:r w:rsidR="00C70E36" w:rsidRPr="003C0845">
        <w:rPr>
          <w:sz w:val="24"/>
          <w:szCs w:val="24"/>
        </w:rPr>
        <w:t xml:space="preserve"> о проведении опроса, дате, времени и сроке его проведения, вопросе (вопросах), выносимом (выносимых) на опрос, методе его проведения, о месте нахождения Комиссии </w:t>
      </w:r>
      <w:r w:rsidR="00C70E36" w:rsidRPr="003C0845">
        <w:rPr>
          <w:sz w:val="24"/>
          <w:szCs w:val="24"/>
        </w:rPr>
        <w:lastRenderedPageBreak/>
        <w:t>и графике ее работы не менее чем за 10 дней до дня проведения опроса через средства массовой информации, а также посредством доведения до сведен</w:t>
      </w:r>
      <w:r w:rsidRPr="003C0845">
        <w:rPr>
          <w:sz w:val="24"/>
          <w:szCs w:val="24"/>
        </w:rPr>
        <w:t>ия жителей муниципального образования</w:t>
      </w:r>
      <w:r w:rsidR="00C70E36" w:rsidRPr="003C0845">
        <w:rPr>
          <w:sz w:val="24"/>
          <w:szCs w:val="24"/>
        </w:rPr>
        <w:t xml:space="preserve"> через объявления и направление сообщений.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6.</w:t>
      </w:r>
      <w:r w:rsidR="00C70E36" w:rsidRPr="003C0845">
        <w:rPr>
          <w:sz w:val="24"/>
          <w:szCs w:val="24"/>
        </w:rPr>
        <w:t xml:space="preserve"> Мнение жителей </w:t>
      </w:r>
      <w:r w:rsidRPr="003C0845">
        <w:rPr>
          <w:sz w:val="24"/>
          <w:szCs w:val="24"/>
        </w:rPr>
        <w:t xml:space="preserve">муниципального образования </w:t>
      </w:r>
      <w:r w:rsidR="00C70E36" w:rsidRPr="003C0845">
        <w:rPr>
          <w:sz w:val="24"/>
          <w:szCs w:val="24"/>
        </w:rPr>
        <w:t xml:space="preserve">по вопросу (вопросам), предлагаемому (предлагаемым) на опрос, фиксируется в опросных листах.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При вынесении на опрос нескольких вопросов они включаются в один опросный лист с последовательной нумерацией.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Участники опроса, проводимого в определенных местах (пунктах проведения опроса), путем поквартирного (подомового) обхода жителей и иными способами, не запрещенными действующим законодательством, заполняют опросный лист на бумажном носителе.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Участники опроса, проводимого с использованием официального сайта органов местного самоуправления </w:t>
      </w:r>
      <w:r w:rsidR="00EE33CE" w:rsidRPr="003C0845">
        <w:rPr>
          <w:sz w:val="24"/>
          <w:szCs w:val="24"/>
        </w:rPr>
        <w:t xml:space="preserve">муниципального образования </w:t>
      </w:r>
      <w:r w:rsidRPr="003C0845">
        <w:rPr>
          <w:sz w:val="24"/>
          <w:szCs w:val="24"/>
        </w:rPr>
        <w:t xml:space="preserve">в информационно-телекоммуникационной сети Интернет, прошедшие идентификацию в установленном порядке, заполняют опросный лист в форме электронного бланка, размещенного на официальном сайте органов местного самоуправления </w:t>
      </w:r>
      <w:r w:rsidR="00EE33CE" w:rsidRPr="003C0845">
        <w:rPr>
          <w:sz w:val="24"/>
          <w:szCs w:val="24"/>
        </w:rPr>
        <w:t>муниципального образования</w:t>
      </w:r>
      <w:r w:rsidRPr="003C0845">
        <w:rPr>
          <w:sz w:val="24"/>
          <w:szCs w:val="24"/>
        </w:rPr>
        <w:t xml:space="preserve">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7.</w:t>
      </w:r>
      <w:r w:rsidR="00C70E36" w:rsidRPr="003C0845">
        <w:rPr>
          <w:sz w:val="24"/>
          <w:szCs w:val="24"/>
        </w:rPr>
        <w:t xml:space="preserve"> Изготовление опросных листов на бумажном носителе обеспечивается Комиссией по форме, утвержденной решением Совета депутатов о назначении опроса. Число опросных листов изготавливается по числу жителей, имеющих право участвовать в соответствующем опросе.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Возможность прохождения гражданами опроса с использованием официального сайта органов местного самоуправления </w:t>
      </w:r>
      <w:r w:rsidR="001379D6" w:rsidRPr="003C0845">
        <w:rPr>
          <w:sz w:val="24"/>
          <w:szCs w:val="24"/>
        </w:rPr>
        <w:t xml:space="preserve">муниципального образования </w:t>
      </w:r>
      <w:r w:rsidRPr="003C0845">
        <w:rPr>
          <w:sz w:val="24"/>
          <w:szCs w:val="24"/>
        </w:rPr>
        <w:t>в информационно-телекоммуникационной сети Интернет обеспечивается Адми</w:t>
      </w:r>
      <w:r w:rsidR="001379D6" w:rsidRPr="003C0845">
        <w:rPr>
          <w:sz w:val="24"/>
          <w:szCs w:val="24"/>
        </w:rPr>
        <w:t>нистрацией города Боготола</w:t>
      </w:r>
      <w:r w:rsidRPr="003C0845">
        <w:rPr>
          <w:sz w:val="24"/>
          <w:szCs w:val="24"/>
        </w:rPr>
        <w:t xml:space="preserve"> на основе общедоступного программного обеспечения, без установки на технических средствах доступа к информационно-телекоммуникационной сети Интернет специально созданных с этой целью технологических и программных средств. Адм</w:t>
      </w:r>
      <w:r w:rsidR="001379D6" w:rsidRPr="003C0845">
        <w:rPr>
          <w:sz w:val="24"/>
          <w:szCs w:val="24"/>
        </w:rPr>
        <w:t>инистрация города Боготола</w:t>
      </w:r>
      <w:r w:rsidRPr="003C0845">
        <w:rPr>
          <w:sz w:val="24"/>
          <w:szCs w:val="24"/>
        </w:rPr>
        <w:t xml:space="preserve"> проводит необходимую доработку программного обеспечения для проведения опроса с учетом представленной информации от Комиссии, обеспечивает доступ граждан к программному обеспечению для проведения опроса и обеспечивает работу программного обеспечения в течение всего срока проведения опроса.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8.</w:t>
      </w:r>
      <w:r w:rsidR="00C70E36" w:rsidRPr="003C0845">
        <w:rPr>
          <w:sz w:val="24"/>
          <w:szCs w:val="24"/>
        </w:rPr>
        <w:t xml:space="preserve"> При проведения опроса в определенных местах (пунктах проведения опроса) Комиссия своим решением определяет их количество и местонахождение, обеспечивает оборудование мест (пунктов проведения опроса), а также оповещает жителей об их расположении, не менее чем за 10 дней до проведения опроса;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9.</w:t>
      </w:r>
      <w:r w:rsidR="00C70E36" w:rsidRPr="003C0845">
        <w:rPr>
          <w:sz w:val="24"/>
          <w:szCs w:val="24"/>
        </w:rPr>
        <w:t xml:space="preserve"> При опросе, проводимом в определенных местах (пунктах проведения опроса), путем поквартирного (подомового) обхода жителей и иными способами, не запрещенными действующим законодательством, Комиссия составляет список участников опроса. В список участников опроса включаются жители </w:t>
      </w:r>
      <w:r w:rsidR="001379D6" w:rsidRPr="003C0845">
        <w:rPr>
          <w:sz w:val="24"/>
          <w:szCs w:val="24"/>
        </w:rPr>
        <w:t>муниципального образования</w:t>
      </w:r>
      <w:r w:rsidR="00C70E36" w:rsidRPr="003C0845">
        <w:rPr>
          <w:sz w:val="24"/>
          <w:szCs w:val="24"/>
        </w:rPr>
        <w:t xml:space="preserve">, принявшие участие в опросе.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В списке участников опроса указываются фамилия, имя, отчество (при наличии); дата, месяц, год рождения и адрес места жительства участника опроса. Внесение указанных сведений осуществляется лицом, осуществляющим опрос, на основании данных паспорта или иного документа, удостоверяющего личность, участника опроса. </w:t>
      </w:r>
    </w:p>
    <w:p w:rsidR="00C70E36" w:rsidRPr="003C0845" w:rsidRDefault="00C70E36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В списке участников опроса предусматривается места для подписи участника опроса в получении им опросного листа.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10.</w:t>
      </w:r>
      <w:r w:rsidR="00C70E36" w:rsidRPr="003C0845">
        <w:rPr>
          <w:sz w:val="24"/>
          <w:szCs w:val="24"/>
        </w:rPr>
        <w:t xml:space="preserve"> При опросе с использованием официального сайта органов местного самоуправления </w:t>
      </w:r>
      <w:r w:rsidR="001379D6" w:rsidRPr="003C0845">
        <w:rPr>
          <w:sz w:val="24"/>
          <w:szCs w:val="24"/>
        </w:rPr>
        <w:t xml:space="preserve">муниципального образования </w:t>
      </w:r>
      <w:r w:rsidR="00C70E36" w:rsidRPr="003C0845">
        <w:rPr>
          <w:sz w:val="24"/>
          <w:szCs w:val="24"/>
        </w:rPr>
        <w:t>в информационно-телекоммуникационной сети Интернет Адм</w:t>
      </w:r>
      <w:r w:rsidR="001379D6" w:rsidRPr="003C0845">
        <w:rPr>
          <w:sz w:val="24"/>
          <w:szCs w:val="24"/>
        </w:rPr>
        <w:t>инистрация города Боготола</w:t>
      </w:r>
      <w:r w:rsidR="00C70E36" w:rsidRPr="003C0845">
        <w:rPr>
          <w:sz w:val="24"/>
          <w:szCs w:val="24"/>
        </w:rPr>
        <w:t xml:space="preserve">, не позднее следующего дня после дня окончания срока проведения опроса, обеспечивает предоставление в Комиссию сведений, внесенных гражданами в опросный лист в форме электронного бланка. </w:t>
      </w:r>
    </w:p>
    <w:p w:rsidR="00C70E36" w:rsidRPr="003C0845" w:rsidRDefault="00EE33CE" w:rsidP="00C70E3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11.</w:t>
      </w:r>
      <w:r w:rsidR="00C70E36" w:rsidRPr="003C0845">
        <w:rPr>
          <w:sz w:val="24"/>
          <w:szCs w:val="24"/>
        </w:rPr>
        <w:t xml:space="preserve"> Контроль за соблюдением прав жителей </w:t>
      </w:r>
      <w:r w:rsidR="001379D6" w:rsidRPr="003C0845">
        <w:rPr>
          <w:sz w:val="24"/>
          <w:szCs w:val="24"/>
        </w:rPr>
        <w:t xml:space="preserve">муниципального образования </w:t>
      </w:r>
      <w:r w:rsidR="00C70E36" w:rsidRPr="003C0845">
        <w:rPr>
          <w:sz w:val="24"/>
          <w:szCs w:val="24"/>
        </w:rPr>
        <w:t xml:space="preserve">на участие в опросе осуществляется Комиссией. </w:t>
      </w:r>
    </w:p>
    <w:p w:rsidR="00F574DE" w:rsidRPr="003C0845" w:rsidRDefault="00F574DE" w:rsidP="00C70E36">
      <w:pPr>
        <w:ind w:firstLine="709"/>
        <w:jc w:val="both"/>
        <w:rPr>
          <w:rFonts w:eastAsiaTheme="minorHAnsi"/>
          <w:i/>
          <w:sz w:val="24"/>
          <w:szCs w:val="24"/>
        </w:rPr>
      </w:pPr>
    </w:p>
    <w:p w:rsidR="00440EB9" w:rsidRPr="003C0845" w:rsidRDefault="00434DD7" w:rsidP="00440EB9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 10</w:t>
      </w:r>
      <w:r w:rsidR="003C0E67" w:rsidRPr="003C0845">
        <w:rPr>
          <w:b/>
          <w:sz w:val="24"/>
          <w:szCs w:val="24"/>
        </w:rPr>
        <w:t>. Установление результатов опроса</w:t>
      </w:r>
    </w:p>
    <w:p w:rsidR="00440EB9" w:rsidRPr="003C0845" w:rsidRDefault="00440EB9" w:rsidP="00440EB9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1. В первый день после даты окончания опроса члены Комиссии подсчитывают результаты опроса путем обработки полученных данных, содержащихся в опросных листах. На основании полученных результатов составляется протокол. </w:t>
      </w:r>
    </w:p>
    <w:p w:rsidR="00440EB9" w:rsidRPr="003C0845" w:rsidRDefault="00440EB9" w:rsidP="00440EB9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В протоколе указываются: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1) номер экземпляра протокола;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2) дата составления протокола;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3) сроки проведения опроса: дата начала и окончания; 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4) территория опроса;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5) формулировка вопроса (вопросов), предлагаемого (предлагаемых) при проведении опроса;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6) число граждан, обладающих правом на участие в опросе и проживающих на соответствующей территории, на которой проводился опрос;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7) число граждан, принявших участие в опросе;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8) результаты опроса;</w:t>
      </w:r>
    </w:p>
    <w:p w:rsidR="00440EB9" w:rsidRPr="003C0845" w:rsidRDefault="00440EB9" w:rsidP="00440EB9">
      <w:pPr>
        <w:ind w:firstLine="72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9) Ф.И.О. и подпись председателя Комиссии.</w:t>
      </w:r>
    </w:p>
    <w:p w:rsidR="00440EB9" w:rsidRPr="003C0845" w:rsidRDefault="00440EB9" w:rsidP="00440EB9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2. Если опрос проводился по нескольким вопросам, то подсчет результатов и составление протокола по каждому вопросу производится отдельно.</w:t>
      </w:r>
    </w:p>
    <w:p w:rsidR="00440EB9" w:rsidRPr="003C0845" w:rsidRDefault="00440EB9" w:rsidP="00440EB9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3. Если число граждан, принявших участие в опросе, меньше минимального числа граждан, установленных в решении представительного органа муниципального образования о назначении опроса, Комиссия признает опрос несостоявшимся.</w:t>
      </w:r>
    </w:p>
    <w:p w:rsidR="00440EB9" w:rsidRPr="003C0845" w:rsidRDefault="00434DD7" w:rsidP="00440EB9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>4. не позднее 10</w:t>
      </w:r>
      <w:r w:rsidR="00440EB9" w:rsidRPr="003C0845">
        <w:rPr>
          <w:sz w:val="24"/>
          <w:szCs w:val="24"/>
        </w:rPr>
        <w:t xml:space="preserve"> дней со дня окончания опроса Комиссия направляет по одному экземпляру протокола представительному органу муниципального образования, главе муниципального образования, а также публикует результаты опроса в средствах массовой информации.</w:t>
      </w:r>
    </w:p>
    <w:p w:rsidR="003C0E67" w:rsidRPr="003C0845" w:rsidRDefault="00440EB9" w:rsidP="001379D6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 5. Вместе с экземпляром протокола представительному органу муниципального образования также представляются сшитые и пронумерованные опросные листы.  Один экземпляр протокола остается в Комиссии. </w:t>
      </w:r>
    </w:p>
    <w:p w:rsidR="00364814" w:rsidRPr="003C0845" w:rsidRDefault="00A80C60" w:rsidP="00A80C60">
      <w:pPr>
        <w:ind w:firstLine="709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6. </w:t>
      </w:r>
      <w:r w:rsidR="00364814" w:rsidRPr="003C0845">
        <w:rPr>
          <w:sz w:val="24"/>
          <w:szCs w:val="24"/>
        </w:rPr>
        <w:t xml:space="preserve">Жители города должны быть проинформированы о результатах проведения опроса не позднее 10 дней со дня определения комиссией результатов опроса. Информация о результатах проведения опроса подлежит опубликованию в средствах массовой информации, а также размещению на официальном сайте </w:t>
      </w:r>
      <w:r w:rsidRPr="003C0845">
        <w:rPr>
          <w:sz w:val="24"/>
          <w:szCs w:val="24"/>
        </w:rPr>
        <w:t>города Боготола в сети  www.bogotolcity.ru»</w:t>
      </w:r>
      <w:r w:rsidR="00364814" w:rsidRPr="003C0845">
        <w:rPr>
          <w:sz w:val="24"/>
          <w:szCs w:val="24"/>
        </w:rPr>
        <w:t xml:space="preserve"> в сети Интернет.</w:t>
      </w:r>
    </w:p>
    <w:p w:rsidR="008D0A42" w:rsidRPr="003C0845" w:rsidRDefault="008D0A42" w:rsidP="0069412F">
      <w:pPr>
        <w:jc w:val="both"/>
        <w:rPr>
          <w:sz w:val="24"/>
          <w:szCs w:val="24"/>
        </w:rPr>
      </w:pPr>
    </w:p>
    <w:p w:rsidR="003C0E67" w:rsidRPr="003C0845" w:rsidRDefault="00434DD7" w:rsidP="008D0A42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11</w:t>
      </w:r>
      <w:r w:rsidR="003C0E67" w:rsidRPr="003C0845">
        <w:rPr>
          <w:b/>
          <w:sz w:val="24"/>
          <w:szCs w:val="24"/>
        </w:rPr>
        <w:t>. Рассмотрение результатов опроса</w:t>
      </w:r>
    </w:p>
    <w:p w:rsidR="00406F53" w:rsidRPr="003C0845" w:rsidRDefault="00434DD7" w:rsidP="008D0A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rFonts w:eastAsiaTheme="minorHAnsi"/>
          <w:sz w:val="24"/>
          <w:szCs w:val="24"/>
          <w:lang w:eastAsia="en-US"/>
        </w:rPr>
        <w:t>1. Результаты опроса носят рекомендательный характер.</w:t>
      </w:r>
      <w:r w:rsidR="00406F53" w:rsidRPr="003C0845">
        <w:rPr>
          <w:rFonts w:eastAsiaTheme="minorHAnsi"/>
          <w:sz w:val="24"/>
          <w:szCs w:val="24"/>
          <w:lang w:eastAsia="en-US"/>
        </w:rPr>
        <w:tab/>
      </w:r>
      <w:r w:rsidR="00406F53" w:rsidRPr="003C0845">
        <w:rPr>
          <w:rFonts w:eastAsiaTheme="minorHAnsi"/>
          <w:sz w:val="24"/>
          <w:szCs w:val="24"/>
          <w:lang w:eastAsia="en-US"/>
        </w:rPr>
        <w:tab/>
      </w:r>
      <w:r w:rsidR="00406F53" w:rsidRPr="003C0845">
        <w:rPr>
          <w:rFonts w:eastAsiaTheme="minorHAnsi"/>
          <w:sz w:val="24"/>
          <w:szCs w:val="24"/>
          <w:lang w:eastAsia="en-US"/>
        </w:rPr>
        <w:tab/>
      </w:r>
      <w:r w:rsidR="00406F53" w:rsidRPr="003C0845">
        <w:rPr>
          <w:rFonts w:eastAsiaTheme="minorHAnsi"/>
          <w:sz w:val="24"/>
          <w:szCs w:val="24"/>
          <w:lang w:eastAsia="en-US"/>
        </w:rPr>
        <w:tab/>
      </w:r>
      <w:r w:rsidRPr="003C0845">
        <w:rPr>
          <w:rFonts w:eastAsiaTheme="minorHAnsi"/>
          <w:sz w:val="24"/>
          <w:szCs w:val="24"/>
          <w:lang w:eastAsia="en-US"/>
        </w:rPr>
        <w:t>2. Результаты опроса, проведенного по инициативе Боготольского городского Совета депутатов, Главы города Боготола или органа государственной власти края, подлежат обязательному рассмотрению органами (должностными лицами) местного самоуправления, органами государственной власти края, в ведении которых находится вопрос, по которому выявлено мнение населения в результате проведенного опроса.</w:t>
      </w:r>
      <w:r w:rsidRPr="003C0845">
        <w:rPr>
          <w:rFonts w:eastAsiaTheme="minorHAnsi"/>
          <w:sz w:val="24"/>
          <w:szCs w:val="24"/>
          <w:lang w:eastAsia="en-US"/>
        </w:rPr>
        <w:tab/>
        <w:t xml:space="preserve">По итогам рассмотрения результатов опроса органом (должностным лицом) местного самоуправления в срок, </w:t>
      </w:r>
      <w:r w:rsidR="00406F53" w:rsidRPr="003C0845">
        <w:rPr>
          <w:rFonts w:eastAsiaTheme="minorHAnsi"/>
          <w:sz w:val="24"/>
          <w:szCs w:val="24"/>
          <w:lang w:eastAsia="en-US"/>
        </w:rPr>
        <w:t>не превышающий шести месяцев</w:t>
      </w:r>
      <w:r w:rsidRPr="003C0845">
        <w:rPr>
          <w:rFonts w:eastAsiaTheme="minorHAnsi"/>
          <w:sz w:val="24"/>
          <w:szCs w:val="24"/>
          <w:lang w:eastAsia="en-US"/>
        </w:rPr>
        <w:t>, принимается решение, которое в десятидневный срок со дня его принятия доводится до сведения жителей муниципального образования.</w:t>
      </w:r>
    </w:p>
    <w:p w:rsidR="00C87EBA" w:rsidRDefault="00406F53" w:rsidP="00F574D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C0845">
        <w:rPr>
          <w:sz w:val="24"/>
          <w:szCs w:val="24"/>
        </w:rPr>
        <w:t xml:space="preserve">По итогам рассмотрения результатов опроса граждан органом государственной власти Красноярского края принятое им решение доводится до сведения жителей </w:t>
      </w:r>
      <w:r w:rsidR="001379D6" w:rsidRPr="003C0845">
        <w:rPr>
          <w:sz w:val="24"/>
          <w:szCs w:val="24"/>
        </w:rPr>
        <w:t xml:space="preserve">муниципального образования </w:t>
      </w:r>
      <w:r w:rsidRPr="003C0845">
        <w:rPr>
          <w:sz w:val="24"/>
          <w:szCs w:val="24"/>
        </w:rPr>
        <w:t xml:space="preserve">в порядке, установленном </w:t>
      </w:r>
      <w:hyperlink r:id="rId8" w:history="1">
        <w:r w:rsidRPr="003C0845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3C0845">
        <w:rPr>
          <w:sz w:val="24"/>
          <w:szCs w:val="24"/>
        </w:rPr>
        <w:t xml:space="preserve"> Красноярског</w:t>
      </w:r>
      <w:r w:rsidR="00F574DE" w:rsidRPr="003C0845">
        <w:rPr>
          <w:sz w:val="24"/>
          <w:szCs w:val="24"/>
        </w:rPr>
        <w:t xml:space="preserve">о края от 10.12.2020 </w:t>
      </w:r>
      <w:r w:rsidR="00F80FD1">
        <w:rPr>
          <w:sz w:val="24"/>
          <w:szCs w:val="24"/>
        </w:rPr>
        <w:t>№</w:t>
      </w:r>
      <w:r w:rsidR="00F574DE" w:rsidRPr="003C0845">
        <w:rPr>
          <w:sz w:val="24"/>
          <w:szCs w:val="24"/>
        </w:rPr>
        <w:t xml:space="preserve"> 10-4541 «</w:t>
      </w:r>
      <w:r w:rsidRPr="003C0845">
        <w:rPr>
          <w:sz w:val="24"/>
          <w:szCs w:val="24"/>
        </w:rPr>
        <w:t xml:space="preserve">Об отдельных вопросах назначения и проведения опроса граждан в муниципальных </w:t>
      </w:r>
      <w:r w:rsidR="00F574DE" w:rsidRPr="003C0845">
        <w:rPr>
          <w:sz w:val="24"/>
          <w:szCs w:val="24"/>
        </w:rPr>
        <w:t>образованиях Красноярского края»</w:t>
      </w:r>
      <w:r w:rsidRPr="003C0845">
        <w:rPr>
          <w:sz w:val="24"/>
          <w:szCs w:val="24"/>
        </w:rPr>
        <w:t xml:space="preserve">. </w:t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F574DE" w:rsidRPr="003C0845">
        <w:rPr>
          <w:sz w:val="24"/>
          <w:szCs w:val="24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 xml:space="preserve">В случае если принятое в соответствии с настоящим пунктом решение </w:t>
      </w:r>
      <w:r w:rsidR="00434DD7" w:rsidRPr="003C0845">
        <w:rPr>
          <w:rFonts w:eastAsiaTheme="minorHAnsi"/>
          <w:sz w:val="24"/>
          <w:szCs w:val="24"/>
          <w:lang w:eastAsia="en-US"/>
        </w:rPr>
        <w:lastRenderedPageBreak/>
        <w:t>противоречит результатам опроса, при доведении его до сведения жителей муниципального образования должна быть размещена информация о причинах принятия такого решения.</w:t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  <w:t>3. Результаты опроса, проведенного по инициативе жителей муниципального образования или его части, в которых предлагается реализовать инициативный проект,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  <w:r w:rsidR="00434DD7" w:rsidRPr="003C0845">
        <w:rPr>
          <w:rFonts w:eastAsiaTheme="minorHAnsi"/>
          <w:sz w:val="24"/>
          <w:szCs w:val="24"/>
          <w:lang w:eastAsia="en-US"/>
        </w:rPr>
        <w:tab/>
      </w:r>
    </w:p>
    <w:p w:rsidR="00434DD7" w:rsidRPr="003C0845" w:rsidRDefault="00434DD7" w:rsidP="00F574DE">
      <w:pPr>
        <w:ind w:firstLine="709"/>
        <w:jc w:val="both"/>
        <w:rPr>
          <w:sz w:val="24"/>
          <w:szCs w:val="24"/>
        </w:rPr>
      </w:pPr>
      <w:r w:rsidRPr="003C0845">
        <w:rPr>
          <w:rFonts w:eastAsiaTheme="minorHAnsi"/>
          <w:sz w:val="24"/>
          <w:szCs w:val="24"/>
          <w:lang w:eastAsia="en-US"/>
        </w:rPr>
        <w:t>Информация о рассмотрении результатов опроса размещается в составе информации о рассмотрении инициативного проекта.</w:t>
      </w:r>
    </w:p>
    <w:p w:rsidR="00434DD7" w:rsidRPr="003C0845" w:rsidRDefault="00406F53" w:rsidP="00F574DE">
      <w:pPr>
        <w:ind w:firstLine="360"/>
        <w:jc w:val="both"/>
      </w:pPr>
      <w:r w:rsidRPr="003C0845">
        <w:t> </w:t>
      </w:r>
    </w:p>
    <w:p w:rsidR="003C0E67" w:rsidRPr="003C0845" w:rsidRDefault="003C0E67" w:rsidP="008D0A42">
      <w:pPr>
        <w:ind w:firstLine="709"/>
        <w:jc w:val="both"/>
        <w:rPr>
          <w:b/>
          <w:sz w:val="24"/>
          <w:szCs w:val="24"/>
        </w:rPr>
      </w:pPr>
      <w:r w:rsidRPr="003C0845">
        <w:rPr>
          <w:b/>
          <w:sz w:val="24"/>
          <w:szCs w:val="24"/>
        </w:rPr>
        <w:t>Статья 12. Защита персональных данных</w:t>
      </w:r>
    </w:p>
    <w:p w:rsidR="003C0E67" w:rsidRPr="004C00D6" w:rsidRDefault="003C0E67" w:rsidP="008D0A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C0845">
        <w:rPr>
          <w:sz w:val="24"/>
          <w:szCs w:val="24"/>
        </w:rPr>
        <w:t xml:space="preserve">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 к защите обрабатываемых персональных данных предъявляются требования, предусмотренные Федеральным законом </w:t>
      </w:r>
      <w:r w:rsidRPr="003C0845">
        <w:rPr>
          <w:iCs/>
          <w:sz w:val="24"/>
          <w:szCs w:val="24"/>
        </w:rPr>
        <w:t>от 27.07.2006 № 152-ФЗ «О персональных данных».</w:t>
      </w:r>
    </w:p>
    <w:p w:rsidR="003C0E67" w:rsidRPr="004C00D6" w:rsidRDefault="003C0E67" w:rsidP="008D0A42">
      <w:pPr>
        <w:pStyle w:val="ad"/>
        <w:ind w:firstLine="0"/>
        <w:jc w:val="both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d"/>
        <w:ind w:firstLine="0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d"/>
        <w:ind w:firstLine="0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d"/>
        <w:ind w:firstLine="0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d"/>
        <w:ind w:firstLine="0"/>
        <w:rPr>
          <w:b/>
          <w:sz w:val="24"/>
          <w:szCs w:val="24"/>
          <w:lang w:val="ru-RU"/>
        </w:rPr>
      </w:pPr>
    </w:p>
    <w:p w:rsidR="003C0E67" w:rsidRPr="004C00D6" w:rsidRDefault="003C0E67" w:rsidP="003C0E67">
      <w:pPr>
        <w:pStyle w:val="a4"/>
        <w:jc w:val="both"/>
        <w:rPr>
          <w:i/>
          <w:sz w:val="24"/>
          <w:szCs w:val="24"/>
        </w:rPr>
      </w:pPr>
    </w:p>
    <w:p w:rsidR="003C0E67" w:rsidRPr="004C00D6" w:rsidRDefault="003C0E67" w:rsidP="003C0E67">
      <w:pPr>
        <w:pStyle w:val="a4"/>
        <w:jc w:val="both"/>
        <w:rPr>
          <w:i/>
          <w:sz w:val="24"/>
          <w:szCs w:val="24"/>
        </w:rPr>
      </w:pPr>
    </w:p>
    <w:p w:rsidR="003C0E67" w:rsidRPr="004C00D6" w:rsidRDefault="003C0E67" w:rsidP="003C0E67">
      <w:pPr>
        <w:pStyle w:val="a4"/>
        <w:jc w:val="both"/>
        <w:rPr>
          <w:i/>
          <w:sz w:val="24"/>
          <w:szCs w:val="24"/>
        </w:rPr>
      </w:pPr>
    </w:p>
    <w:p w:rsidR="003C0E67" w:rsidRPr="004C00D6" w:rsidRDefault="003C0E67" w:rsidP="003C0E67">
      <w:pPr>
        <w:rPr>
          <w:i/>
          <w:sz w:val="24"/>
          <w:szCs w:val="24"/>
        </w:rPr>
      </w:pPr>
    </w:p>
    <w:p w:rsidR="00C40363" w:rsidRPr="004C00D6" w:rsidRDefault="00C40363" w:rsidP="003C0E67">
      <w:pPr>
        <w:pStyle w:val="consnonformat"/>
        <w:spacing w:before="240" w:after="120"/>
        <w:jc w:val="center"/>
        <w:rPr>
          <w:sz w:val="24"/>
          <w:szCs w:val="24"/>
          <w:lang w:val="ru-RU"/>
        </w:rPr>
      </w:pPr>
    </w:p>
    <w:sectPr w:rsidR="00C40363" w:rsidRPr="004C00D6" w:rsidSect="00AC48A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1DFF"/>
    <w:multiLevelType w:val="multilevel"/>
    <w:tmpl w:val="0098FF30"/>
    <w:lvl w:ilvl="0">
      <w:start w:val="8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6"/>
      <w:numFmt w:val="decimal"/>
      <w:lvlText w:val="%1.%2"/>
      <w:lvlJc w:val="left"/>
      <w:pPr>
        <w:tabs>
          <w:tab w:val="num" w:pos="1273"/>
        </w:tabs>
        <w:ind w:left="1273" w:hanging="555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234"/>
        </w:tabs>
        <w:ind w:left="3234" w:hanging="1080"/>
      </w:pPr>
    </w:lvl>
    <w:lvl w:ilvl="4">
      <w:start w:val="1"/>
      <w:numFmt w:val="decimal"/>
      <w:lvlText w:val="%1.%2.%3.%4.%5"/>
      <w:lvlJc w:val="left"/>
      <w:pPr>
        <w:tabs>
          <w:tab w:val="num" w:pos="3952"/>
        </w:tabs>
        <w:ind w:left="3952" w:hanging="1080"/>
      </w:pPr>
    </w:lvl>
    <w:lvl w:ilvl="5">
      <w:start w:val="1"/>
      <w:numFmt w:val="decimal"/>
      <w:lvlText w:val="%1.%2.%3.%4.%5.%6"/>
      <w:lvlJc w:val="left"/>
      <w:pPr>
        <w:tabs>
          <w:tab w:val="num" w:pos="5030"/>
        </w:tabs>
        <w:ind w:left="503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48"/>
        </w:tabs>
        <w:ind w:left="57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26"/>
        </w:tabs>
        <w:ind w:left="682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04"/>
        </w:tabs>
        <w:ind w:left="7904" w:hanging="2160"/>
      </w:pPr>
    </w:lvl>
  </w:abstractNum>
  <w:abstractNum w:abstractNumId="1">
    <w:nsid w:val="580D4351"/>
    <w:multiLevelType w:val="hybridMultilevel"/>
    <w:tmpl w:val="11EAA42C"/>
    <w:lvl w:ilvl="0" w:tplc="5BDA24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F37AE4"/>
    <w:multiLevelType w:val="hybridMultilevel"/>
    <w:tmpl w:val="D1789524"/>
    <w:lvl w:ilvl="0" w:tplc="1E0E53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EF55B4E"/>
    <w:multiLevelType w:val="hybridMultilevel"/>
    <w:tmpl w:val="C1883412"/>
    <w:lvl w:ilvl="0" w:tplc="664035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D72693"/>
    <w:rsid w:val="00035980"/>
    <w:rsid w:val="00082382"/>
    <w:rsid w:val="000A703B"/>
    <w:rsid w:val="00107FA8"/>
    <w:rsid w:val="00122424"/>
    <w:rsid w:val="001379D6"/>
    <w:rsid w:val="001826AE"/>
    <w:rsid w:val="00186BC8"/>
    <w:rsid w:val="00186F1E"/>
    <w:rsid w:val="001B35BD"/>
    <w:rsid w:val="001F6773"/>
    <w:rsid w:val="00224460"/>
    <w:rsid w:val="00253A2F"/>
    <w:rsid w:val="002665BD"/>
    <w:rsid w:val="00286408"/>
    <w:rsid w:val="00287AEA"/>
    <w:rsid w:val="00294713"/>
    <w:rsid w:val="002F201D"/>
    <w:rsid w:val="0031543C"/>
    <w:rsid w:val="00342750"/>
    <w:rsid w:val="00353878"/>
    <w:rsid w:val="00356B32"/>
    <w:rsid w:val="00364814"/>
    <w:rsid w:val="00380E55"/>
    <w:rsid w:val="00385E6B"/>
    <w:rsid w:val="003B272F"/>
    <w:rsid w:val="003C0845"/>
    <w:rsid w:val="003C0E67"/>
    <w:rsid w:val="00406F53"/>
    <w:rsid w:val="00422ED6"/>
    <w:rsid w:val="00434DD7"/>
    <w:rsid w:val="004408E2"/>
    <w:rsid w:val="00440EB9"/>
    <w:rsid w:val="004455BC"/>
    <w:rsid w:val="00453241"/>
    <w:rsid w:val="004C00D6"/>
    <w:rsid w:val="004C34DC"/>
    <w:rsid w:val="004E7402"/>
    <w:rsid w:val="00571F92"/>
    <w:rsid w:val="00583541"/>
    <w:rsid w:val="005A31BB"/>
    <w:rsid w:val="005C1185"/>
    <w:rsid w:val="005C2477"/>
    <w:rsid w:val="005C2F9C"/>
    <w:rsid w:val="005D381D"/>
    <w:rsid w:val="0064563F"/>
    <w:rsid w:val="0069412F"/>
    <w:rsid w:val="00694B2D"/>
    <w:rsid w:val="00694FAF"/>
    <w:rsid w:val="006C264F"/>
    <w:rsid w:val="006D11D6"/>
    <w:rsid w:val="006E60FC"/>
    <w:rsid w:val="006F69C1"/>
    <w:rsid w:val="00766ADD"/>
    <w:rsid w:val="00772CD8"/>
    <w:rsid w:val="00772CDC"/>
    <w:rsid w:val="0079714C"/>
    <w:rsid w:val="007E2477"/>
    <w:rsid w:val="008370EA"/>
    <w:rsid w:val="0087417B"/>
    <w:rsid w:val="00885815"/>
    <w:rsid w:val="008D0A42"/>
    <w:rsid w:val="008D2D6D"/>
    <w:rsid w:val="00912EFA"/>
    <w:rsid w:val="00950B52"/>
    <w:rsid w:val="009C005A"/>
    <w:rsid w:val="00A11A02"/>
    <w:rsid w:val="00A80C60"/>
    <w:rsid w:val="00A87170"/>
    <w:rsid w:val="00AA2A0E"/>
    <w:rsid w:val="00AA59D2"/>
    <w:rsid w:val="00AC48AE"/>
    <w:rsid w:val="00AC66D3"/>
    <w:rsid w:val="00AC6A65"/>
    <w:rsid w:val="00AD5968"/>
    <w:rsid w:val="00AE1103"/>
    <w:rsid w:val="00B169F7"/>
    <w:rsid w:val="00B3289C"/>
    <w:rsid w:val="00BD57F8"/>
    <w:rsid w:val="00BD5F41"/>
    <w:rsid w:val="00C307BE"/>
    <w:rsid w:val="00C40363"/>
    <w:rsid w:val="00C70E36"/>
    <w:rsid w:val="00C76BB5"/>
    <w:rsid w:val="00C87EBA"/>
    <w:rsid w:val="00CB6F63"/>
    <w:rsid w:val="00CF0B6B"/>
    <w:rsid w:val="00D351D0"/>
    <w:rsid w:val="00D43396"/>
    <w:rsid w:val="00D72693"/>
    <w:rsid w:val="00D735E9"/>
    <w:rsid w:val="00D83056"/>
    <w:rsid w:val="00DC1225"/>
    <w:rsid w:val="00DC288E"/>
    <w:rsid w:val="00DE3FB8"/>
    <w:rsid w:val="00DF436F"/>
    <w:rsid w:val="00E5171B"/>
    <w:rsid w:val="00E94A36"/>
    <w:rsid w:val="00E97235"/>
    <w:rsid w:val="00EA1624"/>
    <w:rsid w:val="00EA2AC4"/>
    <w:rsid w:val="00EB5FE5"/>
    <w:rsid w:val="00EE33CE"/>
    <w:rsid w:val="00EF40C6"/>
    <w:rsid w:val="00F11A1C"/>
    <w:rsid w:val="00F2058F"/>
    <w:rsid w:val="00F574DE"/>
    <w:rsid w:val="00F80FD1"/>
    <w:rsid w:val="00FC6B9F"/>
    <w:rsid w:val="00FF180E"/>
    <w:rsid w:val="00FF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72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D72693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D72693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a5">
    <w:name w:val="Основной текст с отступом Знак"/>
    <w:basedOn w:val="a0"/>
    <w:link w:val="a4"/>
    <w:rsid w:val="00D7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726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5C1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5C11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5C1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C11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5C118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43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43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F43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F436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basedOn w:val="a"/>
    <w:rsid w:val="00C40363"/>
    <w:pPr>
      <w:autoSpaceDE w:val="0"/>
      <w:autoSpaceDN w:val="0"/>
      <w:ind w:firstLine="720"/>
    </w:pPr>
    <w:rPr>
      <w:rFonts w:ascii="Arial" w:hAnsi="Arial" w:cs="Arial"/>
      <w:lang w:val="en-US" w:eastAsia="en-US"/>
    </w:rPr>
  </w:style>
  <w:style w:type="paragraph" w:customStyle="1" w:styleId="consnonformat">
    <w:name w:val="consnonformat"/>
    <w:basedOn w:val="a"/>
    <w:rsid w:val="00C40363"/>
    <w:pPr>
      <w:autoSpaceDE w:val="0"/>
      <w:autoSpaceDN w:val="0"/>
    </w:pPr>
    <w:rPr>
      <w:rFonts w:ascii="Courier New" w:hAnsi="Courier New" w:cs="Courier New"/>
      <w:lang w:val="en-US" w:eastAsia="en-US"/>
    </w:rPr>
  </w:style>
  <w:style w:type="paragraph" w:customStyle="1" w:styleId="constitle">
    <w:name w:val="constitle"/>
    <w:basedOn w:val="a"/>
    <w:rsid w:val="00C40363"/>
    <w:pPr>
      <w:autoSpaceDE w:val="0"/>
      <w:autoSpaceDN w:val="0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ConsNormal0">
    <w:name w:val="ConsNormal"/>
    <w:rsid w:val="00C4036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Title"/>
    <w:basedOn w:val="a"/>
    <w:link w:val="ae"/>
    <w:qFormat/>
    <w:rsid w:val="003C0E67"/>
    <w:pPr>
      <w:ind w:firstLine="851"/>
      <w:jc w:val="center"/>
    </w:pPr>
    <w:rPr>
      <w:sz w:val="28"/>
      <w:lang w:val="en-US" w:eastAsia="en-US"/>
    </w:rPr>
  </w:style>
  <w:style w:type="character" w:customStyle="1" w:styleId="ae">
    <w:name w:val="Название Знак"/>
    <w:basedOn w:val="a0"/>
    <w:link w:val="ad"/>
    <w:rsid w:val="003C0E67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58754&amp;date=04.05.202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5454-E909-455A-9BEA-E0C98DDE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3450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Windows User</cp:lastModifiedBy>
  <cp:revision>8</cp:revision>
  <cp:lastPrinted>2024-04-05T08:37:00Z</cp:lastPrinted>
  <dcterms:created xsi:type="dcterms:W3CDTF">2024-02-21T10:15:00Z</dcterms:created>
  <dcterms:modified xsi:type="dcterms:W3CDTF">2024-04-05T08:40:00Z</dcterms:modified>
</cp:coreProperties>
</file>