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AE" w:rsidRPr="00C057AE" w:rsidRDefault="00C057AE" w:rsidP="00C057AE">
      <w:pPr>
        <w:jc w:val="center"/>
        <w:rPr>
          <w:sz w:val="16"/>
          <w:szCs w:val="20"/>
        </w:rPr>
      </w:pPr>
      <w:r w:rsidRPr="00C057AE">
        <w:rPr>
          <w:noProof/>
          <w:sz w:val="16"/>
          <w:szCs w:val="20"/>
        </w:rPr>
        <w:drawing>
          <wp:inline distT="0" distB="0" distL="0" distR="0" wp14:anchorId="0A048330" wp14:editId="6A297684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7AE" w:rsidRPr="00C057AE" w:rsidRDefault="00C057AE" w:rsidP="00C057AE">
      <w:pPr>
        <w:rPr>
          <w:b/>
          <w:sz w:val="36"/>
          <w:szCs w:val="20"/>
        </w:rPr>
      </w:pPr>
      <w:r w:rsidRPr="00C057AE">
        <w:rPr>
          <w:b/>
          <w:sz w:val="36"/>
          <w:szCs w:val="20"/>
        </w:rPr>
        <w:t xml:space="preserve">          </w:t>
      </w:r>
    </w:p>
    <w:p w:rsidR="00C057AE" w:rsidRPr="00C057AE" w:rsidRDefault="00C057AE" w:rsidP="00C057AE">
      <w:pPr>
        <w:jc w:val="center"/>
        <w:rPr>
          <w:b/>
          <w:sz w:val="36"/>
          <w:szCs w:val="20"/>
        </w:rPr>
      </w:pPr>
      <w:r w:rsidRPr="00C057AE">
        <w:rPr>
          <w:b/>
          <w:sz w:val="36"/>
          <w:szCs w:val="20"/>
        </w:rPr>
        <w:t>АДМИНИСТРАЦИЯ ГОРОДА БОГОТОЛА</w:t>
      </w:r>
    </w:p>
    <w:p w:rsidR="00C057AE" w:rsidRPr="00C057AE" w:rsidRDefault="00C057AE" w:rsidP="00C057AE">
      <w:pPr>
        <w:jc w:val="center"/>
        <w:rPr>
          <w:b/>
          <w:sz w:val="28"/>
          <w:szCs w:val="20"/>
        </w:rPr>
      </w:pPr>
      <w:r w:rsidRPr="00C057AE">
        <w:rPr>
          <w:b/>
          <w:sz w:val="28"/>
          <w:szCs w:val="20"/>
        </w:rPr>
        <w:t>Красноярского края</w:t>
      </w:r>
    </w:p>
    <w:p w:rsidR="00C057AE" w:rsidRPr="00C057AE" w:rsidRDefault="00C057AE" w:rsidP="00C057AE">
      <w:pPr>
        <w:jc w:val="center"/>
        <w:rPr>
          <w:b/>
          <w:sz w:val="28"/>
          <w:szCs w:val="20"/>
        </w:rPr>
      </w:pPr>
    </w:p>
    <w:p w:rsidR="00C057AE" w:rsidRPr="00C057AE" w:rsidRDefault="00C057AE" w:rsidP="00C057AE">
      <w:pPr>
        <w:jc w:val="center"/>
        <w:rPr>
          <w:b/>
          <w:sz w:val="28"/>
          <w:szCs w:val="20"/>
        </w:rPr>
      </w:pPr>
    </w:p>
    <w:p w:rsidR="00C057AE" w:rsidRPr="00C057AE" w:rsidRDefault="00C057AE" w:rsidP="00C057AE">
      <w:pPr>
        <w:jc w:val="center"/>
        <w:rPr>
          <w:b/>
          <w:sz w:val="48"/>
          <w:szCs w:val="20"/>
        </w:rPr>
      </w:pPr>
      <w:r w:rsidRPr="00C057AE">
        <w:rPr>
          <w:b/>
          <w:sz w:val="48"/>
          <w:szCs w:val="20"/>
        </w:rPr>
        <w:t>ПОСТАНОВЛЕНИЕ</w:t>
      </w:r>
    </w:p>
    <w:p w:rsidR="00C057AE" w:rsidRPr="00C057AE" w:rsidRDefault="00C057AE" w:rsidP="00C057AE">
      <w:pPr>
        <w:jc w:val="both"/>
        <w:rPr>
          <w:b/>
          <w:sz w:val="32"/>
          <w:szCs w:val="20"/>
        </w:rPr>
      </w:pPr>
    </w:p>
    <w:p w:rsidR="00C057AE" w:rsidRPr="00C057AE" w:rsidRDefault="00C057AE" w:rsidP="00C057AE">
      <w:pPr>
        <w:jc w:val="both"/>
        <w:rPr>
          <w:b/>
          <w:sz w:val="32"/>
          <w:szCs w:val="20"/>
        </w:rPr>
      </w:pPr>
    </w:p>
    <w:p w:rsidR="00C057AE" w:rsidRPr="00C057AE" w:rsidRDefault="00C057AE" w:rsidP="00C057AE">
      <w:pPr>
        <w:rPr>
          <w:b/>
          <w:sz w:val="32"/>
          <w:szCs w:val="20"/>
        </w:rPr>
      </w:pPr>
      <w:proofErr w:type="gramStart"/>
      <w:r w:rsidRPr="00C057AE">
        <w:rPr>
          <w:b/>
          <w:sz w:val="32"/>
          <w:szCs w:val="20"/>
        </w:rPr>
        <w:t xml:space="preserve">« </w:t>
      </w:r>
      <w:r w:rsidR="00850544">
        <w:rPr>
          <w:b/>
          <w:sz w:val="32"/>
          <w:szCs w:val="20"/>
        </w:rPr>
        <w:t>23</w:t>
      </w:r>
      <w:proofErr w:type="gramEnd"/>
      <w:r w:rsidRPr="00C057AE">
        <w:rPr>
          <w:b/>
          <w:sz w:val="32"/>
          <w:szCs w:val="20"/>
        </w:rPr>
        <w:t xml:space="preserve"> » ___</w:t>
      </w:r>
      <w:r w:rsidR="00850544" w:rsidRPr="00850544">
        <w:rPr>
          <w:b/>
          <w:sz w:val="32"/>
          <w:szCs w:val="20"/>
          <w:u w:val="single"/>
        </w:rPr>
        <w:t>12</w:t>
      </w:r>
      <w:r w:rsidRPr="00C057AE">
        <w:rPr>
          <w:b/>
          <w:sz w:val="32"/>
          <w:szCs w:val="20"/>
        </w:rPr>
        <w:t xml:space="preserve">___2025   г.    </w:t>
      </w:r>
      <w:r w:rsidR="00850544">
        <w:rPr>
          <w:b/>
          <w:sz w:val="32"/>
          <w:szCs w:val="20"/>
        </w:rPr>
        <w:t xml:space="preserve">  </w:t>
      </w:r>
      <w:r w:rsidRPr="00C057AE">
        <w:rPr>
          <w:b/>
          <w:sz w:val="32"/>
          <w:szCs w:val="20"/>
        </w:rPr>
        <w:t xml:space="preserve"> г. Боготол                              №</w:t>
      </w:r>
      <w:r w:rsidR="00850544">
        <w:rPr>
          <w:b/>
          <w:sz w:val="32"/>
          <w:szCs w:val="20"/>
        </w:rPr>
        <w:t xml:space="preserve"> 0921-п</w:t>
      </w:r>
    </w:p>
    <w:p w:rsidR="00C057AE" w:rsidRPr="00C057AE" w:rsidRDefault="00C057AE" w:rsidP="00C057AE">
      <w:pPr>
        <w:tabs>
          <w:tab w:val="left" w:pos="5264"/>
        </w:tabs>
        <w:contextualSpacing/>
        <w:jc w:val="both"/>
        <w:rPr>
          <w:sz w:val="28"/>
          <w:szCs w:val="28"/>
        </w:rPr>
      </w:pPr>
    </w:p>
    <w:p w:rsidR="00C057AE" w:rsidRPr="00C057AE" w:rsidRDefault="00C057AE" w:rsidP="00C057AE">
      <w:pPr>
        <w:tabs>
          <w:tab w:val="left" w:pos="5264"/>
        </w:tabs>
        <w:contextualSpacing/>
        <w:jc w:val="both"/>
        <w:rPr>
          <w:sz w:val="28"/>
          <w:szCs w:val="28"/>
        </w:rPr>
      </w:pPr>
    </w:p>
    <w:p w:rsidR="00C057AE" w:rsidRPr="00C057AE" w:rsidRDefault="00C057AE" w:rsidP="00C057AE">
      <w:pPr>
        <w:autoSpaceDE w:val="0"/>
        <w:autoSpaceDN w:val="0"/>
        <w:adjustRightInd w:val="0"/>
        <w:jc w:val="both"/>
        <w:rPr>
          <w:b/>
          <w:bCs/>
          <w:color w:val="000000" w:themeColor="text1"/>
          <w:spacing w:val="1"/>
          <w:sz w:val="28"/>
          <w:szCs w:val="28"/>
        </w:rPr>
      </w:pPr>
      <w:r w:rsidRPr="00C057AE">
        <w:rPr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жилищного контроля на территории </w:t>
      </w:r>
      <w:proofErr w:type="spellStart"/>
      <w:r w:rsidRPr="00C057AE">
        <w:rPr>
          <w:bCs/>
          <w:sz w:val="28"/>
          <w:szCs w:val="28"/>
        </w:rPr>
        <w:t>Боготольского</w:t>
      </w:r>
      <w:proofErr w:type="spellEnd"/>
      <w:r w:rsidRPr="00C057AE">
        <w:rPr>
          <w:bCs/>
          <w:sz w:val="28"/>
          <w:szCs w:val="28"/>
        </w:rPr>
        <w:t xml:space="preserve"> муниципального округа</w:t>
      </w:r>
    </w:p>
    <w:p w:rsidR="00C057AE" w:rsidRPr="00C057AE" w:rsidRDefault="00C057AE" w:rsidP="00C057AE">
      <w:pPr>
        <w:ind w:firstLine="709"/>
        <w:jc w:val="both"/>
        <w:rPr>
          <w:color w:val="000000" w:themeColor="text1"/>
          <w:spacing w:val="1"/>
        </w:rPr>
      </w:pPr>
    </w:p>
    <w:p w:rsidR="00C057AE" w:rsidRPr="00C057AE" w:rsidRDefault="00C057AE" w:rsidP="00C057AE">
      <w:pPr>
        <w:ind w:firstLine="709"/>
        <w:jc w:val="both"/>
        <w:rPr>
          <w:color w:val="000000" w:themeColor="text1"/>
          <w:spacing w:val="1"/>
        </w:rPr>
      </w:pP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В соответствии </w:t>
      </w:r>
      <w:r w:rsidRPr="00C057AE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п. 10 ст. 41, ст. 71, ст. 72 Устава городского округа город  Боготол Красноярского края, ПОСТАНОВЛЯЮ:</w:t>
      </w:r>
    </w:p>
    <w:p w:rsidR="00C057AE" w:rsidRPr="00C057AE" w:rsidRDefault="00C057AE" w:rsidP="00C057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7AE">
        <w:rPr>
          <w:bCs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2026 год в сфере муниципального жилищного контроля на территории </w:t>
      </w:r>
      <w:proofErr w:type="spellStart"/>
      <w:r w:rsidRPr="00C057AE">
        <w:rPr>
          <w:bCs/>
          <w:sz w:val="28"/>
          <w:szCs w:val="28"/>
        </w:rPr>
        <w:t>Боготольского</w:t>
      </w:r>
      <w:proofErr w:type="spellEnd"/>
      <w:r w:rsidRPr="00C057AE">
        <w:rPr>
          <w:bCs/>
          <w:sz w:val="28"/>
          <w:szCs w:val="28"/>
        </w:rPr>
        <w:t xml:space="preserve"> муниципального округа согласно </w:t>
      </w:r>
      <w:proofErr w:type="gramStart"/>
      <w:r w:rsidRPr="00C057AE">
        <w:rPr>
          <w:bCs/>
          <w:sz w:val="28"/>
          <w:szCs w:val="28"/>
        </w:rPr>
        <w:t>приложению</w:t>
      </w:r>
      <w:proofErr w:type="gramEnd"/>
      <w:r w:rsidRPr="00C057AE">
        <w:rPr>
          <w:bCs/>
          <w:sz w:val="28"/>
          <w:szCs w:val="28"/>
        </w:rPr>
        <w:t xml:space="preserve"> к настоящему постановлению.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2. Разместить настоящее постановление на официальном сайте </w:t>
      </w:r>
      <w:proofErr w:type="spellStart"/>
      <w:r w:rsidRPr="00C057AE">
        <w:rPr>
          <w:sz w:val="28"/>
          <w:szCs w:val="28"/>
        </w:rPr>
        <w:t>Боготольского</w:t>
      </w:r>
      <w:proofErr w:type="spellEnd"/>
      <w:r w:rsidRPr="00C057AE">
        <w:rPr>
          <w:sz w:val="28"/>
          <w:szCs w:val="28"/>
        </w:rPr>
        <w:t xml:space="preserve"> муниципального округа https://bogotol-okrug.gosuslugi.ru/ в сети Интернет и опубликовать в официальном печатном издании газете «Земля </w:t>
      </w:r>
      <w:proofErr w:type="spellStart"/>
      <w:r w:rsidRPr="00C057AE">
        <w:rPr>
          <w:sz w:val="28"/>
          <w:szCs w:val="28"/>
        </w:rPr>
        <w:t>боготольская</w:t>
      </w:r>
      <w:proofErr w:type="spellEnd"/>
      <w:r w:rsidRPr="00C057AE">
        <w:rPr>
          <w:sz w:val="28"/>
          <w:szCs w:val="28"/>
        </w:rPr>
        <w:t>».</w:t>
      </w:r>
    </w:p>
    <w:p w:rsidR="00C057AE" w:rsidRPr="00C057AE" w:rsidRDefault="00C057AE" w:rsidP="00C057AE">
      <w:pPr>
        <w:ind w:firstLine="709"/>
        <w:jc w:val="both"/>
        <w:rPr>
          <w:color w:val="000000" w:themeColor="text1"/>
          <w:sz w:val="28"/>
          <w:szCs w:val="28"/>
        </w:rPr>
      </w:pPr>
      <w:r w:rsidRPr="00C057AE"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lastRenderedPageBreak/>
        <w:t>4. Постановление вступает в силу в день, следующий за днем его официального опубликования.</w:t>
      </w:r>
    </w:p>
    <w:p w:rsidR="00C057AE" w:rsidRPr="00C057AE" w:rsidRDefault="00C057AE" w:rsidP="00C057A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C057AE" w:rsidRPr="00C057AE" w:rsidRDefault="00C057AE" w:rsidP="00C057A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57AE" w:rsidRPr="00C057AE" w:rsidRDefault="00C057AE" w:rsidP="00C057AE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C057AE">
        <w:rPr>
          <w:sz w:val="28"/>
          <w:szCs w:val="28"/>
        </w:rPr>
        <w:t xml:space="preserve">Глава </w:t>
      </w:r>
      <w:proofErr w:type="spellStart"/>
      <w:r w:rsidRPr="00C057AE">
        <w:rPr>
          <w:sz w:val="28"/>
          <w:szCs w:val="28"/>
        </w:rPr>
        <w:t>Боготольского</w:t>
      </w:r>
      <w:proofErr w:type="spellEnd"/>
      <w:r w:rsidRPr="00C057AE">
        <w:rPr>
          <w:sz w:val="28"/>
          <w:szCs w:val="28"/>
        </w:rPr>
        <w:t xml:space="preserve"> </w:t>
      </w:r>
    </w:p>
    <w:p w:rsidR="00C057AE" w:rsidRPr="00C057AE" w:rsidRDefault="00C057AE" w:rsidP="00C057AE">
      <w:pPr>
        <w:tabs>
          <w:tab w:val="left" w:pos="7335"/>
        </w:tabs>
        <w:overflowPunct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bdr w:val="none" w:sz="0" w:space="0" w:color="auto" w:frame="1"/>
        </w:rPr>
      </w:pPr>
      <w:r w:rsidRPr="00C057AE">
        <w:rPr>
          <w:sz w:val="28"/>
          <w:szCs w:val="28"/>
        </w:rPr>
        <w:t>муниципального округа</w:t>
      </w:r>
      <w:r w:rsidRPr="00C057AE">
        <w:rPr>
          <w:sz w:val="28"/>
          <w:szCs w:val="28"/>
        </w:rPr>
        <w:tab/>
        <w:t xml:space="preserve">    А.В. Байков</w:t>
      </w:r>
    </w:p>
    <w:p w:rsidR="00C057AE" w:rsidRPr="00C057AE" w:rsidRDefault="00C057AE" w:rsidP="00C057AE">
      <w:pPr>
        <w:shd w:val="clear" w:color="auto" w:fill="FFFFFF"/>
        <w:rPr>
          <w:sz w:val="28"/>
          <w:szCs w:val="28"/>
          <w:bdr w:val="none" w:sz="0" w:space="0" w:color="auto" w:frame="1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8"/>
          <w:szCs w:val="28"/>
        </w:rPr>
      </w:pPr>
    </w:p>
    <w:p w:rsidR="00C057AE" w:rsidRPr="00C057AE" w:rsidRDefault="00C057AE" w:rsidP="00C057AE">
      <w:pPr>
        <w:rPr>
          <w:sz w:val="22"/>
          <w:szCs w:val="22"/>
        </w:rPr>
      </w:pPr>
    </w:p>
    <w:p w:rsidR="00C057AE" w:rsidRPr="00C057AE" w:rsidRDefault="00C057AE" w:rsidP="00C057AE">
      <w:pPr>
        <w:rPr>
          <w:sz w:val="22"/>
          <w:szCs w:val="22"/>
        </w:rPr>
      </w:pPr>
    </w:p>
    <w:p w:rsidR="00C057AE" w:rsidRPr="00C057AE" w:rsidRDefault="00C057AE" w:rsidP="00C057AE">
      <w:pPr>
        <w:rPr>
          <w:sz w:val="22"/>
          <w:szCs w:val="22"/>
        </w:rPr>
      </w:pPr>
    </w:p>
    <w:p w:rsidR="00C057AE" w:rsidRPr="00C057AE" w:rsidRDefault="00C057AE" w:rsidP="00C057AE">
      <w:pPr>
        <w:rPr>
          <w:sz w:val="22"/>
          <w:szCs w:val="22"/>
        </w:rPr>
      </w:pPr>
    </w:p>
    <w:p w:rsidR="00C057AE" w:rsidRPr="00C057AE" w:rsidRDefault="00C057AE" w:rsidP="00C057AE">
      <w:pPr>
        <w:rPr>
          <w:sz w:val="22"/>
          <w:szCs w:val="22"/>
        </w:rPr>
      </w:pPr>
    </w:p>
    <w:p w:rsidR="00C057AE" w:rsidRPr="00C057AE" w:rsidRDefault="00C057AE" w:rsidP="00C057AE">
      <w:pPr>
        <w:rPr>
          <w:sz w:val="22"/>
          <w:szCs w:val="22"/>
        </w:rPr>
      </w:pPr>
    </w:p>
    <w:p w:rsidR="00C057AE" w:rsidRPr="00C057AE" w:rsidRDefault="00C057AE" w:rsidP="00C057AE">
      <w:pPr>
        <w:rPr>
          <w:sz w:val="22"/>
          <w:szCs w:val="22"/>
        </w:rPr>
      </w:pPr>
    </w:p>
    <w:p w:rsidR="00C057AE" w:rsidRPr="00C057AE" w:rsidRDefault="00C057AE" w:rsidP="00C057AE">
      <w:pPr>
        <w:rPr>
          <w:sz w:val="22"/>
          <w:szCs w:val="22"/>
        </w:rPr>
      </w:pPr>
    </w:p>
    <w:p w:rsidR="00C057AE" w:rsidRPr="00C057AE" w:rsidRDefault="00C057AE" w:rsidP="00C057AE">
      <w:pPr>
        <w:rPr>
          <w:sz w:val="20"/>
          <w:szCs w:val="20"/>
        </w:rPr>
      </w:pPr>
    </w:p>
    <w:p w:rsidR="00C057AE" w:rsidRPr="00C057AE" w:rsidRDefault="00C057AE" w:rsidP="00C057AE">
      <w:pPr>
        <w:rPr>
          <w:sz w:val="20"/>
          <w:szCs w:val="20"/>
        </w:rPr>
      </w:pPr>
      <w:r w:rsidRPr="00C057AE">
        <w:rPr>
          <w:sz w:val="20"/>
          <w:szCs w:val="20"/>
        </w:rPr>
        <w:t>Исп.</w:t>
      </w:r>
    </w:p>
    <w:p w:rsidR="00C057AE" w:rsidRPr="00C057AE" w:rsidRDefault="00C057AE" w:rsidP="00C057AE">
      <w:pPr>
        <w:rPr>
          <w:sz w:val="20"/>
          <w:szCs w:val="20"/>
        </w:rPr>
      </w:pPr>
      <w:proofErr w:type="spellStart"/>
      <w:r w:rsidRPr="00C057AE">
        <w:rPr>
          <w:sz w:val="20"/>
          <w:szCs w:val="20"/>
        </w:rPr>
        <w:t>Климец</w:t>
      </w:r>
      <w:proofErr w:type="spellEnd"/>
      <w:r w:rsidRPr="00C057AE">
        <w:rPr>
          <w:sz w:val="20"/>
          <w:szCs w:val="20"/>
        </w:rPr>
        <w:t xml:space="preserve"> Татьяна Александровна</w:t>
      </w:r>
    </w:p>
    <w:p w:rsidR="00C057AE" w:rsidRPr="00C057AE" w:rsidRDefault="00C057AE" w:rsidP="00C057AE">
      <w:pPr>
        <w:rPr>
          <w:sz w:val="20"/>
          <w:szCs w:val="20"/>
        </w:rPr>
      </w:pPr>
      <w:proofErr w:type="spellStart"/>
      <w:r w:rsidRPr="00C057AE">
        <w:rPr>
          <w:sz w:val="20"/>
          <w:szCs w:val="20"/>
        </w:rPr>
        <w:t>Грасюкова</w:t>
      </w:r>
      <w:proofErr w:type="spellEnd"/>
      <w:r w:rsidRPr="00C057AE">
        <w:rPr>
          <w:sz w:val="20"/>
          <w:szCs w:val="20"/>
        </w:rPr>
        <w:t xml:space="preserve"> Юлия Владимировна</w:t>
      </w:r>
    </w:p>
    <w:p w:rsidR="00C057AE" w:rsidRPr="00C057AE" w:rsidRDefault="00C057AE" w:rsidP="00C057AE">
      <w:pPr>
        <w:rPr>
          <w:sz w:val="20"/>
          <w:szCs w:val="20"/>
        </w:rPr>
      </w:pPr>
      <w:r w:rsidRPr="00C057AE">
        <w:rPr>
          <w:sz w:val="20"/>
          <w:szCs w:val="20"/>
        </w:rPr>
        <w:t>6-34-06</w:t>
      </w:r>
    </w:p>
    <w:p w:rsidR="00C057AE" w:rsidRPr="00C057AE" w:rsidRDefault="00C057AE" w:rsidP="00C057AE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 w:rsidRPr="00C057AE">
        <w:rPr>
          <w:sz w:val="28"/>
          <w:szCs w:val="28"/>
          <w:bdr w:val="none" w:sz="0" w:space="0" w:color="auto" w:frame="1"/>
        </w:rPr>
        <w:lastRenderedPageBreak/>
        <w:t>Приложение</w:t>
      </w:r>
    </w:p>
    <w:p w:rsidR="00C057AE" w:rsidRPr="00C057AE" w:rsidRDefault="00C057AE" w:rsidP="00C057AE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 w:rsidRPr="00C057AE">
        <w:rPr>
          <w:sz w:val="28"/>
          <w:szCs w:val="28"/>
          <w:bdr w:val="none" w:sz="0" w:space="0" w:color="auto" w:frame="1"/>
        </w:rPr>
        <w:t>к постановлению администрации</w:t>
      </w:r>
    </w:p>
    <w:p w:rsidR="00C057AE" w:rsidRPr="00C057AE" w:rsidRDefault="00C057AE" w:rsidP="00C057AE">
      <w:pPr>
        <w:shd w:val="clear" w:color="auto" w:fill="FFFFFF"/>
        <w:ind w:firstLine="4678"/>
        <w:rPr>
          <w:sz w:val="28"/>
          <w:szCs w:val="28"/>
          <w:bdr w:val="none" w:sz="0" w:space="0" w:color="auto" w:frame="1"/>
        </w:rPr>
      </w:pPr>
      <w:r w:rsidRPr="00C057AE">
        <w:rPr>
          <w:sz w:val="28"/>
          <w:szCs w:val="28"/>
          <w:bdr w:val="none" w:sz="0" w:space="0" w:color="auto" w:frame="1"/>
        </w:rPr>
        <w:t>города Боготола.</w:t>
      </w:r>
    </w:p>
    <w:p w:rsidR="00C057AE" w:rsidRPr="00850544" w:rsidRDefault="00C057AE" w:rsidP="00C057AE">
      <w:pPr>
        <w:shd w:val="clear" w:color="auto" w:fill="FFFFFF"/>
        <w:ind w:firstLine="4678"/>
        <w:rPr>
          <w:sz w:val="28"/>
          <w:szCs w:val="28"/>
          <w:u w:val="single"/>
        </w:rPr>
      </w:pPr>
      <w:r w:rsidRPr="00C057AE">
        <w:rPr>
          <w:sz w:val="28"/>
          <w:szCs w:val="28"/>
          <w:bdr w:val="none" w:sz="0" w:space="0" w:color="auto" w:frame="1"/>
        </w:rPr>
        <w:t>от «_</w:t>
      </w:r>
      <w:r w:rsidR="00850544" w:rsidRPr="00850544">
        <w:rPr>
          <w:sz w:val="28"/>
          <w:szCs w:val="28"/>
          <w:u w:val="single"/>
          <w:bdr w:val="none" w:sz="0" w:space="0" w:color="auto" w:frame="1"/>
        </w:rPr>
        <w:t>23</w:t>
      </w:r>
      <w:r w:rsidRPr="00C057AE">
        <w:rPr>
          <w:sz w:val="28"/>
          <w:szCs w:val="28"/>
          <w:bdr w:val="none" w:sz="0" w:space="0" w:color="auto" w:frame="1"/>
        </w:rPr>
        <w:t>_» _</w:t>
      </w:r>
      <w:r w:rsidR="00850544" w:rsidRPr="00850544">
        <w:rPr>
          <w:sz w:val="28"/>
          <w:szCs w:val="28"/>
          <w:u w:val="single"/>
          <w:bdr w:val="none" w:sz="0" w:space="0" w:color="auto" w:frame="1"/>
        </w:rPr>
        <w:t>12</w:t>
      </w:r>
      <w:r w:rsidR="00850544">
        <w:rPr>
          <w:sz w:val="28"/>
          <w:szCs w:val="28"/>
          <w:bdr w:val="none" w:sz="0" w:space="0" w:color="auto" w:frame="1"/>
        </w:rPr>
        <w:t xml:space="preserve">_ 2025 г. № </w:t>
      </w:r>
      <w:bookmarkStart w:id="0" w:name="_GoBack"/>
      <w:r w:rsidR="00850544" w:rsidRPr="00850544">
        <w:rPr>
          <w:sz w:val="28"/>
          <w:szCs w:val="28"/>
          <w:u w:val="single"/>
          <w:bdr w:val="none" w:sz="0" w:space="0" w:color="auto" w:frame="1"/>
        </w:rPr>
        <w:t>0921-п</w:t>
      </w:r>
    </w:p>
    <w:bookmarkEnd w:id="0"/>
    <w:p w:rsidR="00C057AE" w:rsidRPr="00C057AE" w:rsidRDefault="00C057AE" w:rsidP="00C057AE">
      <w:pPr>
        <w:jc w:val="center"/>
        <w:rPr>
          <w:sz w:val="28"/>
          <w:szCs w:val="28"/>
        </w:rPr>
      </w:pPr>
    </w:p>
    <w:p w:rsidR="00C057AE" w:rsidRPr="00C057AE" w:rsidRDefault="00C057AE" w:rsidP="00C057AE">
      <w:pPr>
        <w:jc w:val="center"/>
        <w:rPr>
          <w:sz w:val="28"/>
          <w:szCs w:val="28"/>
        </w:rPr>
      </w:pPr>
      <w:r w:rsidRPr="00C057AE">
        <w:rPr>
          <w:sz w:val="28"/>
          <w:szCs w:val="28"/>
        </w:rPr>
        <w:t>ПРОГРАММА</w:t>
      </w:r>
    </w:p>
    <w:p w:rsidR="00C057AE" w:rsidRPr="00C057AE" w:rsidRDefault="00C057AE" w:rsidP="00C057AE">
      <w:pPr>
        <w:shd w:val="clear" w:color="auto" w:fill="FFFFFF"/>
        <w:jc w:val="center"/>
      </w:pPr>
      <w:r w:rsidRPr="00C057AE">
        <w:rPr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на 2026 год в сфере муниципального жилищного контроля на территории </w:t>
      </w:r>
      <w:proofErr w:type="spellStart"/>
      <w:r w:rsidRPr="00C057AE">
        <w:rPr>
          <w:color w:val="000000"/>
          <w:sz w:val="28"/>
          <w:szCs w:val="28"/>
        </w:rPr>
        <w:t>Боготольского</w:t>
      </w:r>
      <w:proofErr w:type="spellEnd"/>
      <w:r w:rsidRPr="00C057AE">
        <w:rPr>
          <w:color w:val="000000"/>
          <w:sz w:val="28"/>
          <w:szCs w:val="28"/>
        </w:rPr>
        <w:t xml:space="preserve"> муниципального округа</w:t>
      </w:r>
    </w:p>
    <w:p w:rsidR="00C057AE" w:rsidRPr="00C057AE" w:rsidRDefault="00C057AE" w:rsidP="00C057AE">
      <w:pPr>
        <w:shd w:val="clear" w:color="auto" w:fill="FFFFFF"/>
        <w:jc w:val="center"/>
      </w:pPr>
    </w:p>
    <w:p w:rsidR="00C057AE" w:rsidRPr="00C057AE" w:rsidRDefault="00C057AE" w:rsidP="00C057AE">
      <w:pPr>
        <w:shd w:val="clear" w:color="auto" w:fill="FFFFFF"/>
        <w:ind w:firstLine="709"/>
        <w:jc w:val="center"/>
        <w:rPr>
          <w:sz w:val="28"/>
          <w:szCs w:val="28"/>
        </w:rPr>
      </w:pPr>
      <w:r w:rsidRPr="00C057AE">
        <w:rPr>
          <w:bCs/>
          <w:sz w:val="28"/>
          <w:szCs w:val="28"/>
        </w:rPr>
        <w:t>Раздел 1. Анализ</w:t>
      </w:r>
      <w:r w:rsidRPr="00C057AE">
        <w:rPr>
          <w:sz w:val="28"/>
          <w:szCs w:val="28"/>
        </w:rPr>
        <w:t xml:space="preserve"> текущего состояния муниципального жилищного контроля, описание текущего уровня развития профилактической развития профилактической деятельности органа муниципального контроля, характеристика проблем, на решение которых направлена программа профилактики рисков причинения вреда (ущерба)</w:t>
      </w:r>
    </w:p>
    <w:p w:rsidR="00C057AE" w:rsidRPr="00C057AE" w:rsidRDefault="00C057AE" w:rsidP="00C057AE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C057AE" w:rsidRPr="00C057AE" w:rsidRDefault="00C057AE" w:rsidP="00C057AE">
      <w:pPr>
        <w:shd w:val="clear" w:color="auto" w:fill="FFFFFF"/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жилищного контроля на территории </w:t>
      </w:r>
      <w:proofErr w:type="spellStart"/>
      <w:r w:rsidRPr="00C057AE">
        <w:rPr>
          <w:sz w:val="28"/>
          <w:szCs w:val="28"/>
        </w:rPr>
        <w:t>Боготольского</w:t>
      </w:r>
      <w:proofErr w:type="spellEnd"/>
      <w:r w:rsidRPr="00C057AE">
        <w:rPr>
          <w:sz w:val="28"/>
          <w:szCs w:val="28"/>
        </w:rPr>
        <w:t xml:space="preserve"> муниципального округа (далее - Программа) разработана в соответствии со ст. 44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248-ФЗ), </w:t>
      </w:r>
      <w:hyperlink r:id="rId7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 w:rsidRPr="00C057AE">
          <w:rPr>
            <w:sz w:val="28"/>
            <w:szCs w:val="28"/>
          </w:rPr>
          <w:t>постановлением</w:t>
        </w:r>
      </w:hyperlink>
      <w:r w:rsidRPr="00C057AE">
        <w:rPr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 и (или) причинению вреда 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C057AE" w:rsidRPr="00C057AE" w:rsidRDefault="00C057AE" w:rsidP="00C057AE">
      <w:pPr>
        <w:shd w:val="clear" w:color="auto" w:fill="FFFFFF"/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жилищного контроля (далее - мероприятия по профилактике нарушений), осуществляются должностным лицом Администрации </w:t>
      </w:r>
      <w:proofErr w:type="spellStart"/>
      <w:r w:rsidRPr="00C057AE">
        <w:rPr>
          <w:sz w:val="28"/>
          <w:szCs w:val="28"/>
        </w:rPr>
        <w:t>Боготольского</w:t>
      </w:r>
      <w:proofErr w:type="spellEnd"/>
      <w:r w:rsidRPr="00C057AE">
        <w:rPr>
          <w:sz w:val="28"/>
          <w:szCs w:val="28"/>
        </w:rPr>
        <w:t xml:space="preserve"> муниципального округа, уполномоченными на осуществление муниципального жилищного контроля (далее - должностное лицо), в соответствии с ежегодно утвержденными программами профилактики нарушений. Должностными лицами контрольного органа на постоянной основе ведется работа, направленная на предупреждение и пресечение нарушений контролируемыми лицами обязательных требований. </w:t>
      </w:r>
    </w:p>
    <w:p w:rsidR="00C057AE" w:rsidRPr="00C057AE" w:rsidRDefault="00C057AE" w:rsidP="00C057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lastRenderedPageBreak/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контроля»), плановые и внеплановые проверки в отношении подконтрольных субъектов, относящихся к малому и среднему бизнесу, в 2025 году не проводились. 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города Боготола на 2025 год не утверждался. В связи с отсутствием объектов контроля, отнесенных к категории чрезвычайно высокого и высокого риска плановые контрольные мероприятия в 2025 году, не проводились. При осуществлении муниципального жилищного контроля в отношении жилых помещений, используемых гражданами, плановые контрольные (надзорные) мероприятия не проводятся. </w:t>
      </w:r>
    </w:p>
    <w:p w:rsidR="00C057AE" w:rsidRPr="00C057AE" w:rsidRDefault="00C057AE" w:rsidP="00C057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7AE">
        <w:rPr>
          <w:rFonts w:eastAsiaTheme="minorHAnsi"/>
          <w:sz w:val="28"/>
          <w:szCs w:val="28"/>
          <w:lang w:eastAsia="en-US"/>
        </w:rPr>
        <w:t>Наиболее значимым риском (проблемой) является причинение вреда охраняемым законом ценностям, жилищным правам граждан в связи с несоблюдением контролируемыми лицами обязательных требований при управлении многоквартирным домом и (или) выполнении работ по содержанию и ремонту общего имущества в таком доме.</w:t>
      </w:r>
    </w:p>
    <w:p w:rsidR="00C057AE" w:rsidRPr="00C057AE" w:rsidRDefault="00C057AE" w:rsidP="00C057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7AE">
        <w:rPr>
          <w:rFonts w:eastAsiaTheme="minorHAnsi"/>
          <w:sz w:val="28"/>
          <w:szCs w:val="28"/>
          <w:lang w:eastAsia="en-US"/>
        </w:rPr>
        <w:t>Проведение профилактических мероприятий, направленных на соблюдение контролируемыми лицами обязательных требований, будет способствовать повышению их ответственности, а также снижению количества совершаемых нарушений обязательных требований.</w:t>
      </w:r>
    </w:p>
    <w:p w:rsidR="00C057AE" w:rsidRPr="00C057AE" w:rsidRDefault="00C057AE" w:rsidP="00C057AE">
      <w:pPr>
        <w:shd w:val="clear" w:color="auto" w:fill="FFFFFF"/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>Вместе с тем, возможными рисками причинения вреда (ущерба) охраняемым законом ценностям в указанной сфере являются:</w:t>
      </w:r>
    </w:p>
    <w:p w:rsidR="00C057AE" w:rsidRPr="00C057AE" w:rsidRDefault="00C057AE" w:rsidP="00C057AE">
      <w:pPr>
        <w:shd w:val="clear" w:color="auto" w:fill="FFFFFF"/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Несоблюдение юридическими лицами, индивидуальными предпринимателями,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домами,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 </w:t>
      </w:r>
    </w:p>
    <w:p w:rsidR="00C057AE" w:rsidRPr="00C057AE" w:rsidRDefault="00C057AE" w:rsidP="00C057AE">
      <w:pPr>
        <w:shd w:val="clear" w:color="auto" w:fill="FFFFFF"/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Решением данной проблемы является активное проведение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жилищного контроля. </w:t>
      </w:r>
    </w:p>
    <w:p w:rsidR="00C057AE" w:rsidRPr="00C057AE" w:rsidRDefault="00C057AE" w:rsidP="00C057AE">
      <w:pPr>
        <w:shd w:val="clear" w:color="auto" w:fill="FFFFFF"/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Сознательные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</w:t>
      </w:r>
      <w:r w:rsidRPr="00C057AE">
        <w:rPr>
          <w:sz w:val="28"/>
          <w:szCs w:val="28"/>
        </w:rPr>
        <w:lastRenderedPageBreak/>
        <w:t>деятельность, в рамках исполнения жилищного законодательства. Решением данной проблемы является применение к гражданам и организациям профилактической меры –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нарушения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ценностям.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Данные о проведенных мероприятиях по контролю, мероприятиях по профилактике нарушений и их результатах, анализ и оценка рисков причинения вреда охраняемым законом ценностям и (или) анализ причиненного ущерба: 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>За 2025 год органом муниципального жилищного контроля выдано 10 предостережений о недопустимости нарушений обязательных требований при осуществлении муниципального жилищного контроля.</w:t>
      </w:r>
    </w:p>
    <w:p w:rsidR="00C057AE" w:rsidRPr="00C057AE" w:rsidRDefault="00C057AE" w:rsidP="00C057AE">
      <w:pPr>
        <w:ind w:firstLine="709"/>
        <w:jc w:val="both"/>
        <w:rPr>
          <w:b/>
          <w:sz w:val="28"/>
          <w:szCs w:val="28"/>
          <w:u w:val="single"/>
        </w:rPr>
      </w:pPr>
    </w:p>
    <w:p w:rsidR="00C057AE" w:rsidRPr="00C057AE" w:rsidRDefault="00C057AE" w:rsidP="00C057AE">
      <w:pPr>
        <w:ind w:firstLine="709"/>
        <w:jc w:val="center"/>
        <w:rPr>
          <w:sz w:val="28"/>
          <w:szCs w:val="28"/>
        </w:rPr>
      </w:pPr>
      <w:r w:rsidRPr="00C057AE">
        <w:rPr>
          <w:sz w:val="28"/>
          <w:szCs w:val="28"/>
        </w:rPr>
        <w:t>Раздел 2. Цели и задачи программы профилактики нарушений, направленные на минимизацию рисков причинения вреда охраняемым законом ценностям и (или) ущерба</w:t>
      </w:r>
    </w:p>
    <w:p w:rsidR="00C057AE" w:rsidRPr="00C057AE" w:rsidRDefault="00C057AE" w:rsidP="00C057AE">
      <w:pPr>
        <w:ind w:firstLine="709"/>
        <w:jc w:val="center"/>
        <w:rPr>
          <w:sz w:val="28"/>
          <w:szCs w:val="28"/>
        </w:rPr>
      </w:pP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>Цели Программы: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- повышение прозрачности контрольной деятельности органа муниципального контроля; 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- разъяснение подконтрольным субъектам обязательных требований, требований, установленных муниципальными правовыми актами; 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>- предупреждение нарушений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актами.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 xml:space="preserve">Задачи Программы: 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>- выявление причин, факторов и условий, способствующих нарушению обязательных требований, требований, установленных муниципальными правовыми актами;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>- определение способов устранения или снижения рисков их возникновения;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>- информирование субъектов, в отношении которых осуществляется муниципальный жилищный контроль, о соблюдении обязательных требований;</w:t>
      </w:r>
    </w:p>
    <w:p w:rsidR="00C057AE" w:rsidRPr="00C057AE" w:rsidRDefault="00C057AE" w:rsidP="00C057AE">
      <w:pPr>
        <w:ind w:firstLine="709"/>
        <w:jc w:val="both"/>
        <w:rPr>
          <w:sz w:val="28"/>
          <w:szCs w:val="28"/>
        </w:rPr>
      </w:pPr>
      <w:r w:rsidRPr="00C057AE">
        <w:rPr>
          <w:sz w:val="28"/>
          <w:szCs w:val="28"/>
        </w:rPr>
        <w:t>- снижение количества нарушений обязательных требований, требований, установленных муниципальными правовыми актами.</w:t>
      </w:r>
    </w:p>
    <w:p w:rsidR="00C057AE" w:rsidRPr="00C057AE" w:rsidRDefault="00C057AE" w:rsidP="00C057AE">
      <w:pPr>
        <w:ind w:firstLine="709"/>
        <w:jc w:val="both"/>
        <w:rPr>
          <w:b/>
          <w:sz w:val="28"/>
          <w:szCs w:val="28"/>
        </w:rPr>
      </w:pPr>
    </w:p>
    <w:p w:rsidR="00C057AE" w:rsidRPr="00C057AE" w:rsidRDefault="00C057AE" w:rsidP="00C057AE">
      <w:pPr>
        <w:ind w:firstLine="709"/>
        <w:jc w:val="center"/>
        <w:rPr>
          <w:sz w:val="28"/>
          <w:szCs w:val="28"/>
        </w:rPr>
      </w:pPr>
      <w:r w:rsidRPr="00C057AE">
        <w:rPr>
          <w:sz w:val="28"/>
          <w:szCs w:val="28"/>
        </w:rPr>
        <w:lastRenderedPageBreak/>
        <w:t>Раздел 3. Перечень мероприятий по профилактике нарушений обязательных требований, требований, установленных муниципальными правовыми актами на 2026 год</w:t>
      </w:r>
    </w:p>
    <w:p w:rsidR="00C057AE" w:rsidRPr="00C057AE" w:rsidRDefault="00C057AE" w:rsidP="00C057AE">
      <w:pPr>
        <w:ind w:firstLine="851"/>
        <w:jc w:val="both"/>
        <w:rPr>
          <w:b/>
          <w:sz w:val="28"/>
          <w:szCs w:val="2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112"/>
        <w:gridCol w:w="2189"/>
        <w:gridCol w:w="2339"/>
      </w:tblGrid>
      <w:tr w:rsidR="00C057AE" w:rsidRPr="00C057AE" w:rsidTr="007160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№</w:t>
            </w:r>
          </w:p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Наименование мероприятия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Периодичность проведения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Ответственный исполнитель</w:t>
            </w:r>
          </w:p>
        </w:tc>
      </w:tr>
      <w:tr w:rsidR="00C057AE" w:rsidRPr="00C057AE" w:rsidTr="007160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5</w:t>
            </w:r>
          </w:p>
        </w:tc>
      </w:tr>
      <w:tr w:rsidR="00C057AE" w:rsidRPr="00C057AE" w:rsidTr="00716097">
        <w:trPr>
          <w:trHeight w:val="282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Информирование.</w:t>
            </w:r>
          </w:p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 xml:space="preserve">Информирование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 w:rsidRPr="00C057AE">
              <w:rPr>
                <w:lang w:eastAsia="en-US"/>
              </w:rPr>
              <w:t>Боготольского</w:t>
            </w:r>
            <w:proofErr w:type="spellEnd"/>
            <w:r w:rsidRPr="00C057AE">
              <w:rPr>
                <w:lang w:eastAsia="en-US"/>
              </w:rPr>
              <w:t xml:space="preserve"> муниципального округа в сети интернет: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trHeight w:val="8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Поддерживать в актуальном состоянии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trHeight w:val="153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-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Не позднее трех рабочих дней после утверждения соответствующих нормативных правовых актов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trHeight w:val="303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предметов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Поддерживать в актуальном состоянии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trHeight w:val="1230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 xml:space="preserve">Не позднее трех рабочих дней после утверждения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trHeight w:val="1200"/>
          <w:jc w:val="center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-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Поддерживать в актуальном состоянии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trHeight w:val="1140"/>
          <w:jc w:val="center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-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Поддерживать в актуальном состоянии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trHeight w:val="1149"/>
          <w:jc w:val="center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Информирование контролируемых лиц и иных заинтересованных лиц по вопросам соблюдения законодательства посредством: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</w:p>
        </w:tc>
      </w:tr>
      <w:tr w:rsidR="00C057AE" w:rsidRPr="00C057AE" w:rsidTr="00716097">
        <w:trPr>
          <w:trHeight w:val="585"/>
          <w:jc w:val="center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- публикаций в средствах массовой информации;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В течение 2026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-инспектор по  муниципальному жилищному контролю</w:t>
            </w:r>
          </w:p>
        </w:tc>
      </w:tr>
      <w:tr w:rsidR="00C057AE" w:rsidRPr="00C057AE" w:rsidTr="00716097">
        <w:trPr>
          <w:trHeight w:val="1410"/>
          <w:jc w:val="center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 xml:space="preserve">- публикаций на официальном сайте </w:t>
            </w:r>
            <w:proofErr w:type="spellStart"/>
            <w:r w:rsidRPr="00C057AE">
              <w:rPr>
                <w:lang w:eastAsia="en-US"/>
              </w:rPr>
              <w:t>Боготольского</w:t>
            </w:r>
            <w:proofErr w:type="spellEnd"/>
            <w:r w:rsidRPr="00C057AE">
              <w:rPr>
                <w:lang w:eastAsia="en-US"/>
              </w:rPr>
              <w:t xml:space="preserve"> муниципального округа, в разделе посвященном контрольной деятельности.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В течение 2026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057AE">
              <w:rPr>
                <w:color w:val="000000"/>
                <w:sz w:val="22"/>
                <w:szCs w:val="22"/>
                <w:lang w:eastAsia="en-US"/>
              </w:rPr>
              <w:t xml:space="preserve">Объявление предостережения о недопустимости нарушения обязательных требований в установленных действующим законодательством случаях.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 xml:space="preserve"> Предостережение составляется и подписывается уполномоченным должностным лицом  контрольного органа в срок не позднее 30 дней со дня получения сведений о готовящихся нарушениях обязательных требований или признаках нарушения обязательных требований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057AE">
              <w:rPr>
                <w:color w:val="000000"/>
                <w:sz w:val="22"/>
                <w:szCs w:val="22"/>
                <w:lang w:eastAsia="en-US"/>
              </w:rPr>
              <w:t>Консультирование</w:t>
            </w:r>
          </w:p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Консультирование по вопросам соблюдения гражданами и организациями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и других нормативных актах в отношении муниципального жилищного фонда осуществляется в устной или письменной форме по телефону, посредством видео, </w:t>
            </w:r>
            <w:proofErr w:type="spellStart"/>
            <w:r w:rsidRPr="00C057AE">
              <w:rPr>
                <w:color w:val="000000"/>
                <w:sz w:val="22"/>
                <w:szCs w:val="22"/>
                <w:lang w:eastAsia="en-US"/>
              </w:rPr>
              <w:t>конференц</w:t>
            </w:r>
            <w:proofErr w:type="spellEnd"/>
            <w:r w:rsidRPr="00C057AE">
              <w:rPr>
                <w:color w:val="000000"/>
                <w:sz w:val="22"/>
                <w:szCs w:val="22"/>
                <w:lang w:eastAsia="en-US"/>
              </w:rPr>
              <w:t xml:space="preserve"> – связи, на личном приеме, в ходе проведения профилактического мероприятия, контрольного (надзорного) мероприятия.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lastRenderedPageBreak/>
              <w:t xml:space="preserve">По обращениям контролируемых </w:t>
            </w:r>
            <w:r w:rsidRPr="00C057AE">
              <w:rPr>
                <w:lang w:eastAsia="en-US"/>
              </w:rPr>
              <w:lastRenderedPageBreak/>
              <w:t xml:space="preserve">лиц и их представителей в течение 2026 года.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lastRenderedPageBreak/>
              <w:t xml:space="preserve">специалист - инспектор по  </w:t>
            </w:r>
            <w:r w:rsidRPr="00C057AE">
              <w:rPr>
                <w:lang w:eastAsia="en-US"/>
              </w:rPr>
              <w:lastRenderedPageBreak/>
              <w:t>муниципальному жилищному контролю</w:t>
            </w:r>
          </w:p>
        </w:tc>
      </w:tr>
      <w:tr w:rsidR="00C057AE" w:rsidRPr="00C057AE" w:rsidTr="007160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lastRenderedPageBreak/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057AE">
              <w:rPr>
                <w:color w:val="000000"/>
                <w:sz w:val="22"/>
                <w:szCs w:val="22"/>
                <w:lang w:eastAsia="en-US"/>
              </w:rPr>
              <w:t xml:space="preserve">Профилактический визит </w:t>
            </w:r>
          </w:p>
          <w:p w:rsidR="00C057AE" w:rsidRPr="00C057AE" w:rsidRDefault="00C057AE" w:rsidP="00C057AE">
            <w:pPr>
              <w:spacing w:line="180" w:lineRule="atLeast"/>
              <w:ind w:firstLine="540"/>
              <w:jc w:val="both"/>
            </w:pPr>
            <w:r w:rsidRPr="00C057AE"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деятельности, либо к принадлежащим ему объектам контроля.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180" w:lineRule="atLeast"/>
              <w:ind w:firstLine="540"/>
              <w:jc w:val="both"/>
            </w:pPr>
            <w:r w:rsidRPr="00C057AE">
              <w:rPr>
                <w:lang w:eastAsia="en-US"/>
              </w:rPr>
              <w:t>По обращениям контролируемых лиц и их представителей, поступившим в 2026 году (по заявлению контролируемого лица).</w:t>
            </w:r>
            <w:r w:rsidRPr="00C057AE">
              <w:t xml:space="preserve">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проведения.</w:t>
            </w:r>
          </w:p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  <w:tr w:rsidR="00C057AE" w:rsidRPr="00C057AE" w:rsidTr="007160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AE" w:rsidRPr="00C057AE" w:rsidRDefault="00C057AE" w:rsidP="00C057AE">
            <w:pPr>
              <w:spacing w:line="276" w:lineRule="auto"/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C057AE">
              <w:rPr>
                <w:color w:val="000000"/>
                <w:sz w:val="22"/>
                <w:szCs w:val="22"/>
                <w:lang w:eastAsia="en-US"/>
              </w:rPr>
              <w:t xml:space="preserve">Разработка и утверждение Программы профилактики рисков причинения вреда (ущерба) охраняемым законом ценностям в сфере муниципального жилищного контроля на территории </w:t>
            </w:r>
            <w:proofErr w:type="spellStart"/>
            <w:r w:rsidRPr="00C057AE">
              <w:rPr>
                <w:color w:val="000000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C057AE">
              <w:rPr>
                <w:color w:val="000000"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 xml:space="preserve">Утверждение программы в срок не позднее 20 декабря 2026 года.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AE" w:rsidRPr="00C057AE" w:rsidRDefault="00C057AE" w:rsidP="00C057AE">
            <w:pPr>
              <w:spacing w:line="276" w:lineRule="auto"/>
              <w:rPr>
                <w:lang w:eastAsia="en-US"/>
              </w:rPr>
            </w:pPr>
            <w:r w:rsidRPr="00C057AE">
              <w:rPr>
                <w:lang w:eastAsia="en-US"/>
              </w:rPr>
              <w:t>специалист - инспектор по  муниципальному жилищному контролю</w:t>
            </w:r>
          </w:p>
        </w:tc>
      </w:tr>
    </w:tbl>
    <w:p w:rsidR="00C057AE" w:rsidRPr="00C057AE" w:rsidRDefault="00C057AE" w:rsidP="00C057AE">
      <w:pPr>
        <w:ind w:firstLine="851"/>
        <w:jc w:val="both"/>
        <w:rPr>
          <w:b/>
        </w:rPr>
      </w:pPr>
    </w:p>
    <w:p w:rsidR="00C057AE" w:rsidRPr="00C057AE" w:rsidRDefault="00C057AE" w:rsidP="00C057AE">
      <w:pPr>
        <w:ind w:firstLine="851"/>
        <w:jc w:val="both"/>
        <w:rPr>
          <w:b/>
        </w:rPr>
      </w:pPr>
    </w:p>
    <w:p w:rsidR="00C057AE" w:rsidRPr="00C057AE" w:rsidRDefault="00C057AE" w:rsidP="00C057AE">
      <w:pPr>
        <w:ind w:firstLine="851"/>
        <w:jc w:val="both"/>
        <w:rPr>
          <w:b/>
        </w:rPr>
      </w:pPr>
    </w:p>
    <w:p w:rsidR="00C057AE" w:rsidRPr="00C057AE" w:rsidRDefault="00C057AE" w:rsidP="00C057AE">
      <w:pPr>
        <w:ind w:firstLine="851"/>
        <w:jc w:val="both"/>
        <w:rPr>
          <w:b/>
        </w:rPr>
      </w:pPr>
    </w:p>
    <w:p w:rsidR="00C057AE" w:rsidRPr="00C057AE" w:rsidRDefault="00C057AE" w:rsidP="00C057AE">
      <w:pPr>
        <w:ind w:firstLine="851"/>
        <w:jc w:val="both"/>
        <w:rPr>
          <w:b/>
        </w:rPr>
      </w:pPr>
    </w:p>
    <w:p w:rsidR="00C057AE" w:rsidRPr="00C057AE" w:rsidRDefault="00C057AE" w:rsidP="00C057AE">
      <w:pPr>
        <w:ind w:firstLine="851"/>
        <w:jc w:val="both"/>
        <w:rPr>
          <w:b/>
        </w:rPr>
      </w:pPr>
    </w:p>
    <w:p w:rsidR="00C057AE" w:rsidRPr="00C057AE" w:rsidRDefault="00C057AE" w:rsidP="00C057AE">
      <w:pPr>
        <w:ind w:firstLine="851"/>
        <w:jc w:val="both"/>
        <w:rPr>
          <w:b/>
        </w:rPr>
      </w:pPr>
    </w:p>
    <w:p w:rsidR="00C057AE" w:rsidRPr="00C057AE" w:rsidRDefault="00C057AE" w:rsidP="00C057AE">
      <w:pPr>
        <w:ind w:firstLine="851"/>
        <w:jc w:val="center"/>
        <w:rPr>
          <w:sz w:val="28"/>
          <w:szCs w:val="28"/>
        </w:rPr>
      </w:pPr>
      <w:r w:rsidRPr="00C057AE">
        <w:rPr>
          <w:sz w:val="28"/>
          <w:szCs w:val="28"/>
        </w:rPr>
        <w:lastRenderedPageBreak/>
        <w:t>Раздел 4.  Показатели результативности и эффективности Программы</w:t>
      </w:r>
    </w:p>
    <w:p w:rsidR="00C057AE" w:rsidRPr="00C057AE" w:rsidRDefault="00C057AE" w:rsidP="00C057AE">
      <w:pPr>
        <w:ind w:firstLine="851"/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5490"/>
        <w:gridCol w:w="3031"/>
      </w:tblGrid>
      <w:tr w:rsidR="00C057AE" w:rsidRPr="00C057AE" w:rsidTr="00716097">
        <w:trPr>
          <w:trHeight w:val="7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№ 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Величина</w:t>
            </w:r>
          </w:p>
        </w:tc>
      </w:tr>
      <w:tr w:rsidR="00C057AE" w:rsidRPr="00C057AE" w:rsidTr="00716097">
        <w:trPr>
          <w:trHeight w:val="7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ФЗ-248 «О государственном контроле (надзоре) и муниципальном контроле в Российской Федерации от 31.07.2021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100%</w:t>
            </w:r>
          </w:p>
        </w:tc>
      </w:tr>
      <w:tr w:rsidR="00C057AE" w:rsidRPr="00C057AE" w:rsidTr="00716097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Исполнено/Не исполнено</w:t>
            </w:r>
          </w:p>
        </w:tc>
      </w:tr>
      <w:tr w:rsidR="00C057AE" w:rsidRPr="00C057AE" w:rsidTr="00716097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10%</w:t>
            </w:r>
          </w:p>
        </w:tc>
      </w:tr>
      <w:tr w:rsidR="00C057AE" w:rsidRPr="00C057AE" w:rsidTr="00716097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both"/>
              <w:rPr>
                <w:lang w:eastAsia="en-US"/>
              </w:rPr>
            </w:pPr>
            <w:r w:rsidRPr="00C057AE">
              <w:rPr>
                <w:lang w:eastAsia="en-US"/>
              </w:rPr>
              <w:t xml:space="preserve">Доля лиц, удовлетворённых консультированием в общем количестве лиц, обратившихся за консультированием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AE" w:rsidRPr="00C057AE" w:rsidRDefault="00C057AE" w:rsidP="00C057AE">
            <w:pPr>
              <w:jc w:val="center"/>
              <w:rPr>
                <w:lang w:eastAsia="en-US"/>
              </w:rPr>
            </w:pPr>
            <w:r w:rsidRPr="00C057AE">
              <w:rPr>
                <w:lang w:eastAsia="en-US"/>
              </w:rPr>
              <w:t>100%</w:t>
            </w:r>
          </w:p>
        </w:tc>
      </w:tr>
    </w:tbl>
    <w:p w:rsidR="00C057AE" w:rsidRPr="00C057AE" w:rsidRDefault="00C057AE" w:rsidP="00C057AE">
      <w:pPr>
        <w:ind w:firstLine="851"/>
        <w:jc w:val="both"/>
        <w:rPr>
          <w:b/>
        </w:rPr>
      </w:pPr>
    </w:p>
    <w:p w:rsidR="00C057AE" w:rsidRPr="00C057AE" w:rsidRDefault="00C057AE" w:rsidP="00C057AE"/>
    <w:p w:rsidR="00C057AE" w:rsidRPr="00C057AE" w:rsidRDefault="00C057AE" w:rsidP="00C057A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22BD3" w:rsidRPr="00C057AE" w:rsidRDefault="00222BD3" w:rsidP="00C057AE"/>
    <w:sectPr w:rsidR="00222BD3" w:rsidRPr="00C057AE" w:rsidSect="00222BD3">
      <w:head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23" w:rsidRDefault="00F64223">
      <w:r>
        <w:separator/>
      </w:r>
    </w:p>
  </w:endnote>
  <w:endnote w:type="continuationSeparator" w:id="0">
    <w:p w:rsidR="00F64223" w:rsidRDefault="00F6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23" w:rsidRDefault="00F64223">
      <w:r>
        <w:separator/>
      </w:r>
    </w:p>
  </w:footnote>
  <w:footnote w:type="continuationSeparator" w:id="0">
    <w:p w:rsidR="00F64223" w:rsidRDefault="00F6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06B" w:rsidRDefault="00F6422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D9"/>
    <w:rsid w:val="00222BD3"/>
    <w:rsid w:val="003715B6"/>
    <w:rsid w:val="00430C78"/>
    <w:rsid w:val="004F3EB5"/>
    <w:rsid w:val="007B3D49"/>
    <w:rsid w:val="007F08C4"/>
    <w:rsid w:val="00850544"/>
    <w:rsid w:val="00914F6F"/>
    <w:rsid w:val="00A21AD9"/>
    <w:rsid w:val="00AA2EA7"/>
    <w:rsid w:val="00B14405"/>
    <w:rsid w:val="00BB0FC8"/>
    <w:rsid w:val="00BF6AF2"/>
    <w:rsid w:val="00C057AE"/>
    <w:rsid w:val="00C94082"/>
    <w:rsid w:val="00D0634F"/>
    <w:rsid w:val="00DC6424"/>
    <w:rsid w:val="00F64223"/>
    <w:rsid w:val="00F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9BDC"/>
  <w15:chartTrackingRefBased/>
  <w15:docId w15:val="{D3A72B40-788A-4C59-88B7-32200696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21A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1AD9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A21AD9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A21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A21AD9"/>
    <w:rPr>
      <w:rFonts w:ascii="Arial" w:hAnsi="Arial" w:cs="Arial"/>
    </w:rPr>
  </w:style>
  <w:style w:type="paragraph" w:customStyle="1" w:styleId="ConsPlusNormal0">
    <w:name w:val="ConsPlusNormal"/>
    <w:link w:val="ConsPlusNormal"/>
    <w:rsid w:val="00A21AD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6">
    <w:name w:val="Table Grid"/>
    <w:basedOn w:val="a1"/>
    <w:uiPriority w:val="59"/>
    <w:rsid w:val="00A2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64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642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BB0FC8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B0F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0F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942128623CD8F2F10F319AF4D26BBBABCF364ECB9624D98A9D0572658035830066F23F07960B55A6A3680DDA11BC97A8FD3BAA8FE57EFF59j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Marchuk_LV</cp:lastModifiedBy>
  <cp:revision>5</cp:revision>
  <cp:lastPrinted>2025-01-09T03:13:00Z</cp:lastPrinted>
  <dcterms:created xsi:type="dcterms:W3CDTF">2025-12-15T02:06:00Z</dcterms:created>
  <dcterms:modified xsi:type="dcterms:W3CDTF">2025-12-23T08:13:00Z</dcterms:modified>
</cp:coreProperties>
</file>