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0D" w:rsidRPr="00A47E0D" w:rsidRDefault="00A47E0D" w:rsidP="00A47E0D">
      <w:pPr>
        <w:jc w:val="center"/>
        <w:rPr>
          <w:sz w:val="16"/>
        </w:rPr>
      </w:pPr>
      <w:r w:rsidRPr="00A47E0D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0D" w:rsidRPr="00A47E0D" w:rsidRDefault="00A47E0D" w:rsidP="00A47E0D">
      <w:pPr>
        <w:rPr>
          <w:b/>
          <w:sz w:val="36"/>
        </w:rPr>
      </w:pPr>
      <w:r w:rsidRPr="00A47E0D">
        <w:rPr>
          <w:b/>
          <w:sz w:val="36"/>
        </w:rPr>
        <w:t xml:space="preserve">          </w:t>
      </w:r>
    </w:p>
    <w:p w:rsidR="00A47E0D" w:rsidRPr="00A47E0D" w:rsidRDefault="00A47E0D" w:rsidP="00A47E0D">
      <w:pPr>
        <w:jc w:val="center"/>
        <w:rPr>
          <w:b/>
          <w:sz w:val="36"/>
        </w:rPr>
      </w:pPr>
      <w:r w:rsidRPr="00A47E0D">
        <w:rPr>
          <w:b/>
          <w:sz w:val="36"/>
        </w:rPr>
        <w:t>АДМИНИСТРАЦИЯ ГОРОДА БОГОТОЛА</w:t>
      </w:r>
    </w:p>
    <w:p w:rsidR="00A47E0D" w:rsidRPr="00A47E0D" w:rsidRDefault="00A47E0D" w:rsidP="00A47E0D">
      <w:pPr>
        <w:jc w:val="center"/>
        <w:rPr>
          <w:b/>
          <w:sz w:val="28"/>
        </w:rPr>
      </w:pPr>
      <w:r w:rsidRPr="00A47E0D">
        <w:rPr>
          <w:b/>
          <w:sz w:val="28"/>
        </w:rPr>
        <w:t>Красноярского края</w:t>
      </w:r>
    </w:p>
    <w:p w:rsidR="00A47E0D" w:rsidRPr="00A47E0D" w:rsidRDefault="00A47E0D" w:rsidP="00A47E0D">
      <w:pPr>
        <w:jc w:val="center"/>
        <w:rPr>
          <w:b/>
          <w:sz w:val="28"/>
        </w:rPr>
      </w:pPr>
    </w:p>
    <w:p w:rsidR="00A47E0D" w:rsidRPr="00A47E0D" w:rsidRDefault="00A47E0D" w:rsidP="00A47E0D">
      <w:pPr>
        <w:jc w:val="center"/>
        <w:rPr>
          <w:b/>
          <w:sz w:val="28"/>
        </w:rPr>
      </w:pPr>
    </w:p>
    <w:p w:rsidR="00A47E0D" w:rsidRPr="00A47E0D" w:rsidRDefault="00A47E0D" w:rsidP="00A47E0D">
      <w:pPr>
        <w:jc w:val="center"/>
        <w:rPr>
          <w:b/>
          <w:sz w:val="48"/>
        </w:rPr>
      </w:pPr>
      <w:r w:rsidRPr="00A47E0D">
        <w:rPr>
          <w:b/>
          <w:sz w:val="48"/>
        </w:rPr>
        <w:t>ПОСТАНОВЛЕНИЕ</w:t>
      </w:r>
    </w:p>
    <w:p w:rsidR="00A47E0D" w:rsidRPr="00A47E0D" w:rsidRDefault="00A47E0D" w:rsidP="00A47E0D">
      <w:pPr>
        <w:jc w:val="both"/>
        <w:rPr>
          <w:b/>
          <w:sz w:val="32"/>
        </w:rPr>
      </w:pPr>
    </w:p>
    <w:p w:rsidR="00A47E0D" w:rsidRPr="00A47E0D" w:rsidRDefault="00A47E0D" w:rsidP="00A47E0D">
      <w:pPr>
        <w:jc w:val="both"/>
        <w:rPr>
          <w:b/>
          <w:sz w:val="32"/>
        </w:rPr>
      </w:pPr>
    </w:p>
    <w:p w:rsidR="00A47E0D" w:rsidRPr="00A47E0D" w:rsidRDefault="00A47E0D" w:rsidP="00A47E0D">
      <w:pPr>
        <w:rPr>
          <w:b/>
          <w:sz w:val="32"/>
        </w:rPr>
      </w:pPr>
      <w:r w:rsidRPr="00A47E0D">
        <w:rPr>
          <w:b/>
          <w:sz w:val="32"/>
        </w:rPr>
        <w:t xml:space="preserve">« </w:t>
      </w:r>
      <w:r w:rsidR="00081C55">
        <w:rPr>
          <w:b/>
          <w:sz w:val="32"/>
        </w:rPr>
        <w:t>11</w:t>
      </w:r>
      <w:r w:rsidRPr="00A47E0D">
        <w:rPr>
          <w:b/>
          <w:sz w:val="32"/>
        </w:rPr>
        <w:t xml:space="preserve"> » ___</w:t>
      </w:r>
      <w:r w:rsidR="00081C55" w:rsidRPr="00081C55">
        <w:rPr>
          <w:b/>
          <w:sz w:val="32"/>
          <w:u w:val="single"/>
        </w:rPr>
        <w:t>09</w:t>
      </w:r>
      <w:r w:rsidRPr="00A47E0D">
        <w:rPr>
          <w:b/>
          <w:sz w:val="32"/>
        </w:rPr>
        <w:t xml:space="preserve">___2025   г.  </w:t>
      </w:r>
      <w:r w:rsidR="00081C55">
        <w:rPr>
          <w:b/>
          <w:sz w:val="32"/>
        </w:rPr>
        <w:t xml:space="preserve">   </w:t>
      </w:r>
      <w:bookmarkStart w:id="0" w:name="_GoBack"/>
      <w:bookmarkEnd w:id="0"/>
      <w:r w:rsidRPr="00A47E0D">
        <w:rPr>
          <w:b/>
          <w:sz w:val="32"/>
        </w:rPr>
        <w:t xml:space="preserve">   г. Боготол                             №</w:t>
      </w:r>
      <w:r w:rsidR="00081C55">
        <w:rPr>
          <w:b/>
          <w:sz w:val="32"/>
        </w:rPr>
        <w:t xml:space="preserve"> 0722-п </w:t>
      </w:r>
    </w:p>
    <w:p w:rsidR="00A47E0D" w:rsidRDefault="00A47E0D" w:rsidP="00A47E0D">
      <w:pPr>
        <w:jc w:val="both"/>
        <w:rPr>
          <w:sz w:val="28"/>
          <w:szCs w:val="28"/>
        </w:rPr>
      </w:pPr>
    </w:p>
    <w:p w:rsidR="00A47E0D" w:rsidRDefault="00A47E0D" w:rsidP="00A47E0D">
      <w:pPr>
        <w:jc w:val="both"/>
        <w:rPr>
          <w:sz w:val="28"/>
          <w:szCs w:val="28"/>
        </w:rPr>
      </w:pPr>
    </w:p>
    <w:p w:rsidR="00A47E0D" w:rsidRDefault="00A47E0D" w:rsidP="00A47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начале отопительного сезона </w:t>
      </w:r>
    </w:p>
    <w:p w:rsidR="00A47E0D" w:rsidRDefault="00A47E0D" w:rsidP="00A47E0D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Pr="002141AD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Pr="002141AD">
        <w:rPr>
          <w:sz w:val="28"/>
          <w:szCs w:val="28"/>
        </w:rPr>
        <w:t>6</w:t>
      </w:r>
      <w:r>
        <w:rPr>
          <w:sz w:val="28"/>
          <w:szCs w:val="28"/>
        </w:rPr>
        <w:t xml:space="preserve"> гг. в городе Боготоле 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</w:p>
    <w:p w:rsidR="00A47E0D" w:rsidRDefault="00A47E0D" w:rsidP="00A47E0D">
      <w:pPr>
        <w:ind w:firstLine="709"/>
        <w:jc w:val="both"/>
        <w:rPr>
          <w:sz w:val="28"/>
          <w:szCs w:val="28"/>
        </w:rPr>
      </w:pP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11.7 «Правил технической эксплуатации тепловых энергоустановок», утвержденных Приказом Минэнерго России от 24.03.2003 № 115,</w:t>
      </w:r>
      <w:r w:rsidRPr="00A86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06.05.2011 № 354 «О предоставлении коммунальных услуг собственникам, пользователям помещений в многоквартирных домах и жилых домов», </w:t>
      </w:r>
      <w:r w:rsidRPr="00CD19AE">
        <w:rPr>
          <w:sz w:val="28"/>
          <w:szCs w:val="28"/>
        </w:rPr>
        <w:t>руководствуясь п.</w:t>
      </w:r>
      <w:r>
        <w:rPr>
          <w:sz w:val="28"/>
          <w:szCs w:val="28"/>
        </w:rPr>
        <w:t xml:space="preserve"> </w:t>
      </w:r>
      <w:r w:rsidRPr="00CD19AE">
        <w:rPr>
          <w:sz w:val="28"/>
          <w:szCs w:val="28"/>
        </w:rPr>
        <w:t>10 ст.</w:t>
      </w:r>
      <w:r>
        <w:rPr>
          <w:sz w:val="28"/>
          <w:szCs w:val="28"/>
        </w:rPr>
        <w:t xml:space="preserve"> </w:t>
      </w:r>
      <w:r w:rsidRPr="00CD19AE">
        <w:rPr>
          <w:sz w:val="28"/>
          <w:szCs w:val="28"/>
        </w:rPr>
        <w:t>41, ст.</w:t>
      </w:r>
      <w:r>
        <w:rPr>
          <w:sz w:val="28"/>
          <w:szCs w:val="28"/>
        </w:rPr>
        <w:t xml:space="preserve"> </w:t>
      </w:r>
      <w:r w:rsidRPr="00CD19AE">
        <w:rPr>
          <w:sz w:val="28"/>
          <w:szCs w:val="28"/>
        </w:rPr>
        <w:t>71, ст.</w:t>
      </w:r>
      <w:r>
        <w:rPr>
          <w:sz w:val="28"/>
          <w:szCs w:val="28"/>
        </w:rPr>
        <w:t xml:space="preserve"> </w:t>
      </w:r>
      <w:r w:rsidRPr="00CD19AE">
        <w:rPr>
          <w:sz w:val="28"/>
          <w:szCs w:val="28"/>
        </w:rPr>
        <w:t xml:space="preserve">72 </w:t>
      </w:r>
      <w:r>
        <w:rPr>
          <w:sz w:val="28"/>
          <w:szCs w:val="28"/>
        </w:rPr>
        <w:t>У</w:t>
      </w:r>
      <w:r w:rsidRPr="00CD19AE">
        <w:rPr>
          <w:sz w:val="28"/>
          <w:szCs w:val="28"/>
        </w:rPr>
        <w:t>става городского округа город Боготол Красноярского края</w:t>
      </w:r>
      <w:r>
        <w:rPr>
          <w:sz w:val="28"/>
          <w:szCs w:val="28"/>
        </w:rPr>
        <w:t>, ПОСТАНОВЛЯЮ: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организации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(Потапенко Д.В. - директору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 xml:space="preserve">»; начальнику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участка тепловых сетей и котельных установок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Бровко А.В.) - приступить к заполнению и постановке тепловых сетей на циркуляцию с 15.09.2025.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Начать отопительный сезон 2025-2026 гг. в городе Боготоле                      с 15.09.2025. При подключении потребителей руководствоваться следующей очередностью подключения: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Отдельно стоящие здания учреждений здравоохранения, образовательных дошкольных и школьных учреждений, профессиональных училищ (колледжей), учреждений для инвалидов и престарелых.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Жилые здания, общежития, гостиницы.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Прочие здания. 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Производить подключение потребителей к системам теплоснабжения, согласно графику подключения. Завершить подключение </w:t>
      </w:r>
      <w:r>
        <w:rPr>
          <w:sz w:val="28"/>
          <w:szCs w:val="28"/>
        </w:rPr>
        <w:lastRenderedPageBreak/>
        <w:t>потребителей, с выходом на рабочие параметры теплоснабжения - до 20.09.2025.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Довести настоящее постановление до сведения руководителей предприятий, обеспечивающих выработку, передачу и распределение тепловой энергии для населения города и объектов социальной сферы (директора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Потапенко Д.В., начальника Красноярской ДТВ Крутилин В</w:t>
      </w:r>
      <w:r w:rsidRPr="00386B42">
        <w:rPr>
          <w:sz w:val="28"/>
          <w:szCs w:val="28"/>
        </w:rPr>
        <w:t>.В</w:t>
      </w:r>
      <w:r>
        <w:rPr>
          <w:sz w:val="28"/>
          <w:szCs w:val="28"/>
        </w:rPr>
        <w:t>.), руководителей всех управляющих жилым фондом организаций, действующих на территории города.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05E81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8" w:history="1">
        <w:r w:rsidRPr="00080C0D">
          <w:rPr>
            <w:rStyle w:val="a4"/>
            <w:sz w:val="28"/>
            <w:szCs w:val="28"/>
          </w:rPr>
          <w:t>https://bogotolcity.gosuslugi.ru</w:t>
        </w:r>
      </w:hyperlink>
      <w:r w:rsidRPr="00605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разделе ЖКХ) в сети Интернет </w:t>
      </w:r>
      <w:r w:rsidRPr="00605E81">
        <w:rPr>
          <w:sz w:val="28"/>
          <w:szCs w:val="28"/>
        </w:rPr>
        <w:t xml:space="preserve">и опубликовать в </w:t>
      </w:r>
      <w:r>
        <w:rPr>
          <w:sz w:val="28"/>
          <w:szCs w:val="28"/>
        </w:rPr>
        <w:t xml:space="preserve">официальном печатном издании </w:t>
      </w:r>
      <w:r w:rsidRPr="00605E81">
        <w:rPr>
          <w:sz w:val="28"/>
          <w:szCs w:val="28"/>
        </w:rPr>
        <w:t xml:space="preserve">газете «Земля </w:t>
      </w:r>
      <w:proofErr w:type="spellStart"/>
      <w:r>
        <w:rPr>
          <w:sz w:val="28"/>
          <w:szCs w:val="28"/>
        </w:rPr>
        <w:t>б</w:t>
      </w:r>
      <w:r w:rsidRPr="00605E81">
        <w:rPr>
          <w:sz w:val="28"/>
          <w:szCs w:val="28"/>
        </w:rPr>
        <w:t>оготольская</w:t>
      </w:r>
      <w:proofErr w:type="spellEnd"/>
      <w:r w:rsidRPr="00605E81">
        <w:rPr>
          <w:sz w:val="28"/>
          <w:szCs w:val="28"/>
        </w:rPr>
        <w:t>».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05E81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города Боготола по оперативным вопросам и вопросам ЖКХ.</w:t>
      </w:r>
    </w:p>
    <w:p w:rsidR="00A47E0D" w:rsidRDefault="00A47E0D" w:rsidP="00A47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05E81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 принятия.</w:t>
      </w:r>
    </w:p>
    <w:p w:rsidR="00A47E0D" w:rsidRDefault="00A47E0D" w:rsidP="00A47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A47E0D" w:rsidRDefault="00A47E0D" w:rsidP="00A47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47E0D" w:rsidRDefault="00A47E0D" w:rsidP="00A47E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    А.В. Байков</w:t>
      </w:r>
    </w:p>
    <w:p w:rsidR="00A47E0D" w:rsidRPr="00501A45" w:rsidRDefault="00A47E0D" w:rsidP="00A47E0D">
      <w:pPr>
        <w:rPr>
          <w:sz w:val="28"/>
          <w:szCs w:val="28"/>
        </w:rPr>
      </w:pPr>
    </w:p>
    <w:p w:rsidR="00A47E0D" w:rsidRPr="00501A45" w:rsidRDefault="00A47E0D" w:rsidP="00A47E0D">
      <w:pPr>
        <w:rPr>
          <w:sz w:val="28"/>
          <w:szCs w:val="28"/>
        </w:rPr>
      </w:pPr>
    </w:p>
    <w:p w:rsidR="00A47E0D" w:rsidRDefault="00A47E0D" w:rsidP="00A47E0D">
      <w:pPr>
        <w:rPr>
          <w:sz w:val="28"/>
          <w:szCs w:val="28"/>
        </w:rPr>
      </w:pPr>
    </w:p>
    <w:p w:rsidR="00A47E0D" w:rsidRPr="00EE3064" w:rsidRDefault="00A47E0D" w:rsidP="00A47E0D">
      <w:pPr>
        <w:rPr>
          <w:sz w:val="28"/>
          <w:szCs w:val="28"/>
        </w:rPr>
      </w:pPr>
    </w:p>
    <w:p w:rsidR="00A47E0D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Pr="008F5DB7" w:rsidRDefault="00A47E0D" w:rsidP="00A47E0D">
      <w:pPr>
        <w:rPr>
          <w:sz w:val="28"/>
          <w:szCs w:val="28"/>
        </w:rPr>
      </w:pPr>
    </w:p>
    <w:p w:rsidR="00A47E0D" w:rsidRDefault="00A47E0D" w:rsidP="00A47E0D">
      <w:pPr>
        <w:rPr>
          <w:sz w:val="28"/>
          <w:szCs w:val="28"/>
        </w:rPr>
      </w:pPr>
    </w:p>
    <w:p w:rsidR="00A47E0D" w:rsidRDefault="00A47E0D" w:rsidP="00A47E0D">
      <w:pPr>
        <w:rPr>
          <w:sz w:val="28"/>
          <w:szCs w:val="28"/>
        </w:rPr>
      </w:pPr>
    </w:p>
    <w:p w:rsidR="00A47E0D" w:rsidRDefault="00A47E0D" w:rsidP="00A47E0D"/>
    <w:p w:rsidR="00A47E0D" w:rsidRDefault="00A47E0D" w:rsidP="00A47E0D"/>
    <w:p w:rsidR="00A47E0D" w:rsidRDefault="00A47E0D" w:rsidP="00A47E0D"/>
    <w:p w:rsidR="00A47E0D" w:rsidRDefault="00A47E0D" w:rsidP="00A47E0D"/>
    <w:p w:rsidR="00A47E0D" w:rsidRDefault="00A47E0D" w:rsidP="00A47E0D"/>
    <w:p w:rsidR="00A47E0D" w:rsidRDefault="00A47E0D" w:rsidP="00A47E0D"/>
    <w:p w:rsidR="00A47E0D" w:rsidRPr="00A83FB4" w:rsidRDefault="00A47E0D" w:rsidP="00A47E0D">
      <w:r>
        <w:t>Макарова Татьяна Викторовна</w:t>
      </w:r>
    </w:p>
    <w:p w:rsidR="00A47E0D" w:rsidRDefault="00A47E0D" w:rsidP="00A47E0D">
      <w:r w:rsidRPr="00A83FB4">
        <w:t>2-49-38</w:t>
      </w:r>
    </w:p>
    <w:p w:rsidR="00A47E0D" w:rsidRDefault="00A47E0D" w:rsidP="00A47E0D">
      <w:proofErr w:type="spellStart"/>
      <w:r>
        <w:t>Вигандт</w:t>
      </w:r>
      <w:proofErr w:type="spellEnd"/>
      <w:r>
        <w:t xml:space="preserve"> Юлия Викторовна</w:t>
      </w:r>
    </w:p>
    <w:p w:rsidR="00A47E0D" w:rsidRPr="00A83FB4" w:rsidRDefault="00A47E0D" w:rsidP="00A47E0D">
      <w:r>
        <w:t>2-14-60</w:t>
      </w:r>
    </w:p>
    <w:p w:rsidR="00A47E0D" w:rsidRPr="00A83FB4" w:rsidRDefault="00A47E0D" w:rsidP="00A47E0D">
      <w:r w:rsidRPr="00A83FB4">
        <w:t>3 экз.</w:t>
      </w:r>
    </w:p>
    <w:sectPr w:rsidR="00A47E0D" w:rsidRPr="00A83FB4" w:rsidSect="00DC3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2C4" w:rsidRDefault="002702C4" w:rsidP="003C0FDD">
      <w:r>
        <w:separator/>
      </w:r>
    </w:p>
  </w:endnote>
  <w:endnote w:type="continuationSeparator" w:id="0">
    <w:p w:rsidR="002702C4" w:rsidRDefault="002702C4" w:rsidP="003C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DD" w:rsidRDefault="003C0F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DD" w:rsidRDefault="003C0F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DD" w:rsidRDefault="003C0F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2C4" w:rsidRDefault="002702C4" w:rsidP="003C0FDD">
      <w:r>
        <w:separator/>
      </w:r>
    </w:p>
  </w:footnote>
  <w:footnote w:type="continuationSeparator" w:id="0">
    <w:p w:rsidR="002702C4" w:rsidRDefault="002702C4" w:rsidP="003C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DD" w:rsidRDefault="003C0F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DD" w:rsidRDefault="003C0F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DD" w:rsidRDefault="003C0F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140"/>
    <w:multiLevelType w:val="hybridMultilevel"/>
    <w:tmpl w:val="BB9610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73700C"/>
    <w:multiLevelType w:val="hybridMultilevel"/>
    <w:tmpl w:val="91225C54"/>
    <w:lvl w:ilvl="0" w:tplc="89E213F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5C0135"/>
    <w:multiLevelType w:val="hybridMultilevel"/>
    <w:tmpl w:val="D730E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2492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503F81"/>
    <w:multiLevelType w:val="hybridMultilevel"/>
    <w:tmpl w:val="D758C5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2E76A3"/>
    <w:multiLevelType w:val="hybridMultilevel"/>
    <w:tmpl w:val="A1CEF87C"/>
    <w:lvl w:ilvl="0" w:tplc="CDBA0A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B2605CA"/>
    <w:multiLevelType w:val="hybridMultilevel"/>
    <w:tmpl w:val="A2A0748E"/>
    <w:lvl w:ilvl="0" w:tplc="FAC2AF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5D6C2A2">
      <w:numFmt w:val="none"/>
      <w:lvlText w:val=""/>
      <w:lvlJc w:val="left"/>
      <w:pPr>
        <w:tabs>
          <w:tab w:val="num" w:pos="360"/>
        </w:tabs>
      </w:pPr>
    </w:lvl>
    <w:lvl w:ilvl="2" w:tplc="516C203A">
      <w:numFmt w:val="none"/>
      <w:lvlText w:val=""/>
      <w:lvlJc w:val="left"/>
      <w:pPr>
        <w:tabs>
          <w:tab w:val="num" w:pos="360"/>
        </w:tabs>
      </w:pPr>
    </w:lvl>
    <w:lvl w:ilvl="3" w:tplc="B40A5780">
      <w:numFmt w:val="none"/>
      <w:lvlText w:val=""/>
      <w:lvlJc w:val="left"/>
      <w:pPr>
        <w:tabs>
          <w:tab w:val="num" w:pos="360"/>
        </w:tabs>
      </w:pPr>
    </w:lvl>
    <w:lvl w:ilvl="4" w:tplc="65CEFD26">
      <w:numFmt w:val="none"/>
      <w:lvlText w:val=""/>
      <w:lvlJc w:val="left"/>
      <w:pPr>
        <w:tabs>
          <w:tab w:val="num" w:pos="360"/>
        </w:tabs>
      </w:pPr>
    </w:lvl>
    <w:lvl w:ilvl="5" w:tplc="2922780C">
      <w:numFmt w:val="none"/>
      <w:lvlText w:val=""/>
      <w:lvlJc w:val="left"/>
      <w:pPr>
        <w:tabs>
          <w:tab w:val="num" w:pos="360"/>
        </w:tabs>
      </w:pPr>
    </w:lvl>
    <w:lvl w:ilvl="6" w:tplc="063ED118">
      <w:numFmt w:val="none"/>
      <w:lvlText w:val=""/>
      <w:lvlJc w:val="left"/>
      <w:pPr>
        <w:tabs>
          <w:tab w:val="num" w:pos="360"/>
        </w:tabs>
      </w:pPr>
    </w:lvl>
    <w:lvl w:ilvl="7" w:tplc="12967978">
      <w:numFmt w:val="none"/>
      <w:lvlText w:val=""/>
      <w:lvlJc w:val="left"/>
      <w:pPr>
        <w:tabs>
          <w:tab w:val="num" w:pos="360"/>
        </w:tabs>
      </w:pPr>
    </w:lvl>
    <w:lvl w:ilvl="8" w:tplc="874C04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CDA5630"/>
    <w:multiLevelType w:val="hybridMultilevel"/>
    <w:tmpl w:val="AF3C0C62"/>
    <w:lvl w:ilvl="0" w:tplc="F378E1A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4320A0"/>
    <w:multiLevelType w:val="hybridMultilevel"/>
    <w:tmpl w:val="C7049C3A"/>
    <w:lvl w:ilvl="0" w:tplc="D9BEDB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8034E1"/>
    <w:multiLevelType w:val="hybridMultilevel"/>
    <w:tmpl w:val="1F02F036"/>
    <w:lvl w:ilvl="0" w:tplc="642203B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DB3B6C"/>
    <w:multiLevelType w:val="hybridMultilevel"/>
    <w:tmpl w:val="885A6AEE"/>
    <w:lvl w:ilvl="0" w:tplc="97087FC8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69416C5"/>
    <w:multiLevelType w:val="hybridMultilevel"/>
    <w:tmpl w:val="0634390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701BD"/>
    <w:multiLevelType w:val="hybridMultilevel"/>
    <w:tmpl w:val="CE1E1202"/>
    <w:lvl w:ilvl="0" w:tplc="099E376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8005E58"/>
    <w:multiLevelType w:val="hybridMultilevel"/>
    <w:tmpl w:val="102A5E18"/>
    <w:lvl w:ilvl="0" w:tplc="E5021904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4" w15:restartNumberingAfterBreak="0">
    <w:nsid w:val="4849506B"/>
    <w:multiLevelType w:val="hybridMultilevel"/>
    <w:tmpl w:val="4DE843F2"/>
    <w:lvl w:ilvl="0" w:tplc="4D6CAE0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AA0E9C"/>
    <w:multiLevelType w:val="hybridMultilevel"/>
    <w:tmpl w:val="C1AC9EAC"/>
    <w:lvl w:ilvl="0" w:tplc="E8EA09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B06C35"/>
    <w:multiLevelType w:val="hybridMultilevel"/>
    <w:tmpl w:val="05D04F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9159AC"/>
    <w:multiLevelType w:val="hybridMultilevel"/>
    <w:tmpl w:val="B13AB410"/>
    <w:lvl w:ilvl="0" w:tplc="384AF294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237B44"/>
    <w:multiLevelType w:val="hybridMultilevel"/>
    <w:tmpl w:val="7B8E7592"/>
    <w:lvl w:ilvl="0" w:tplc="DA940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C1846"/>
    <w:multiLevelType w:val="hybridMultilevel"/>
    <w:tmpl w:val="D61A566E"/>
    <w:lvl w:ilvl="0" w:tplc="0532BD2C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689E4ED2"/>
    <w:multiLevelType w:val="hybridMultilevel"/>
    <w:tmpl w:val="DC5E9EC4"/>
    <w:lvl w:ilvl="0" w:tplc="F052FF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98A3215"/>
    <w:multiLevelType w:val="hybridMultilevel"/>
    <w:tmpl w:val="DA2ED6CE"/>
    <w:lvl w:ilvl="0" w:tplc="C958E96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A545C95"/>
    <w:multiLevelType w:val="hybridMultilevel"/>
    <w:tmpl w:val="74C06C6E"/>
    <w:lvl w:ilvl="0" w:tplc="6CF8E0F4">
      <w:start w:val="1"/>
      <w:numFmt w:val="decimal"/>
      <w:lvlText w:val="%1."/>
      <w:lvlJc w:val="left"/>
      <w:pPr>
        <w:tabs>
          <w:tab w:val="num" w:pos="1755"/>
        </w:tabs>
        <w:ind w:left="1755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77833004"/>
    <w:multiLevelType w:val="hybridMultilevel"/>
    <w:tmpl w:val="CBDEA748"/>
    <w:lvl w:ilvl="0" w:tplc="9F7E46F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2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15"/>
  </w:num>
  <w:num w:numId="13">
    <w:abstractNumId w:val="20"/>
  </w:num>
  <w:num w:numId="14">
    <w:abstractNumId w:val="7"/>
  </w:num>
  <w:num w:numId="15">
    <w:abstractNumId w:val="0"/>
  </w:num>
  <w:num w:numId="16">
    <w:abstractNumId w:val="13"/>
  </w:num>
  <w:num w:numId="17">
    <w:abstractNumId w:val="12"/>
  </w:num>
  <w:num w:numId="18">
    <w:abstractNumId w:val="22"/>
  </w:num>
  <w:num w:numId="19">
    <w:abstractNumId w:val="17"/>
  </w:num>
  <w:num w:numId="20">
    <w:abstractNumId w:val="19"/>
  </w:num>
  <w:num w:numId="21">
    <w:abstractNumId w:val="4"/>
  </w:num>
  <w:num w:numId="22">
    <w:abstractNumId w:val="6"/>
  </w:num>
  <w:num w:numId="23">
    <w:abstractNumId w:val="3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BE"/>
    <w:rsid w:val="00007BFD"/>
    <w:rsid w:val="00020123"/>
    <w:rsid w:val="00023939"/>
    <w:rsid w:val="000240E8"/>
    <w:rsid w:val="00025DC5"/>
    <w:rsid w:val="000303B2"/>
    <w:rsid w:val="00043627"/>
    <w:rsid w:val="000466E2"/>
    <w:rsid w:val="000519DD"/>
    <w:rsid w:val="00055526"/>
    <w:rsid w:val="0005768D"/>
    <w:rsid w:val="00081C55"/>
    <w:rsid w:val="000915EC"/>
    <w:rsid w:val="000F4C3A"/>
    <w:rsid w:val="000F7AEC"/>
    <w:rsid w:val="00103F29"/>
    <w:rsid w:val="00105CEB"/>
    <w:rsid w:val="00126B73"/>
    <w:rsid w:val="00131C67"/>
    <w:rsid w:val="00136873"/>
    <w:rsid w:val="00141858"/>
    <w:rsid w:val="00146F76"/>
    <w:rsid w:val="00147ACA"/>
    <w:rsid w:val="00154898"/>
    <w:rsid w:val="001621E1"/>
    <w:rsid w:val="001754EE"/>
    <w:rsid w:val="001A00C5"/>
    <w:rsid w:val="001A3C61"/>
    <w:rsid w:val="001B3258"/>
    <w:rsid w:val="001B41E8"/>
    <w:rsid w:val="002141AD"/>
    <w:rsid w:val="0022172A"/>
    <w:rsid w:val="00232ADF"/>
    <w:rsid w:val="00244E98"/>
    <w:rsid w:val="00250612"/>
    <w:rsid w:val="00252873"/>
    <w:rsid w:val="002702C4"/>
    <w:rsid w:val="00285127"/>
    <w:rsid w:val="00286C12"/>
    <w:rsid w:val="002A21AE"/>
    <w:rsid w:val="002C48E3"/>
    <w:rsid w:val="002D77E2"/>
    <w:rsid w:val="002E280D"/>
    <w:rsid w:val="002E7E93"/>
    <w:rsid w:val="002F20C0"/>
    <w:rsid w:val="00317273"/>
    <w:rsid w:val="0032094C"/>
    <w:rsid w:val="0033186D"/>
    <w:rsid w:val="0034566A"/>
    <w:rsid w:val="003504DF"/>
    <w:rsid w:val="00386B42"/>
    <w:rsid w:val="003A16A1"/>
    <w:rsid w:val="003B4EE7"/>
    <w:rsid w:val="003C0FDD"/>
    <w:rsid w:val="003D1E2C"/>
    <w:rsid w:val="003D62C0"/>
    <w:rsid w:val="003E430A"/>
    <w:rsid w:val="003E482E"/>
    <w:rsid w:val="003F710D"/>
    <w:rsid w:val="0041281F"/>
    <w:rsid w:val="00425342"/>
    <w:rsid w:val="004326A2"/>
    <w:rsid w:val="004544C3"/>
    <w:rsid w:val="00485513"/>
    <w:rsid w:val="00492848"/>
    <w:rsid w:val="00492F78"/>
    <w:rsid w:val="00495EFD"/>
    <w:rsid w:val="004A74F1"/>
    <w:rsid w:val="004B07FA"/>
    <w:rsid w:val="004B6FED"/>
    <w:rsid w:val="004B79B7"/>
    <w:rsid w:val="004C1F1C"/>
    <w:rsid w:val="004F35AA"/>
    <w:rsid w:val="00501A45"/>
    <w:rsid w:val="00507046"/>
    <w:rsid w:val="00517345"/>
    <w:rsid w:val="00527541"/>
    <w:rsid w:val="00530DBE"/>
    <w:rsid w:val="00534F62"/>
    <w:rsid w:val="00593966"/>
    <w:rsid w:val="005A6AC3"/>
    <w:rsid w:val="005C07E6"/>
    <w:rsid w:val="005C2E9A"/>
    <w:rsid w:val="005C49E9"/>
    <w:rsid w:val="005C4D05"/>
    <w:rsid w:val="005C5392"/>
    <w:rsid w:val="005C5E84"/>
    <w:rsid w:val="005C7ACF"/>
    <w:rsid w:val="005D3304"/>
    <w:rsid w:val="0060443F"/>
    <w:rsid w:val="00604465"/>
    <w:rsid w:val="00612E6A"/>
    <w:rsid w:val="006130FE"/>
    <w:rsid w:val="006165B7"/>
    <w:rsid w:val="00630FDB"/>
    <w:rsid w:val="00643ED2"/>
    <w:rsid w:val="00651FE3"/>
    <w:rsid w:val="00662DE5"/>
    <w:rsid w:val="00664FAB"/>
    <w:rsid w:val="00673D88"/>
    <w:rsid w:val="00676D8E"/>
    <w:rsid w:val="0069596A"/>
    <w:rsid w:val="006A12BD"/>
    <w:rsid w:val="006B4897"/>
    <w:rsid w:val="006B694D"/>
    <w:rsid w:val="006E6A74"/>
    <w:rsid w:val="006F2DEB"/>
    <w:rsid w:val="00727A2F"/>
    <w:rsid w:val="007327F8"/>
    <w:rsid w:val="0074217E"/>
    <w:rsid w:val="00744C96"/>
    <w:rsid w:val="00745533"/>
    <w:rsid w:val="0074762C"/>
    <w:rsid w:val="00756F40"/>
    <w:rsid w:val="007741A5"/>
    <w:rsid w:val="0078156B"/>
    <w:rsid w:val="007A1F6A"/>
    <w:rsid w:val="007C337A"/>
    <w:rsid w:val="007E48CF"/>
    <w:rsid w:val="007E7370"/>
    <w:rsid w:val="007F0039"/>
    <w:rsid w:val="007F58A9"/>
    <w:rsid w:val="0080706D"/>
    <w:rsid w:val="00813F4B"/>
    <w:rsid w:val="0083620C"/>
    <w:rsid w:val="00877F37"/>
    <w:rsid w:val="00893436"/>
    <w:rsid w:val="00896D08"/>
    <w:rsid w:val="008A0522"/>
    <w:rsid w:val="008A2A53"/>
    <w:rsid w:val="008D13EA"/>
    <w:rsid w:val="008F5DB7"/>
    <w:rsid w:val="00907FEC"/>
    <w:rsid w:val="00914849"/>
    <w:rsid w:val="00923272"/>
    <w:rsid w:val="009312AF"/>
    <w:rsid w:val="00934EE5"/>
    <w:rsid w:val="009613A4"/>
    <w:rsid w:val="0096161B"/>
    <w:rsid w:val="00982763"/>
    <w:rsid w:val="00996D8E"/>
    <w:rsid w:val="009D2B1E"/>
    <w:rsid w:val="009D4D56"/>
    <w:rsid w:val="009F2285"/>
    <w:rsid w:val="009F6E8E"/>
    <w:rsid w:val="00A12999"/>
    <w:rsid w:val="00A228E3"/>
    <w:rsid w:val="00A30294"/>
    <w:rsid w:val="00A47E0D"/>
    <w:rsid w:val="00A54FC3"/>
    <w:rsid w:val="00A62195"/>
    <w:rsid w:val="00A63440"/>
    <w:rsid w:val="00A83FB4"/>
    <w:rsid w:val="00A8540F"/>
    <w:rsid w:val="00A86DD4"/>
    <w:rsid w:val="00AA004D"/>
    <w:rsid w:val="00AA7EA0"/>
    <w:rsid w:val="00AB0030"/>
    <w:rsid w:val="00AB76E8"/>
    <w:rsid w:val="00AC1441"/>
    <w:rsid w:val="00AC1DFD"/>
    <w:rsid w:val="00AD12EA"/>
    <w:rsid w:val="00AD3D38"/>
    <w:rsid w:val="00AF47D1"/>
    <w:rsid w:val="00B07AC0"/>
    <w:rsid w:val="00B44E74"/>
    <w:rsid w:val="00B458BA"/>
    <w:rsid w:val="00B462C0"/>
    <w:rsid w:val="00B523F5"/>
    <w:rsid w:val="00B5283B"/>
    <w:rsid w:val="00B6382D"/>
    <w:rsid w:val="00B65BD6"/>
    <w:rsid w:val="00B82810"/>
    <w:rsid w:val="00B939FA"/>
    <w:rsid w:val="00B960C8"/>
    <w:rsid w:val="00BA39C9"/>
    <w:rsid w:val="00BC4424"/>
    <w:rsid w:val="00BC5E4A"/>
    <w:rsid w:val="00C07556"/>
    <w:rsid w:val="00C358D7"/>
    <w:rsid w:val="00C50276"/>
    <w:rsid w:val="00C51C73"/>
    <w:rsid w:val="00C6352E"/>
    <w:rsid w:val="00C63BA5"/>
    <w:rsid w:val="00C653E9"/>
    <w:rsid w:val="00C71E89"/>
    <w:rsid w:val="00C9303D"/>
    <w:rsid w:val="00C944B4"/>
    <w:rsid w:val="00CA47F6"/>
    <w:rsid w:val="00CB5187"/>
    <w:rsid w:val="00CD19AE"/>
    <w:rsid w:val="00CD66C1"/>
    <w:rsid w:val="00CE793E"/>
    <w:rsid w:val="00CF2E79"/>
    <w:rsid w:val="00D1485B"/>
    <w:rsid w:val="00D30FED"/>
    <w:rsid w:val="00D43DA3"/>
    <w:rsid w:val="00D62A52"/>
    <w:rsid w:val="00D64A97"/>
    <w:rsid w:val="00D73509"/>
    <w:rsid w:val="00DB0520"/>
    <w:rsid w:val="00DB5388"/>
    <w:rsid w:val="00DC31BA"/>
    <w:rsid w:val="00DC31E3"/>
    <w:rsid w:val="00DE5585"/>
    <w:rsid w:val="00DF7C70"/>
    <w:rsid w:val="00E054EB"/>
    <w:rsid w:val="00E168B5"/>
    <w:rsid w:val="00E27972"/>
    <w:rsid w:val="00E32D15"/>
    <w:rsid w:val="00E4319B"/>
    <w:rsid w:val="00E53991"/>
    <w:rsid w:val="00E639DE"/>
    <w:rsid w:val="00E70487"/>
    <w:rsid w:val="00E72A61"/>
    <w:rsid w:val="00E73B58"/>
    <w:rsid w:val="00E81C22"/>
    <w:rsid w:val="00E8725F"/>
    <w:rsid w:val="00ED660A"/>
    <w:rsid w:val="00ED7C2B"/>
    <w:rsid w:val="00EE3064"/>
    <w:rsid w:val="00EF0768"/>
    <w:rsid w:val="00F03631"/>
    <w:rsid w:val="00F05BBE"/>
    <w:rsid w:val="00F1475C"/>
    <w:rsid w:val="00F6020C"/>
    <w:rsid w:val="00F617CF"/>
    <w:rsid w:val="00F622CA"/>
    <w:rsid w:val="00F90FE6"/>
    <w:rsid w:val="00F91EBE"/>
    <w:rsid w:val="00FC592D"/>
    <w:rsid w:val="00FE689E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829EA"/>
  <w15:docId w15:val="{5F01C804-6D3B-4888-AA13-2670E68E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paragraph" w:styleId="1">
    <w:name w:val="heading 1"/>
    <w:basedOn w:val="a"/>
    <w:next w:val="a"/>
    <w:qFormat/>
    <w:rsid w:val="00CB5187"/>
    <w:pPr>
      <w:keepNext/>
      <w:ind w:right="-58" w:firstLine="851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0522"/>
    <w:pPr>
      <w:ind w:firstLine="900"/>
    </w:pPr>
    <w:rPr>
      <w:sz w:val="28"/>
      <w:szCs w:val="24"/>
    </w:rPr>
  </w:style>
  <w:style w:type="paragraph" w:customStyle="1" w:styleId="ConsPlusTitle">
    <w:name w:val="ConsPlusTitle"/>
    <w:rsid w:val="003E48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9F2285"/>
    <w:rPr>
      <w:color w:val="0000FF"/>
      <w:u w:val="single"/>
    </w:rPr>
  </w:style>
  <w:style w:type="paragraph" w:customStyle="1" w:styleId="ConsPlusNormal">
    <w:name w:val="ConsPlusNormal"/>
    <w:rsid w:val="006B4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6B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E4319B"/>
    <w:pPr>
      <w:spacing w:after="120"/>
      <w:ind w:left="283"/>
    </w:pPr>
    <w:rPr>
      <w:snapToGrid w:val="0"/>
      <w:sz w:val="16"/>
      <w:szCs w:val="16"/>
    </w:rPr>
  </w:style>
  <w:style w:type="paragraph" w:styleId="a6">
    <w:name w:val="header"/>
    <w:basedOn w:val="a"/>
    <w:link w:val="a7"/>
    <w:rsid w:val="003C0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0FDD"/>
  </w:style>
  <w:style w:type="paragraph" w:styleId="a8">
    <w:name w:val="footer"/>
    <w:basedOn w:val="a"/>
    <w:link w:val="a9"/>
    <w:rsid w:val="003C0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0FDD"/>
  </w:style>
  <w:style w:type="paragraph" w:styleId="aa">
    <w:name w:val="Balloon Text"/>
    <w:basedOn w:val="a"/>
    <w:link w:val="ab"/>
    <w:rsid w:val="008A2A5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A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МЧС</Company>
  <LinksUpToDate>false</LinksUpToDate>
  <CharactersWithSpaces>2849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cp:lastModifiedBy>Marchuk_LV</cp:lastModifiedBy>
  <cp:revision>24</cp:revision>
  <cp:lastPrinted>2020-09-08T03:46:00Z</cp:lastPrinted>
  <dcterms:created xsi:type="dcterms:W3CDTF">2022-09-06T06:07:00Z</dcterms:created>
  <dcterms:modified xsi:type="dcterms:W3CDTF">2025-09-11T02:52:00Z</dcterms:modified>
</cp:coreProperties>
</file>