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29" w:rsidRPr="00222229" w:rsidRDefault="00222229" w:rsidP="00222229">
      <w:pPr>
        <w:jc w:val="center"/>
        <w:rPr>
          <w:rFonts w:eastAsia="Times New Roman"/>
          <w:sz w:val="16"/>
          <w:szCs w:val="20"/>
          <w:lang w:eastAsia="ru-RU"/>
        </w:rPr>
      </w:pPr>
      <w:r w:rsidRPr="00222229">
        <w:rPr>
          <w:rFonts w:eastAsia="Times New Roman"/>
          <w:noProof/>
          <w:sz w:val="16"/>
          <w:szCs w:val="20"/>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22229" w:rsidRPr="00222229" w:rsidRDefault="00222229" w:rsidP="00222229">
      <w:pPr>
        <w:rPr>
          <w:rFonts w:eastAsia="Times New Roman"/>
          <w:b/>
          <w:sz w:val="36"/>
          <w:szCs w:val="20"/>
          <w:lang w:eastAsia="ru-RU"/>
        </w:rPr>
      </w:pPr>
      <w:r w:rsidRPr="00222229">
        <w:rPr>
          <w:rFonts w:eastAsia="Times New Roman"/>
          <w:b/>
          <w:sz w:val="36"/>
          <w:szCs w:val="20"/>
          <w:lang w:eastAsia="ru-RU"/>
        </w:rPr>
        <w:t xml:space="preserve">          </w:t>
      </w:r>
    </w:p>
    <w:p w:rsidR="00222229" w:rsidRPr="00222229" w:rsidRDefault="00222229" w:rsidP="00222229">
      <w:pPr>
        <w:jc w:val="center"/>
        <w:rPr>
          <w:rFonts w:eastAsia="Times New Roman"/>
          <w:b/>
          <w:sz w:val="36"/>
          <w:szCs w:val="20"/>
          <w:lang w:eastAsia="ru-RU"/>
        </w:rPr>
      </w:pPr>
      <w:r w:rsidRPr="00222229">
        <w:rPr>
          <w:rFonts w:eastAsia="Times New Roman"/>
          <w:b/>
          <w:sz w:val="36"/>
          <w:szCs w:val="20"/>
          <w:lang w:eastAsia="ru-RU"/>
        </w:rPr>
        <w:t>АДМИНИСТРАЦИЯ ГОРОДА БОГОТОЛА</w:t>
      </w:r>
    </w:p>
    <w:p w:rsidR="00222229" w:rsidRPr="00222229" w:rsidRDefault="00222229" w:rsidP="00222229">
      <w:pPr>
        <w:jc w:val="center"/>
        <w:rPr>
          <w:rFonts w:eastAsia="Times New Roman"/>
          <w:b/>
          <w:szCs w:val="20"/>
          <w:lang w:eastAsia="ru-RU"/>
        </w:rPr>
      </w:pPr>
      <w:r w:rsidRPr="00222229">
        <w:rPr>
          <w:rFonts w:eastAsia="Times New Roman"/>
          <w:b/>
          <w:szCs w:val="20"/>
          <w:lang w:eastAsia="ru-RU"/>
        </w:rPr>
        <w:t>Красноярского края</w:t>
      </w:r>
    </w:p>
    <w:p w:rsidR="00222229" w:rsidRPr="00222229" w:rsidRDefault="00222229" w:rsidP="00222229">
      <w:pPr>
        <w:jc w:val="center"/>
        <w:rPr>
          <w:rFonts w:eastAsia="Times New Roman"/>
          <w:b/>
          <w:szCs w:val="20"/>
          <w:lang w:eastAsia="ru-RU"/>
        </w:rPr>
      </w:pPr>
    </w:p>
    <w:p w:rsidR="00222229" w:rsidRPr="00222229" w:rsidRDefault="00222229" w:rsidP="00222229">
      <w:pPr>
        <w:jc w:val="center"/>
        <w:rPr>
          <w:rFonts w:eastAsia="Times New Roman"/>
          <w:b/>
          <w:szCs w:val="20"/>
          <w:lang w:eastAsia="ru-RU"/>
        </w:rPr>
      </w:pPr>
    </w:p>
    <w:p w:rsidR="00222229" w:rsidRPr="00222229" w:rsidRDefault="00222229" w:rsidP="00222229">
      <w:pPr>
        <w:jc w:val="center"/>
        <w:rPr>
          <w:rFonts w:eastAsia="Times New Roman"/>
          <w:b/>
          <w:sz w:val="48"/>
          <w:szCs w:val="20"/>
          <w:lang w:eastAsia="ru-RU"/>
        </w:rPr>
      </w:pPr>
      <w:r w:rsidRPr="00222229">
        <w:rPr>
          <w:rFonts w:eastAsia="Times New Roman"/>
          <w:b/>
          <w:sz w:val="48"/>
          <w:szCs w:val="20"/>
          <w:lang w:eastAsia="ru-RU"/>
        </w:rPr>
        <w:t>ПОСТАНОВЛЕНИЕ</w:t>
      </w:r>
    </w:p>
    <w:p w:rsidR="00222229" w:rsidRPr="00222229" w:rsidRDefault="00222229" w:rsidP="00222229">
      <w:pPr>
        <w:jc w:val="both"/>
        <w:rPr>
          <w:rFonts w:eastAsia="Times New Roman"/>
          <w:b/>
          <w:sz w:val="32"/>
          <w:szCs w:val="20"/>
          <w:lang w:eastAsia="ru-RU"/>
        </w:rPr>
      </w:pPr>
    </w:p>
    <w:p w:rsidR="00222229" w:rsidRPr="00222229" w:rsidRDefault="00222229" w:rsidP="00222229">
      <w:pPr>
        <w:jc w:val="both"/>
        <w:rPr>
          <w:rFonts w:eastAsia="Times New Roman"/>
          <w:b/>
          <w:sz w:val="32"/>
          <w:szCs w:val="20"/>
          <w:lang w:eastAsia="ru-RU"/>
        </w:rPr>
      </w:pPr>
    </w:p>
    <w:p w:rsidR="00222229" w:rsidRPr="00222229" w:rsidRDefault="00222229" w:rsidP="00222229">
      <w:pPr>
        <w:rPr>
          <w:rFonts w:eastAsia="Times New Roman"/>
          <w:b/>
          <w:sz w:val="32"/>
          <w:szCs w:val="20"/>
          <w:lang w:eastAsia="ru-RU"/>
        </w:rPr>
      </w:pPr>
      <w:proofErr w:type="gramStart"/>
      <w:r w:rsidRPr="00222229">
        <w:rPr>
          <w:rFonts w:eastAsia="Times New Roman"/>
          <w:b/>
          <w:sz w:val="32"/>
          <w:szCs w:val="20"/>
          <w:lang w:eastAsia="ru-RU"/>
        </w:rPr>
        <w:t xml:space="preserve">« </w:t>
      </w:r>
      <w:r w:rsidR="00F35858">
        <w:rPr>
          <w:rFonts w:eastAsia="Times New Roman"/>
          <w:b/>
          <w:sz w:val="32"/>
          <w:szCs w:val="20"/>
          <w:lang w:eastAsia="ru-RU"/>
        </w:rPr>
        <w:t>29</w:t>
      </w:r>
      <w:proofErr w:type="gramEnd"/>
      <w:r w:rsidRPr="00222229">
        <w:rPr>
          <w:rFonts w:eastAsia="Times New Roman"/>
          <w:b/>
          <w:sz w:val="32"/>
          <w:szCs w:val="20"/>
          <w:lang w:eastAsia="ru-RU"/>
        </w:rPr>
        <w:t xml:space="preserve"> » ___</w:t>
      </w:r>
      <w:r w:rsidR="00F35858" w:rsidRPr="00F35858">
        <w:rPr>
          <w:rFonts w:eastAsia="Times New Roman"/>
          <w:b/>
          <w:sz w:val="32"/>
          <w:szCs w:val="20"/>
          <w:u w:val="single"/>
          <w:lang w:eastAsia="ru-RU"/>
        </w:rPr>
        <w:t>07</w:t>
      </w:r>
      <w:r w:rsidRPr="00222229">
        <w:rPr>
          <w:rFonts w:eastAsia="Times New Roman"/>
          <w:b/>
          <w:sz w:val="32"/>
          <w:szCs w:val="20"/>
          <w:lang w:eastAsia="ru-RU"/>
        </w:rPr>
        <w:t xml:space="preserve">___2025   г.   </w:t>
      </w:r>
      <w:r w:rsidR="00F35858">
        <w:rPr>
          <w:rFonts w:eastAsia="Times New Roman"/>
          <w:b/>
          <w:sz w:val="32"/>
          <w:szCs w:val="20"/>
          <w:lang w:eastAsia="ru-RU"/>
        </w:rPr>
        <w:t xml:space="preserve">   </w:t>
      </w:r>
      <w:r w:rsidRPr="00222229">
        <w:rPr>
          <w:rFonts w:eastAsia="Times New Roman"/>
          <w:b/>
          <w:sz w:val="32"/>
          <w:szCs w:val="20"/>
          <w:lang w:eastAsia="ru-RU"/>
        </w:rPr>
        <w:t xml:space="preserve">  г. Боготол                             №</w:t>
      </w:r>
      <w:r w:rsidR="00F35858">
        <w:rPr>
          <w:rFonts w:eastAsia="Times New Roman"/>
          <w:b/>
          <w:sz w:val="32"/>
          <w:szCs w:val="20"/>
          <w:lang w:eastAsia="ru-RU"/>
        </w:rPr>
        <w:t xml:space="preserve"> 0665-п</w:t>
      </w:r>
    </w:p>
    <w:p w:rsidR="00222229" w:rsidRPr="001E7E5F" w:rsidRDefault="00222229" w:rsidP="00222229">
      <w:pPr>
        <w:pStyle w:val="ConsPlusNormal"/>
        <w:jc w:val="both"/>
        <w:rPr>
          <w:sz w:val="28"/>
          <w:szCs w:val="28"/>
          <w:u w:val="single"/>
        </w:rPr>
      </w:pPr>
    </w:p>
    <w:p w:rsidR="00222229" w:rsidRDefault="00222229" w:rsidP="00222229">
      <w:pPr>
        <w:pStyle w:val="ConsPlusNormal"/>
        <w:jc w:val="both"/>
        <w:rPr>
          <w:sz w:val="28"/>
          <w:szCs w:val="28"/>
        </w:rPr>
      </w:pPr>
    </w:p>
    <w:p w:rsidR="00222229" w:rsidRDefault="00222229" w:rsidP="00222229">
      <w:pPr>
        <w:pStyle w:val="ConsPlusNormal"/>
        <w:jc w:val="both"/>
        <w:rPr>
          <w:sz w:val="28"/>
          <w:szCs w:val="28"/>
        </w:rPr>
      </w:pPr>
      <w:r>
        <w:rPr>
          <w:sz w:val="28"/>
          <w:szCs w:val="28"/>
        </w:rPr>
        <w:t>Об определении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по адресам: г. Боготол, ул. Промышленная, д. 12, ул. Шикунова, д. 95</w:t>
      </w:r>
    </w:p>
    <w:p w:rsidR="00222229" w:rsidRDefault="00222229" w:rsidP="00222229">
      <w:pPr>
        <w:autoSpaceDE w:val="0"/>
        <w:autoSpaceDN w:val="0"/>
        <w:adjustRightInd w:val="0"/>
        <w:jc w:val="both"/>
      </w:pPr>
    </w:p>
    <w:p w:rsidR="00222229" w:rsidRDefault="00222229" w:rsidP="00222229">
      <w:pPr>
        <w:autoSpaceDE w:val="0"/>
        <w:autoSpaceDN w:val="0"/>
        <w:adjustRightInd w:val="0"/>
        <w:ind w:firstLine="709"/>
        <w:jc w:val="both"/>
      </w:pPr>
      <w:r>
        <w:t>В соответствии с ч. 17 ст. 161, ч. 1 ст. 162 Жилищного кодекса Российской Федерации,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в целях создания надлежащих условий для управления жилищным фондом, руководствуясь п. 10 ст. 41, ст. 71, ст. 72 Устава городского округа город Боготол Красноярского края, ПОСТАНОВЛЯЮ:</w:t>
      </w:r>
    </w:p>
    <w:p w:rsidR="00222229" w:rsidRDefault="00222229" w:rsidP="00222229">
      <w:pPr>
        <w:autoSpaceDE w:val="0"/>
        <w:autoSpaceDN w:val="0"/>
        <w:adjustRightInd w:val="0"/>
        <w:ind w:firstLine="709"/>
        <w:jc w:val="both"/>
      </w:pPr>
      <w:r>
        <w:t>1. Определить общество с ограниченной ответственностью управляющая компания «Новатор» (ОГРН 1152443001215, ИНН 2444002652) управляющей организацией для управления многоквартирными домами, (по списку),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согласно приложению № 1 к настоящему постановлению.</w:t>
      </w:r>
    </w:p>
    <w:p w:rsidR="00222229" w:rsidRDefault="00222229" w:rsidP="00222229">
      <w:pPr>
        <w:autoSpaceDE w:val="0"/>
        <w:autoSpaceDN w:val="0"/>
        <w:adjustRightInd w:val="0"/>
        <w:ind w:firstLine="709"/>
        <w:jc w:val="both"/>
      </w:pPr>
      <w:r>
        <w:t>2. ООО УК «Новатор»</w:t>
      </w:r>
      <w:r>
        <w:rPr>
          <w:color w:val="000000" w:themeColor="text1"/>
        </w:rPr>
        <w:t xml:space="preserve"> </w:t>
      </w:r>
      <w:r>
        <w:t xml:space="preserve">осуществлять деятельность по управлению многоквартирными домами до выбора собственниками помещений в </w:t>
      </w:r>
      <w:r>
        <w:lastRenderedPageBreak/>
        <w:t>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но не более одного года.</w:t>
      </w:r>
    </w:p>
    <w:p w:rsidR="00222229" w:rsidRDefault="00222229" w:rsidP="00222229">
      <w:pPr>
        <w:autoSpaceDE w:val="0"/>
        <w:autoSpaceDN w:val="0"/>
        <w:adjustRightInd w:val="0"/>
        <w:ind w:firstLine="709"/>
        <w:jc w:val="both"/>
      </w:pPr>
      <w:r>
        <w:t xml:space="preserve">3. Установить перечень работ и (или) услуг по управлению многоквартирными домами, услуг и работ по содержанию и ремонту общего имущества в многоквартирных домах согласно приложению № 2 к настоящему постановлению. Заключить договор управления сроком на 1 год по форме согласно приложению № 3. </w:t>
      </w:r>
    </w:p>
    <w:p w:rsidR="00222229" w:rsidRDefault="00222229" w:rsidP="00222229">
      <w:pPr>
        <w:autoSpaceDE w:val="0"/>
        <w:autoSpaceDN w:val="0"/>
        <w:adjustRightInd w:val="0"/>
        <w:ind w:firstLine="709"/>
        <w:jc w:val="both"/>
      </w:pPr>
      <w:r>
        <w:t xml:space="preserve">4.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 определенной настоящим постановлением, осуществляется </w:t>
      </w:r>
      <w:proofErr w:type="spellStart"/>
      <w:r>
        <w:t>ресурсоснабжающими</w:t>
      </w:r>
      <w:proofErr w:type="spellEnd"/>
      <w:r>
        <w:t xml:space="preserve"> организациями в соответствии с подпунктом «б» пункта 17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222229" w:rsidRDefault="00222229" w:rsidP="00222229">
      <w:pPr>
        <w:autoSpaceDE w:val="0"/>
        <w:autoSpaceDN w:val="0"/>
        <w:adjustRightInd w:val="0"/>
        <w:ind w:firstLine="709"/>
        <w:jc w:val="both"/>
      </w:pPr>
      <w:r>
        <w:t>5. Отделу архитектуры, градостроительства, имущественных и земельных отношений администрации города Боготола (</w:t>
      </w:r>
      <w:proofErr w:type="spellStart"/>
      <w:r>
        <w:t>Климец</w:t>
      </w:r>
      <w:proofErr w:type="spellEnd"/>
      <w:r>
        <w:t xml:space="preserve"> Т.А.):</w:t>
      </w:r>
    </w:p>
    <w:p w:rsidR="00222229" w:rsidRDefault="00222229" w:rsidP="00222229">
      <w:pPr>
        <w:autoSpaceDE w:val="0"/>
        <w:autoSpaceDN w:val="0"/>
        <w:adjustRightInd w:val="0"/>
        <w:ind w:firstLine="709"/>
        <w:jc w:val="both"/>
      </w:pPr>
      <w:r>
        <w:t>5.1. Направить копию настоящего постановления в Службу строительного надзора и жилищного контроля Красноярского края;</w:t>
      </w:r>
    </w:p>
    <w:p w:rsidR="00222229" w:rsidRDefault="00222229" w:rsidP="00222229">
      <w:pPr>
        <w:autoSpaceDE w:val="0"/>
        <w:autoSpaceDN w:val="0"/>
        <w:adjustRightInd w:val="0"/>
        <w:ind w:firstLine="709"/>
        <w:jc w:val="both"/>
      </w:pPr>
      <w:r>
        <w:t>5.2. Обеспечить размещение его на информационных стендах возле каждого подъезда многоквартирного дома, согласно Адресному списку;</w:t>
      </w:r>
    </w:p>
    <w:p w:rsidR="00222229" w:rsidRDefault="00222229" w:rsidP="00222229">
      <w:pPr>
        <w:autoSpaceDE w:val="0"/>
        <w:autoSpaceDN w:val="0"/>
        <w:adjustRightInd w:val="0"/>
        <w:ind w:firstLine="709"/>
        <w:jc w:val="both"/>
      </w:pPr>
      <w:r>
        <w:t>5.3. Обеспечить размещение настоящего постановления в государственной информационной системе жилищно-коммунального хозяйства.</w:t>
      </w:r>
    </w:p>
    <w:p w:rsidR="00222229" w:rsidRDefault="00222229" w:rsidP="00222229">
      <w:pPr>
        <w:autoSpaceDE w:val="0"/>
        <w:autoSpaceDN w:val="0"/>
        <w:adjustRightInd w:val="0"/>
        <w:ind w:firstLine="709"/>
        <w:jc w:val="both"/>
      </w:pPr>
      <w:r>
        <w:t xml:space="preserve">6. Разместить настоящее постановление на официальном сайте администрации города Боготола </w:t>
      </w:r>
      <w:hyperlink r:id="rId5" w:history="1">
        <w:r w:rsidRPr="00441D97">
          <w:rPr>
            <w:rStyle w:val="a3"/>
            <w:lang w:val="en-US"/>
          </w:rPr>
          <w:t>www</w:t>
        </w:r>
        <w:r w:rsidRPr="00441D97">
          <w:rPr>
            <w:rStyle w:val="a3"/>
          </w:rPr>
          <w:t>.</w:t>
        </w:r>
        <w:proofErr w:type="spellStart"/>
        <w:r w:rsidRPr="00441D97">
          <w:rPr>
            <w:rStyle w:val="a3"/>
            <w:lang w:val="en-US"/>
          </w:rPr>
          <w:t>bogotolcity</w:t>
        </w:r>
        <w:proofErr w:type="spellEnd"/>
        <w:r w:rsidRPr="00441D97">
          <w:rPr>
            <w:rStyle w:val="a3"/>
          </w:rPr>
          <w:t>.</w:t>
        </w:r>
        <w:proofErr w:type="spellStart"/>
        <w:r w:rsidRPr="00441D97">
          <w:rPr>
            <w:rStyle w:val="a3"/>
            <w:lang w:val="en-US"/>
          </w:rPr>
          <w:t>gosuslugi</w:t>
        </w:r>
        <w:proofErr w:type="spellEnd"/>
        <w:r w:rsidRPr="00441D97">
          <w:rPr>
            <w:rStyle w:val="a3"/>
          </w:rPr>
          <w:t>.</w:t>
        </w:r>
        <w:proofErr w:type="spellStart"/>
        <w:r w:rsidRPr="00441D97">
          <w:rPr>
            <w:rStyle w:val="a3"/>
            <w:lang w:val="en-US"/>
          </w:rPr>
          <w:t>ru</w:t>
        </w:r>
        <w:proofErr w:type="spellEnd"/>
      </w:hyperlink>
      <w:r>
        <w:t xml:space="preserve"> в сети Интернет.</w:t>
      </w:r>
    </w:p>
    <w:p w:rsidR="00222229" w:rsidRDefault="00222229" w:rsidP="00222229">
      <w:pPr>
        <w:autoSpaceDE w:val="0"/>
        <w:autoSpaceDN w:val="0"/>
        <w:adjustRightInd w:val="0"/>
        <w:ind w:firstLine="709"/>
        <w:jc w:val="both"/>
      </w:pPr>
      <w:r>
        <w:t>7. Контроль за исполнением настоящего постановления возложить на заместителя Главы города Боготола по оперативным вопросам и вопросам ЖКХ.</w:t>
      </w:r>
    </w:p>
    <w:p w:rsidR="00222229" w:rsidRPr="007B3B1B" w:rsidRDefault="00222229" w:rsidP="00222229">
      <w:pPr>
        <w:autoSpaceDE w:val="0"/>
        <w:autoSpaceDN w:val="0"/>
        <w:adjustRightInd w:val="0"/>
        <w:ind w:firstLine="709"/>
        <w:jc w:val="both"/>
        <w:rPr>
          <w:color w:val="000000"/>
        </w:rPr>
      </w:pPr>
      <w:r>
        <w:rPr>
          <w:color w:val="000000"/>
        </w:rPr>
        <w:t xml:space="preserve">8. Постановление вступает в силу со дня его принятия. </w:t>
      </w:r>
    </w:p>
    <w:p w:rsidR="00222229" w:rsidRDefault="00222229" w:rsidP="00222229">
      <w:pPr>
        <w:ind w:right="-143"/>
      </w:pPr>
    </w:p>
    <w:p w:rsidR="00222229" w:rsidRDefault="00222229" w:rsidP="00222229">
      <w:pPr>
        <w:ind w:right="-143"/>
      </w:pPr>
    </w:p>
    <w:p w:rsidR="00222229" w:rsidRPr="00517EAE" w:rsidRDefault="00222229" w:rsidP="00222229">
      <w:pPr>
        <w:ind w:right="-143"/>
      </w:pPr>
      <w:r>
        <w:t>Глава города Боготола                                                                      А.В. Байков</w:t>
      </w: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p>
    <w:p w:rsidR="00222229" w:rsidRDefault="00222229" w:rsidP="00222229">
      <w:pPr>
        <w:ind w:right="-143"/>
        <w:rPr>
          <w:sz w:val="20"/>
          <w:szCs w:val="20"/>
        </w:rPr>
      </w:pPr>
      <w:r>
        <w:rPr>
          <w:sz w:val="20"/>
          <w:szCs w:val="20"/>
        </w:rPr>
        <w:t>Исп.</w:t>
      </w:r>
    </w:p>
    <w:p w:rsidR="00222229" w:rsidRDefault="00222229" w:rsidP="00222229">
      <w:pPr>
        <w:ind w:right="-143"/>
        <w:rPr>
          <w:sz w:val="20"/>
          <w:szCs w:val="20"/>
        </w:rPr>
      </w:pPr>
      <w:proofErr w:type="spellStart"/>
      <w:r>
        <w:rPr>
          <w:sz w:val="20"/>
          <w:szCs w:val="20"/>
        </w:rPr>
        <w:t>Климец</w:t>
      </w:r>
      <w:proofErr w:type="spellEnd"/>
      <w:r>
        <w:rPr>
          <w:sz w:val="20"/>
          <w:szCs w:val="20"/>
        </w:rPr>
        <w:t xml:space="preserve"> Татьяна Александровна</w:t>
      </w:r>
    </w:p>
    <w:p w:rsidR="00222229" w:rsidRDefault="00222229" w:rsidP="00222229">
      <w:pPr>
        <w:ind w:right="-143"/>
        <w:rPr>
          <w:sz w:val="20"/>
          <w:szCs w:val="20"/>
        </w:rPr>
      </w:pPr>
      <w:proofErr w:type="spellStart"/>
      <w:r>
        <w:rPr>
          <w:sz w:val="20"/>
          <w:szCs w:val="20"/>
        </w:rPr>
        <w:t>Грасюкова</w:t>
      </w:r>
      <w:proofErr w:type="spellEnd"/>
      <w:r>
        <w:rPr>
          <w:sz w:val="20"/>
          <w:szCs w:val="20"/>
        </w:rPr>
        <w:t xml:space="preserve"> Юлия Владимировна</w:t>
      </w:r>
    </w:p>
    <w:p w:rsidR="00222229" w:rsidRDefault="00222229" w:rsidP="00222229">
      <w:pPr>
        <w:ind w:right="-143"/>
        <w:rPr>
          <w:sz w:val="20"/>
          <w:szCs w:val="20"/>
        </w:rPr>
      </w:pPr>
      <w:r>
        <w:rPr>
          <w:sz w:val="20"/>
          <w:szCs w:val="20"/>
        </w:rPr>
        <w:t>6-34-06</w:t>
      </w:r>
    </w:p>
    <w:p w:rsidR="00222229" w:rsidRDefault="00222229" w:rsidP="00222229">
      <w:pPr>
        <w:ind w:right="-143"/>
        <w:rPr>
          <w:sz w:val="20"/>
          <w:szCs w:val="20"/>
        </w:rPr>
      </w:pPr>
    </w:p>
    <w:p w:rsidR="00222229" w:rsidRDefault="00222229" w:rsidP="00222229">
      <w:pPr>
        <w:autoSpaceDE w:val="0"/>
        <w:autoSpaceDN w:val="0"/>
        <w:adjustRightInd w:val="0"/>
        <w:ind w:firstLine="4962"/>
      </w:pPr>
      <w:r>
        <w:t>Приложение № 1</w:t>
      </w:r>
    </w:p>
    <w:p w:rsidR="00222229" w:rsidRDefault="00222229" w:rsidP="00222229">
      <w:pPr>
        <w:autoSpaceDE w:val="0"/>
        <w:autoSpaceDN w:val="0"/>
        <w:adjustRightInd w:val="0"/>
        <w:ind w:firstLine="4962"/>
      </w:pPr>
      <w:r>
        <w:t>к постановлению администрации</w:t>
      </w:r>
    </w:p>
    <w:p w:rsidR="00222229" w:rsidRDefault="00222229" w:rsidP="00222229">
      <w:pPr>
        <w:autoSpaceDE w:val="0"/>
        <w:autoSpaceDN w:val="0"/>
        <w:adjustRightInd w:val="0"/>
        <w:ind w:firstLine="4962"/>
      </w:pPr>
      <w:r>
        <w:t>города Боготола</w:t>
      </w:r>
    </w:p>
    <w:p w:rsidR="00222229" w:rsidRDefault="00222229" w:rsidP="00222229">
      <w:pPr>
        <w:autoSpaceDE w:val="0"/>
        <w:autoSpaceDN w:val="0"/>
        <w:adjustRightInd w:val="0"/>
        <w:ind w:firstLine="4962"/>
      </w:pPr>
      <w:r>
        <w:t>от «_</w:t>
      </w:r>
      <w:r w:rsidR="00F35858" w:rsidRPr="00F35858">
        <w:rPr>
          <w:u w:val="single"/>
        </w:rPr>
        <w:t>29</w:t>
      </w:r>
      <w:r>
        <w:t>_» _</w:t>
      </w:r>
      <w:r w:rsidR="00F35858" w:rsidRPr="00F35858">
        <w:rPr>
          <w:u w:val="single"/>
        </w:rPr>
        <w:t>07</w:t>
      </w:r>
      <w:r>
        <w:t xml:space="preserve">_ 2025 г. № </w:t>
      </w:r>
      <w:r w:rsidR="00F35858" w:rsidRPr="00F35858">
        <w:rPr>
          <w:u w:val="single"/>
        </w:rPr>
        <w:t>0665-п</w:t>
      </w:r>
    </w:p>
    <w:p w:rsidR="00222229" w:rsidRDefault="00222229" w:rsidP="00222229">
      <w:pPr>
        <w:pStyle w:val="ConsPlusNormal"/>
        <w:jc w:val="center"/>
        <w:rPr>
          <w:sz w:val="28"/>
          <w:szCs w:val="28"/>
        </w:rPr>
      </w:pPr>
    </w:p>
    <w:p w:rsidR="00222229" w:rsidRDefault="00222229" w:rsidP="00222229">
      <w:pPr>
        <w:pStyle w:val="ConsPlusNormal"/>
        <w:jc w:val="center"/>
        <w:rPr>
          <w:sz w:val="28"/>
          <w:szCs w:val="28"/>
        </w:rPr>
      </w:pPr>
    </w:p>
    <w:p w:rsidR="00222229" w:rsidRDefault="00222229" w:rsidP="00222229">
      <w:pPr>
        <w:pStyle w:val="ConsPlusNormal"/>
        <w:jc w:val="center"/>
      </w:pPr>
      <w:r>
        <w:rPr>
          <w:sz w:val="28"/>
          <w:szCs w:val="28"/>
        </w:rPr>
        <w:t>АДРЕСНЫЙ СПИСОК</w:t>
      </w:r>
    </w:p>
    <w:p w:rsidR="00222229" w:rsidRDefault="00222229" w:rsidP="00222229">
      <w:pPr>
        <w:pStyle w:val="ConsPlusNormal"/>
        <w:jc w:val="both"/>
        <w:rPr>
          <w:sz w:val="28"/>
          <w:szCs w:val="28"/>
        </w:rPr>
      </w:pPr>
      <w:r>
        <w:rPr>
          <w:sz w:val="28"/>
          <w:szCs w:val="28"/>
        </w:rPr>
        <w:t>многоквартирных домов,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222229" w:rsidRDefault="00222229" w:rsidP="00222229">
      <w:pPr>
        <w:pStyle w:val="ConsPlusNormal"/>
        <w:jc w:val="both"/>
        <w:rPr>
          <w:sz w:val="28"/>
          <w:szCs w:val="28"/>
        </w:rPr>
      </w:pPr>
    </w:p>
    <w:p w:rsidR="00222229" w:rsidRPr="00162CE4" w:rsidRDefault="00222229" w:rsidP="00222229">
      <w:pPr>
        <w:pStyle w:val="ConsPlusNormal"/>
        <w:jc w:val="both"/>
        <w:rPr>
          <w:sz w:val="28"/>
          <w:szCs w:val="28"/>
        </w:rPr>
      </w:pPr>
    </w:p>
    <w:tbl>
      <w:tblPr>
        <w:tblW w:w="9645" w:type="dxa"/>
        <w:jc w:val="center"/>
        <w:tblLayout w:type="fixed"/>
        <w:tblCellMar>
          <w:top w:w="102" w:type="dxa"/>
          <w:left w:w="62" w:type="dxa"/>
          <w:bottom w:w="102" w:type="dxa"/>
          <w:right w:w="62" w:type="dxa"/>
        </w:tblCellMar>
        <w:tblLook w:val="04A0" w:firstRow="1" w:lastRow="0" w:firstColumn="1" w:lastColumn="0" w:noHBand="0" w:noVBand="1"/>
      </w:tblPr>
      <w:tblGrid>
        <w:gridCol w:w="800"/>
        <w:gridCol w:w="3212"/>
        <w:gridCol w:w="1402"/>
        <w:gridCol w:w="1514"/>
        <w:gridCol w:w="1125"/>
        <w:gridCol w:w="1592"/>
      </w:tblGrid>
      <w:tr w:rsidR="00222229" w:rsidTr="00222229">
        <w:trPr>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w:t>
            </w:r>
          </w:p>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п/п</w:t>
            </w:r>
          </w:p>
        </w:tc>
        <w:tc>
          <w:tcPr>
            <w:tcW w:w="321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Адрес МКД</w:t>
            </w:r>
          </w:p>
        </w:tc>
        <w:tc>
          <w:tcPr>
            <w:tcW w:w="140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Год постройки</w:t>
            </w:r>
          </w:p>
        </w:tc>
        <w:tc>
          <w:tcPr>
            <w:tcW w:w="1514"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Количество этажей</w:t>
            </w:r>
          </w:p>
        </w:tc>
        <w:tc>
          <w:tcPr>
            <w:tcW w:w="112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Кол-во</w:t>
            </w:r>
          </w:p>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квартир</w:t>
            </w:r>
          </w:p>
        </w:tc>
        <w:tc>
          <w:tcPr>
            <w:tcW w:w="159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Размер платы за содержание жилого помещения, занимаемой общей площади жилого помещения рублей /месяц</w:t>
            </w:r>
          </w:p>
        </w:tc>
      </w:tr>
      <w:tr w:rsidR="00222229" w:rsidTr="00222229">
        <w:trPr>
          <w:jc w:val="center"/>
        </w:trPr>
        <w:tc>
          <w:tcPr>
            <w:tcW w:w="800" w:type="dxa"/>
            <w:tcBorders>
              <w:top w:val="single" w:sz="4" w:space="0" w:color="auto"/>
              <w:left w:val="single" w:sz="4" w:space="0" w:color="auto"/>
              <w:bottom w:val="single" w:sz="4" w:space="0" w:color="auto"/>
              <w:right w:val="single" w:sz="4" w:space="0" w:color="auto"/>
            </w:tcBorders>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1.</w:t>
            </w:r>
          </w:p>
        </w:tc>
        <w:tc>
          <w:tcPr>
            <w:tcW w:w="3212" w:type="dxa"/>
            <w:tcBorders>
              <w:top w:val="single" w:sz="4" w:space="0" w:color="auto"/>
              <w:left w:val="single" w:sz="4" w:space="0" w:color="auto"/>
              <w:bottom w:val="single" w:sz="4" w:space="0" w:color="auto"/>
              <w:right w:val="single" w:sz="4" w:space="0" w:color="auto"/>
            </w:tcBorders>
            <w:hideMark/>
          </w:tcPr>
          <w:p w:rsidR="00222229" w:rsidRDefault="00222229" w:rsidP="00222229">
            <w:pPr>
              <w:widowControl w:val="0"/>
              <w:autoSpaceDE w:val="0"/>
              <w:autoSpaceDN w:val="0"/>
              <w:adjustRightInd w:val="0"/>
              <w:spacing w:line="252" w:lineRule="auto"/>
              <w:rPr>
                <w:rFonts w:eastAsiaTheme="minorEastAsia"/>
                <w:sz w:val="24"/>
                <w:szCs w:val="24"/>
                <w:lang w:eastAsia="ru-RU"/>
              </w:rPr>
            </w:pPr>
            <w:r>
              <w:rPr>
                <w:rFonts w:eastAsiaTheme="minorEastAsia"/>
                <w:sz w:val="24"/>
                <w:szCs w:val="24"/>
                <w:lang w:eastAsia="ru-RU"/>
              </w:rPr>
              <w:t xml:space="preserve">Красноярский край, </w:t>
            </w:r>
          </w:p>
          <w:p w:rsidR="00222229" w:rsidRDefault="00222229" w:rsidP="00222229">
            <w:pPr>
              <w:widowControl w:val="0"/>
              <w:autoSpaceDE w:val="0"/>
              <w:autoSpaceDN w:val="0"/>
              <w:adjustRightInd w:val="0"/>
              <w:spacing w:line="252" w:lineRule="auto"/>
              <w:rPr>
                <w:rFonts w:eastAsiaTheme="minorEastAsia"/>
                <w:sz w:val="24"/>
                <w:szCs w:val="24"/>
                <w:lang w:eastAsia="ru-RU"/>
              </w:rPr>
            </w:pPr>
            <w:r>
              <w:rPr>
                <w:rFonts w:eastAsiaTheme="minorEastAsia"/>
                <w:sz w:val="24"/>
                <w:szCs w:val="24"/>
                <w:lang w:eastAsia="ru-RU"/>
              </w:rPr>
              <w:t>г. Боготол,                             ул. Промышленная, д.12</w:t>
            </w:r>
          </w:p>
        </w:tc>
        <w:tc>
          <w:tcPr>
            <w:tcW w:w="1402" w:type="dxa"/>
            <w:tcBorders>
              <w:top w:val="single" w:sz="4" w:space="0" w:color="auto"/>
              <w:left w:val="single" w:sz="4" w:space="0" w:color="auto"/>
              <w:bottom w:val="single" w:sz="4" w:space="0" w:color="auto"/>
              <w:right w:val="single" w:sz="4" w:space="0" w:color="auto"/>
            </w:tcBorders>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1974</w:t>
            </w:r>
          </w:p>
        </w:tc>
        <w:tc>
          <w:tcPr>
            <w:tcW w:w="1514" w:type="dxa"/>
            <w:tcBorders>
              <w:top w:val="single" w:sz="4" w:space="0" w:color="auto"/>
              <w:left w:val="single" w:sz="4" w:space="0" w:color="auto"/>
              <w:bottom w:val="single" w:sz="4" w:space="0" w:color="auto"/>
              <w:right w:val="single" w:sz="4" w:space="0" w:color="auto"/>
            </w:tcBorders>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2</w:t>
            </w:r>
          </w:p>
        </w:tc>
        <w:tc>
          <w:tcPr>
            <w:tcW w:w="1125" w:type="dxa"/>
            <w:tcBorders>
              <w:top w:val="single" w:sz="4" w:space="0" w:color="auto"/>
              <w:left w:val="single" w:sz="4" w:space="0" w:color="auto"/>
              <w:bottom w:val="single" w:sz="4" w:space="0" w:color="auto"/>
              <w:right w:val="single" w:sz="4" w:space="0" w:color="auto"/>
            </w:tcBorders>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8</w:t>
            </w:r>
          </w:p>
        </w:tc>
        <w:tc>
          <w:tcPr>
            <w:tcW w:w="1592" w:type="dxa"/>
            <w:tcBorders>
              <w:top w:val="single" w:sz="4" w:space="0" w:color="auto"/>
              <w:left w:val="single" w:sz="4" w:space="0" w:color="auto"/>
              <w:bottom w:val="single" w:sz="4" w:space="0" w:color="auto"/>
              <w:right w:val="single" w:sz="4" w:space="0" w:color="auto"/>
            </w:tcBorders>
            <w:hideMark/>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22,7</w:t>
            </w:r>
          </w:p>
        </w:tc>
      </w:tr>
      <w:tr w:rsidR="00222229" w:rsidTr="00222229">
        <w:trPr>
          <w:jc w:val="center"/>
        </w:trPr>
        <w:tc>
          <w:tcPr>
            <w:tcW w:w="800" w:type="dxa"/>
            <w:tcBorders>
              <w:top w:val="single" w:sz="4" w:space="0" w:color="auto"/>
              <w:left w:val="single" w:sz="4" w:space="0" w:color="auto"/>
              <w:bottom w:val="single" w:sz="4" w:space="0" w:color="auto"/>
              <w:right w:val="single" w:sz="4" w:space="0" w:color="auto"/>
            </w:tcBorders>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2</w:t>
            </w:r>
          </w:p>
        </w:tc>
        <w:tc>
          <w:tcPr>
            <w:tcW w:w="3212" w:type="dxa"/>
            <w:tcBorders>
              <w:top w:val="single" w:sz="4" w:space="0" w:color="auto"/>
              <w:left w:val="single" w:sz="4" w:space="0" w:color="auto"/>
              <w:bottom w:val="single" w:sz="4" w:space="0" w:color="auto"/>
              <w:right w:val="single" w:sz="4" w:space="0" w:color="auto"/>
            </w:tcBorders>
          </w:tcPr>
          <w:p w:rsidR="00222229" w:rsidRDefault="00222229" w:rsidP="00222229">
            <w:pPr>
              <w:widowControl w:val="0"/>
              <w:autoSpaceDE w:val="0"/>
              <w:autoSpaceDN w:val="0"/>
              <w:adjustRightInd w:val="0"/>
              <w:spacing w:line="252" w:lineRule="auto"/>
              <w:rPr>
                <w:rFonts w:eastAsiaTheme="minorEastAsia"/>
                <w:sz w:val="24"/>
                <w:szCs w:val="24"/>
                <w:lang w:eastAsia="ru-RU"/>
              </w:rPr>
            </w:pPr>
            <w:r>
              <w:rPr>
                <w:rFonts w:eastAsiaTheme="minorEastAsia"/>
                <w:sz w:val="24"/>
                <w:szCs w:val="24"/>
                <w:lang w:eastAsia="ru-RU"/>
              </w:rPr>
              <w:t xml:space="preserve">Красноярский край, </w:t>
            </w:r>
          </w:p>
          <w:p w:rsidR="00222229" w:rsidRDefault="00222229" w:rsidP="00222229">
            <w:pPr>
              <w:widowControl w:val="0"/>
              <w:autoSpaceDE w:val="0"/>
              <w:autoSpaceDN w:val="0"/>
              <w:adjustRightInd w:val="0"/>
              <w:spacing w:line="252" w:lineRule="auto"/>
              <w:rPr>
                <w:rFonts w:eastAsiaTheme="minorEastAsia"/>
                <w:sz w:val="24"/>
                <w:szCs w:val="24"/>
                <w:lang w:eastAsia="ru-RU"/>
              </w:rPr>
            </w:pPr>
            <w:r>
              <w:rPr>
                <w:rFonts w:eastAsiaTheme="minorEastAsia"/>
                <w:sz w:val="24"/>
                <w:szCs w:val="24"/>
                <w:lang w:eastAsia="ru-RU"/>
              </w:rPr>
              <w:t>г. Боготол,                                      ул. Шикунова, д.95</w:t>
            </w:r>
          </w:p>
        </w:tc>
        <w:tc>
          <w:tcPr>
            <w:tcW w:w="1402" w:type="dxa"/>
            <w:tcBorders>
              <w:top w:val="single" w:sz="4" w:space="0" w:color="auto"/>
              <w:left w:val="single" w:sz="4" w:space="0" w:color="auto"/>
              <w:bottom w:val="single" w:sz="4" w:space="0" w:color="auto"/>
              <w:right w:val="single" w:sz="4" w:space="0" w:color="auto"/>
            </w:tcBorders>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1975</w:t>
            </w:r>
          </w:p>
        </w:tc>
        <w:tc>
          <w:tcPr>
            <w:tcW w:w="1514" w:type="dxa"/>
            <w:tcBorders>
              <w:top w:val="single" w:sz="4" w:space="0" w:color="auto"/>
              <w:left w:val="single" w:sz="4" w:space="0" w:color="auto"/>
              <w:bottom w:val="single" w:sz="4" w:space="0" w:color="auto"/>
              <w:right w:val="single" w:sz="4" w:space="0" w:color="auto"/>
            </w:tcBorders>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2</w:t>
            </w:r>
          </w:p>
        </w:tc>
        <w:tc>
          <w:tcPr>
            <w:tcW w:w="1125" w:type="dxa"/>
            <w:tcBorders>
              <w:top w:val="single" w:sz="4" w:space="0" w:color="auto"/>
              <w:left w:val="single" w:sz="4" w:space="0" w:color="auto"/>
              <w:bottom w:val="single" w:sz="4" w:space="0" w:color="auto"/>
              <w:right w:val="single" w:sz="4" w:space="0" w:color="auto"/>
            </w:tcBorders>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8</w:t>
            </w:r>
          </w:p>
        </w:tc>
        <w:tc>
          <w:tcPr>
            <w:tcW w:w="1592" w:type="dxa"/>
            <w:tcBorders>
              <w:top w:val="single" w:sz="4" w:space="0" w:color="auto"/>
              <w:left w:val="single" w:sz="4" w:space="0" w:color="auto"/>
              <w:bottom w:val="single" w:sz="4" w:space="0" w:color="auto"/>
              <w:right w:val="single" w:sz="4" w:space="0" w:color="auto"/>
            </w:tcBorders>
          </w:tcPr>
          <w:p w:rsidR="00222229" w:rsidRDefault="00222229" w:rsidP="00222229">
            <w:pPr>
              <w:widowControl w:val="0"/>
              <w:autoSpaceDE w:val="0"/>
              <w:autoSpaceDN w:val="0"/>
              <w:adjustRightInd w:val="0"/>
              <w:spacing w:line="252" w:lineRule="auto"/>
              <w:jc w:val="center"/>
              <w:rPr>
                <w:rFonts w:eastAsiaTheme="minorEastAsia"/>
                <w:sz w:val="24"/>
                <w:szCs w:val="24"/>
                <w:lang w:eastAsia="ru-RU"/>
              </w:rPr>
            </w:pPr>
            <w:r>
              <w:rPr>
                <w:rFonts w:eastAsiaTheme="minorEastAsia"/>
                <w:sz w:val="24"/>
                <w:szCs w:val="24"/>
                <w:lang w:eastAsia="ru-RU"/>
              </w:rPr>
              <w:t>23,7</w:t>
            </w:r>
          </w:p>
        </w:tc>
      </w:tr>
    </w:tbl>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tabs>
          <w:tab w:val="left" w:pos="2730"/>
        </w:tabs>
      </w:pPr>
    </w:p>
    <w:p w:rsidR="00222229" w:rsidRDefault="00222229" w:rsidP="00222229">
      <w:pPr>
        <w:autoSpaceDE w:val="0"/>
        <w:autoSpaceDN w:val="0"/>
        <w:adjustRightInd w:val="0"/>
      </w:pPr>
    </w:p>
    <w:p w:rsidR="00222229" w:rsidRDefault="00222229" w:rsidP="00222229">
      <w:pPr>
        <w:autoSpaceDE w:val="0"/>
        <w:autoSpaceDN w:val="0"/>
        <w:adjustRightInd w:val="0"/>
      </w:pPr>
    </w:p>
    <w:p w:rsidR="00222229" w:rsidRDefault="00222229" w:rsidP="00222229">
      <w:pPr>
        <w:autoSpaceDE w:val="0"/>
        <w:autoSpaceDN w:val="0"/>
        <w:adjustRightInd w:val="0"/>
        <w:ind w:firstLine="4962"/>
      </w:pPr>
      <w:r>
        <w:lastRenderedPageBreak/>
        <w:t>Приложение № 2</w:t>
      </w:r>
    </w:p>
    <w:p w:rsidR="00222229" w:rsidRDefault="00222229" w:rsidP="00222229">
      <w:pPr>
        <w:autoSpaceDE w:val="0"/>
        <w:autoSpaceDN w:val="0"/>
        <w:adjustRightInd w:val="0"/>
        <w:ind w:firstLine="4962"/>
      </w:pPr>
      <w:r>
        <w:t>к постановлению администрации</w:t>
      </w:r>
    </w:p>
    <w:p w:rsidR="00222229" w:rsidRDefault="00222229" w:rsidP="00222229">
      <w:pPr>
        <w:autoSpaceDE w:val="0"/>
        <w:autoSpaceDN w:val="0"/>
        <w:adjustRightInd w:val="0"/>
        <w:ind w:firstLine="4962"/>
      </w:pPr>
      <w:r>
        <w:t>города Боготола</w:t>
      </w:r>
    </w:p>
    <w:p w:rsidR="00222229" w:rsidRPr="00F35858" w:rsidRDefault="00222229" w:rsidP="00222229">
      <w:pPr>
        <w:autoSpaceDE w:val="0"/>
        <w:autoSpaceDN w:val="0"/>
        <w:adjustRightInd w:val="0"/>
        <w:ind w:firstLine="4962"/>
        <w:rPr>
          <w:u w:val="single"/>
        </w:rPr>
      </w:pPr>
      <w:r>
        <w:t>от «_</w:t>
      </w:r>
      <w:r w:rsidR="00F35858" w:rsidRPr="00F35858">
        <w:rPr>
          <w:u w:val="single"/>
        </w:rPr>
        <w:t>29</w:t>
      </w:r>
      <w:r>
        <w:t>_» _</w:t>
      </w:r>
      <w:r w:rsidR="00F35858" w:rsidRPr="00F35858">
        <w:rPr>
          <w:u w:val="single"/>
        </w:rPr>
        <w:t>07</w:t>
      </w:r>
      <w:r>
        <w:t xml:space="preserve">_ 2025 г. № </w:t>
      </w:r>
      <w:r w:rsidR="00F35858" w:rsidRPr="00F35858">
        <w:rPr>
          <w:u w:val="single"/>
        </w:rPr>
        <w:t>0665-п</w:t>
      </w:r>
    </w:p>
    <w:p w:rsidR="00222229" w:rsidRDefault="00222229" w:rsidP="00222229">
      <w:pPr>
        <w:spacing w:line="259" w:lineRule="auto"/>
        <w:jc w:val="center"/>
        <w:rPr>
          <w:rFonts w:eastAsiaTheme="minorHAnsi"/>
          <w:b/>
          <w:bCs/>
          <w:sz w:val="24"/>
          <w:szCs w:val="24"/>
        </w:rPr>
      </w:pPr>
    </w:p>
    <w:p w:rsidR="00222229" w:rsidRPr="00F45EAF" w:rsidRDefault="00222229" w:rsidP="00222229">
      <w:pPr>
        <w:jc w:val="center"/>
        <w:rPr>
          <w:bCs/>
        </w:rPr>
      </w:pPr>
      <w:r w:rsidRPr="00F45EAF">
        <w:rPr>
          <w:bCs/>
        </w:rPr>
        <w:t>ПЕРЕЧЕНЬ</w:t>
      </w:r>
    </w:p>
    <w:p w:rsidR="00222229" w:rsidRPr="00F45EAF" w:rsidRDefault="00222229" w:rsidP="00222229">
      <w:pPr>
        <w:jc w:val="center"/>
        <w:rPr>
          <w:bCs/>
        </w:rPr>
      </w:pPr>
      <w:r w:rsidRPr="00F45EAF">
        <w:rPr>
          <w:bCs/>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 расположенного</w:t>
      </w:r>
    </w:p>
    <w:p w:rsidR="00222229" w:rsidRDefault="00222229" w:rsidP="00222229">
      <w:pPr>
        <w:jc w:val="center"/>
        <w:rPr>
          <w:bCs/>
        </w:rPr>
      </w:pPr>
      <w:r w:rsidRPr="00F45EAF">
        <w:rPr>
          <w:bCs/>
        </w:rPr>
        <w:t>по адресу: Красноярский край, го</w:t>
      </w:r>
      <w:r>
        <w:rPr>
          <w:bCs/>
        </w:rPr>
        <w:t>род Боготол, ул. Промышленная, д.12</w:t>
      </w:r>
    </w:p>
    <w:p w:rsidR="00222229" w:rsidRPr="00F45EAF" w:rsidRDefault="00222229" w:rsidP="00222229">
      <w:pPr>
        <w:jc w:val="center"/>
        <w:rPr>
          <w:bC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7"/>
        <w:gridCol w:w="1986"/>
        <w:gridCol w:w="1363"/>
        <w:gridCol w:w="1921"/>
        <w:gridCol w:w="22"/>
      </w:tblGrid>
      <w:tr w:rsidR="00222229" w:rsidTr="00222229">
        <w:trPr>
          <w:tblHeade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Pr="00222229" w:rsidRDefault="00222229" w:rsidP="00222229">
            <w:pPr>
              <w:jc w:val="center"/>
              <w:rPr>
                <w:sz w:val="22"/>
                <w:szCs w:val="22"/>
              </w:rPr>
            </w:pPr>
            <w:r w:rsidRPr="00222229">
              <w:rPr>
                <w:sz w:val="22"/>
                <w:szCs w:val="22"/>
              </w:rPr>
              <w:t>№</w:t>
            </w:r>
          </w:p>
          <w:p w:rsidR="00222229" w:rsidRPr="00222229" w:rsidRDefault="00222229" w:rsidP="00222229">
            <w:pPr>
              <w:jc w:val="center"/>
              <w:rPr>
                <w:sz w:val="22"/>
                <w:szCs w:val="22"/>
              </w:rPr>
            </w:pPr>
            <w:r w:rsidRPr="00222229">
              <w:rPr>
                <w:sz w:val="22"/>
                <w:szCs w:val="22"/>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Pr="00222229" w:rsidRDefault="00222229" w:rsidP="00222229">
            <w:pPr>
              <w:jc w:val="center"/>
              <w:rPr>
                <w:sz w:val="22"/>
                <w:szCs w:val="22"/>
              </w:rPr>
            </w:pPr>
            <w:r w:rsidRPr="00222229">
              <w:rPr>
                <w:sz w:val="22"/>
                <w:szCs w:val="22"/>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Pr="00222229" w:rsidRDefault="00222229" w:rsidP="00222229">
            <w:pPr>
              <w:jc w:val="center"/>
              <w:rPr>
                <w:sz w:val="22"/>
                <w:szCs w:val="22"/>
              </w:rPr>
            </w:pPr>
            <w:r w:rsidRPr="00222229">
              <w:rPr>
                <w:sz w:val="24"/>
                <w:szCs w:val="24"/>
              </w:rPr>
              <w:t>Периодичность выполнения работ и оказания услуг</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Pr="00222229" w:rsidRDefault="00222229" w:rsidP="00222229">
            <w:pPr>
              <w:jc w:val="center"/>
              <w:rPr>
                <w:sz w:val="22"/>
                <w:szCs w:val="22"/>
              </w:rPr>
            </w:pPr>
            <w:r w:rsidRPr="00222229">
              <w:rPr>
                <w:sz w:val="22"/>
                <w:szCs w:val="22"/>
              </w:rPr>
              <w:t xml:space="preserve">Годовая плата (рублей) </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222229" w:rsidRPr="00222229" w:rsidRDefault="00222229" w:rsidP="00222229">
            <w:pPr>
              <w:jc w:val="center"/>
              <w:rPr>
                <w:sz w:val="22"/>
                <w:szCs w:val="22"/>
              </w:rPr>
            </w:pPr>
            <w:r w:rsidRPr="00222229">
              <w:rPr>
                <w:sz w:val="22"/>
                <w:szCs w:val="22"/>
              </w:rPr>
              <w:t>Стоимость на 1 кв. метр общей площади (рублей в месяц)</w:t>
            </w:r>
          </w:p>
        </w:tc>
      </w:tr>
      <w:tr w:rsidR="00222229" w:rsidTr="00222229">
        <w:trPr>
          <w:trHeight w:val="1336"/>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222229" w:rsidRPr="00222229" w:rsidRDefault="00222229" w:rsidP="00222229">
            <w:pPr>
              <w:rPr>
                <w:sz w:val="22"/>
                <w:szCs w:val="22"/>
              </w:rPr>
            </w:pPr>
            <w:r w:rsidRPr="00222229">
              <w:rPr>
                <w:sz w:val="22"/>
                <w:szCs w:val="22"/>
              </w:rPr>
              <w:t xml:space="preserve">1. Работы, необходимые для надлежащего содержания </w:t>
            </w:r>
            <w:r w:rsidRPr="00222229">
              <w:rPr>
                <w:bCs/>
                <w:sz w:val="22"/>
                <w:szCs w:val="22"/>
              </w:rPr>
              <w:t>несущих конструкций (фундаментов,</w:t>
            </w:r>
            <w:r>
              <w:rPr>
                <w:bCs/>
                <w:sz w:val="22"/>
                <w:szCs w:val="22"/>
              </w:rPr>
              <w:t xml:space="preserve"> </w:t>
            </w:r>
            <w:r w:rsidRPr="00222229">
              <w:rPr>
                <w:bCs/>
                <w:sz w:val="22"/>
                <w:szCs w:val="22"/>
              </w:rPr>
              <w:t>стен,</w:t>
            </w:r>
            <w:r>
              <w:rPr>
                <w:bCs/>
                <w:sz w:val="22"/>
                <w:szCs w:val="22"/>
              </w:rPr>
              <w:t xml:space="preserve"> </w:t>
            </w:r>
            <w:r w:rsidRPr="00222229">
              <w:rPr>
                <w:bCs/>
                <w:sz w:val="22"/>
                <w:szCs w:val="22"/>
              </w:rPr>
              <w:t>колонн,</w:t>
            </w:r>
            <w:r>
              <w:rPr>
                <w:bCs/>
                <w:sz w:val="22"/>
                <w:szCs w:val="22"/>
              </w:rPr>
              <w:t xml:space="preserve"> </w:t>
            </w:r>
            <w:r w:rsidRPr="00222229">
              <w:rPr>
                <w:bCs/>
                <w:sz w:val="22"/>
                <w:szCs w:val="22"/>
              </w:rPr>
              <w:t>столбов перекрытий и покрытий,</w:t>
            </w:r>
            <w:r>
              <w:rPr>
                <w:bCs/>
                <w:sz w:val="22"/>
                <w:szCs w:val="22"/>
              </w:rPr>
              <w:t xml:space="preserve"> </w:t>
            </w:r>
            <w:r w:rsidRPr="00222229">
              <w:rPr>
                <w:bCs/>
                <w:sz w:val="22"/>
                <w:szCs w:val="22"/>
              </w:rPr>
              <w:t>балок,</w:t>
            </w:r>
            <w:r>
              <w:rPr>
                <w:bCs/>
                <w:sz w:val="22"/>
                <w:szCs w:val="22"/>
              </w:rPr>
              <w:t xml:space="preserve"> </w:t>
            </w:r>
            <w:r w:rsidRPr="00222229">
              <w:rPr>
                <w:bCs/>
                <w:sz w:val="22"/>
                <w:szCs w:val="22"/>
              </w:rPr>
              <w:t>ригелей,</w:t>
            </w:r>
            <w:r>
              <w:rPr>
                <w:bCs/>
                <w:sz w:val="22"/>
                <w:szCs w:val="22"/>
              </w:rPr>
              <w:t xml:space="preserve"> </w:t>
            </w:r>
            <w:r w:rsidRPr="00222229">
              <w:rPr>
                <w:bCs/>
                <w:sz w:val="22"/>
                <w:szCs w:val="22"/>
              </w:rPr>
              <w:t>лестниц,</w:t>
            </w:r>
            <w:r>
              <w:rPr>
                <w:bCs/>
                <w:sz w:val="22"/>
                <w:szCs w:val="22"/>
              </w:rPr>
              <w:t xml:space="preserve"> </w:t>
            </w:r>
            <w:r w:rsidRPr="00222229">
              <w:rPr>
                <w:bCs/>
                <w:sz w:val="22"/>
                <w:szCs w:val="22"/>
              </w:rPr>
              <w:t>несущих элементов крыш) и не несущих конструкций (</w:t>
            </w:r>
            <w:r w:rsidRPr="00222229">
              <w:rPr>
                <w:sz w:val="22"/>
                <w:szCs w:val="22"/>
              </w:rPr>
              <w:t>перегородок, внутренней отделки, полов)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222229" w:rsidRPr="00222229" w:rsidRDefault="00222229" w:rsidP="00222229">
            <w:pPr>
              <w:jc w:val="center"/>
              <w:rPr>
                <w:sz w:val="22"/>
                <w:szCs w:val="22"/>
              </w:rPr>
            </w:pPr>
            <w:r w:rsidRPr="00222229">
              <w:rPr>
                <w:sz w:val="22"/>
                <w:szCs w:val="22"/>
              </w:rPr>
              <w:t>87,6</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Pr="00222229" w:rsidRDefault="00222229" w:rsidP="00222229">
            <w:pPr>
              <w:jc w:val="center"/>
              <w:rPr>
                <w:sz w:val="22"/>
                <w:szCs w:val="22"/>
              </w:rPr>
            </w:pPr>
            <w:r w:rsidRPr="00222229">
              <w:rPr>
                <w:sz w:val="22"/>
                <w:szCs w:val="22"/>
              </w:rPr>
              <w:t>7,3</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для всех видов фундаментов:</w:t>
            </w:r>
          </w:p>
          <w:p w:rsidR="00222229" w:rsidRDefault="00222229" w:rsidP="00222229">
            <w:pPr>
              <w:jc w:val="both"/>
              <w:rPr>
                <w:sz w:val="22"/>
                <w:szCs w:val="22"/>
              </w:rPr>
            </w:pPr>
            <w:r>
              <w:rPr>
                <w:sz w:val="22"/>
                <w:szCs w:val="22"/>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222229" w:rsidRDefault="00222229" w:rsidP="00222229">
            <w:pPr>
              <w:jc w:val="both"/>
              <w:rPr>
                <w:sz w:val="22"/>
                <w:szCs w:val="22"/>
              </w:rPr>
            </w:pPr>
            <w:r>
              <w:rPr>
                <w:sz w:val="22"/>
                <w:szCs w:val="22"/>
              </w:rPr>
              <w:t>- проверка технического состояния видимых частей конструкций с выявлением:</w:t>
            </w:r>
          </w:p>
          <w:p w:rsidR="00222229" w:rsidRDefault="00222229" w:rsidP="00222229">
            <w:pPr>
              <w:jc w:val="both"/>
              <w:rPr>
                <w:sz w:val="22"/>
                <w:szCs w:val="22"/>
              </w:rPr>
            </w:pPr>
            <w:r>
              <w:rPr>
                <w:sz w:val="22"/>
                <w:szCs w:val="22"/>
              </w:rPr>
              <w:t>- признаков неравномерных осадок фундаментов всех типов;</w:t>
            </w:r>
          </w:p>
          <w:p w:rsidR="002A187D" w:rsidRDefault="00222229" w:rsidP="00222229">
            <w:pPr>
              <w:jc w:val="both"/>
              <w:rPr>
                <w:sz w:val="22"/>
                <w:szCs w:val="22"/>
              </w:rPr>
            </w:pPr>
            <w:r>
              <w:rPr>
                <w:sz w:val="22"/>
                <w:szCs w:val="22"/>
              </w:rPr>
              <w:t xml:space="preserve">- коррозии арматуры, расслаивания, трещин, выпучивания, отклонения от вертикали в домах с бетонными, железобетонными и каменными фундаментами; </w:t>
            </w:r>
          </w:p>
          <w:p w:rsidR="00222229" w:rsidRDefault="00222229" w:rsidP="00222229">
            <w:pPr>
              <w:jc w:val="both"/>
              <w:rPr>
                <w:sz w:val="22"/>
                <w:szCs w:val="22"/>
              </w:rPr>
            </w:pPr>
            <w:r>
              <w:rPr>
                <w:sz w:val="22"/>
                <w:szCs w:val="22"/>
              </w:rPr>
              <w:t>- поражения гнилью и частичного разрушения деревянного основания в домах со столбчатыми или свайными деревянными фундаментами;</w:t>
            </w:r>
          </w:p>
          <w:p w:rsidR="00222229" w:rsidRDefault="00222229" w:rsidP="00222229">
            <w:pPr>
              <w:jc w:val="both"/>
              <w:rPr>
                <w:sz w:val="22"/>
                <w:szCs w:val="22"/>
              </w:rPr>
            </w:pPr>
            <w:r>
              <w:rPr>
                <w:sz w:val="22"/>
                <w:szCs w:val="22"/>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222229" w:rsidRDefault="00222229" w:rsidP="00222229">
            <w:pPr>
              <w:jc w:val="both"/>
              <w:rPr>
                <w:sz w:val="22"/>
                <w:szCs w:val="22"/>
              </w:rPr>
            </w:pPr>
            <w:r>
              <w:rPr>
                <w:sz w:val="22"/>
                <w:szCs w:val="22"/>
              </w:rPr>
              <w:t xml:space="preserve">- проверка состояния гидроизоляции фундаментов и систем водоотвода фундамента. При выявлении </w:t>
            </w:r>
            <w:r>
              <w:rPr>
                <w:sz w:val="22"/>
                <w:szCs w:val="22"/>
              </w:rPr>
              <w:lastRenderedPageBreak/>
              <w:t>нарушений - восстановление их работоспособности;</w:t>
            </w:r>
          </w:p>
          <w:p w:rsidR="00222229" w:rsidRDefault="00222229" w:rsidP="00222229">
            <w:pPr>
              <w:autoSpaceDE w:val="0"/>
              <w:autoSpaceDN w:val="0"/>
              <w:adjustRightInd w:val="0"/>
              <w:jc w:val="both"/>
              <w:rPr>
                <w:sz w:val="22"/>
                <w:szCs w:val="22"/>
              </w:rPr>
            </w:pPr>
            <w:r>
              <w:rPr>
                <w:sz w:val="22"/>
                <w:szCs w:val="22"/>
              </w:rPr>
              <w:t>- определени</w:t>
            </w:r>
            <w:r w:rsidR="002A187D">
              <w:rPr>
                <w:sz w:val="22"/>
                <w:szCs w:val="22"/>
              </w:rPr>
              <w:t xml:space="preserve">е и документальное фиксирование </w:t>
            </w:r>
            <w:r>
              <w:rPr>
                <w:sz w:val="22"/>
                <w:szCs w:val="22"/>
              </w:rPr>
              <w:t>температуры вечномерзлых грунтов для фундаментов в условиях вечномерзлых грунтов.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9,6</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0,8</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2.</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зданиях с подвалами:</w:t>
            </w:r>
          </w:p>
          <w:p w:rsidR="00222229" w:rsidRDefault="00222229" w:rsidP="00222229">
            <w:pPr>
              <w:jc w:val="both"/>
              <w:rPr>
                <w:sz w:val="22"/>
                <w:szCs w:val="22"/>
              </w:rPr>
            </w:pPr>
            <w:r>
              <w:rPr>
                <w:sz w:val="22"/>
                <w:szCs w:val="22"/>
              </w:rPr>
              <w:t xml:space="preserve">- проверка температурно-влажностного режима подвальных помещений и при выявлении нарушений устранение причин его нарушения; </w:t>
            </w:r>
          </w:p>
          <w:p w:rsidR="00222229" w:rsidRDefault="00222229" w:rsidP="00222229">
            <w:pPr>
              <w:jc w:val="both"/>
              <w:rPr>
                <w:sz w:val="22"/>
                <w:szCs w:val="22"/>
              </w:rPr>
            </w:pPr>
            <w:r>
              <w:rPr>
                <w:sz w:val="22"/>
                <w:szCs w:val="22"/>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222229" w:rsidRDefault="00222229" w:rsidP="00222229">
            <w:pPr>
              <w:autoSpaceDE w:val="0"/>
              <w:autoSpaceDN w:val="0"/>
              <w:adjustRightInd w:val="0"/>
              <w:jc w:val="both"/>
              <w:rPr>
                <w:sz w:val="22"/>
                <w:szCs w:val="22"/>
              </w:rPr>
            </w:pPr>
            <w:r>
              <w:rPr>
                <w:sz w:val="22"/>
                <w:szCs w:val="22"/>
              </w:rPr>
              <w:t>- контроль за состоянием дверей подвалов и технических подполий, запорных устройств на них. Устранение выявленных неисправностей.</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для надлежащего содержания стен МКД:</w:t>
            </w:r>
          </w:p>
          <w:p w:rsidR="00222229" w:rsidRDefault="00222229" w:rsidP="00222229">
            <w:pPr>
              <w:jc w:val="both"/>
              <w:rPr>
                <w:sz w:val="22"/>
                <w:szCs w:val="22"/>
              </w:rPr>
            </w:pPr>
            <w:r>
              <w:rPr>
                <w:sz w:val="22"/>
                <w:szCs w:val="22"/>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222229" w:rsidRDefault="00222229" w:rsidP="00222229">
            <w:pPr>
              <w:jc w:val="both"/>
              <w:rPr>
                <w:sz w:val="22"/>
                <w:szCs w:val="22"/>
              </w:rPr>
            </w:pPr>
            <w:r>
              <w:rPr>
                <w:sz w:val="22"/>
                <w:szCs w:val="22"/>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222229" w:rsidRDefault="00222229" w:rsidP="00222229">
            <w:pPr>
              <w:jc w:val="both"/>
              <w:rPr>
                <w:sz w:val="22"/>
                <w:szCs w:val="22"/>
              </w:rPr>
            </w:pPr>
            <w:r>
              <w:rPr>
                <w:sz w:val="22"/>
                <w:szCs w:val="22"/>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222229" w:rsidRDefault="00222229" w:rsidP="00222229">
            <w:pPr>
              <w:jc w:val="both"/>
              <w:rPr>
                <w:sz w:val="22"/>
                <w:szCs w:val="22"/>
              </w:rPr>
            </w:pPr>
            <w:r>
              <w:rPr>
                <w:sz w:val="22"/>
                <w:szCs w:val="22"/>
              </w:rPr>
              <w:t xml:space="preserve">- выявление в элементах деревянных конструкций рубленых, каркасных, брусчатых, сборно-щитовых и иных домов с деревянными стенами </w:t>
            </w:r>
            <w:r>
              <w:rPr>
                <w:sz w:val="22"/>
                <w:szCs w:val="22"/>
              </w:rPr>
              <w:lastRenderedPageBreak/>
              <w:t>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222229" w:rsidRDefault="00222229" w:rsidP="00222229">
            <w:pPr>
              <w:autoSpaceDE w:val="0"/>
              <w:autoSpaceDN w:val="0"/>
              <w:adjustRightInd w:val="0"/>
              <w:jc w:val="both"/>
              <w:rPr>
                <w:sz w:val="22"/>
                <w:szCs w:val="22"/>
              </w:rPr>
            </w:pPr>
            <w:r>
              <w:rPr>
                <w:sz w:val="22"/>
                <w:szCs w:val="22"/>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9,6</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0,8</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 xml:space="preserve">Работы, выполняемые в целях надлежащего содержания перекрытий и покрытий МКД: </w:t>
            </w:r>
          </w:p>
          <w:p w:rsidR="00222229" w:rsidRDefault="00222229" w:rsidP="00222229">
            <w:pPr>
              <w:rPr>
                <w:sz w:val="22"/>
                <w:szCs w:val="22"/>
              </w:rPr>
            </w:pPr>
            <w:r>
              <w:rPr>
                <w:sz w:val="22"/>
                <w:szCs w:val="22"/>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222229" w:rsidRDefault="00222229" w:rsidP="00222229">
            <w:pPr>
              <w:rPr>
                <w:sz w:val="22"/>
                <w:szCs w:val="22"/>
              </w:rPr>
            </w:pPr>
            <w:r>
              <w:rPr>
                <w:sz w:val="22"/>
                <w:szCs w:val="22"/>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222229" w:rsidRDefault="00222229" w:rsidP="00222229">
            <w:pPr>
              <w:jc w:val="both"/>
              <w:rPr>
                <w:sz w:val="22"/>
                <w:szCs w:val="22"/>
              </w:rPr>
            </w:pPr>
            <w:r>
              <w:rPr>
                <w:sz w:val="22"/>
                <w:szCs w:val="22"/>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rPr>
              <w:t>опирания</w:t>
            </w:r>
            <w:proofErr w:type="spellEnd"/>
            <w:r>
              <w:rPr>
                <w:sz w:val="22"/>
                <w:szCs w:val="22"/>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222229" w:rsidRDefault="00222229" w:rsidP="00222229">
            <w:pPr>
              <w:jc w:val="both"/>
              <w:rPr>
                <w:sz w:val="22"/>
                <w:szCs w:val="22"/>
              </w:rPr>
            </w:pPr>
            <w:r>
              <w:rPr>
                <w:sz w:val="22"/>
                <w:szCs w:val="22"/>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222229" w:rsidRDefault="00222229" w:rsidP="00222229">
            <w:pPr>
              <w:jc w:val="both"/>
              <w:rPr>
                <w:sz w:val="22"/>
                <w:szCs w:val="22"/>
              </w:rPr>
            </w:pPr>
            <w:r>
              <w:rPr>
                <w:sz w:val="22"/>
                <w:szCs w:val="22"/>
              </w:rPr>
              <w:t xml:space="preserve">- выявление зыбкости перекрытия, наличия, характера и величины трещин в штукатурном слое, </w:t>
            </w:r>
            <w:r>
              <w:rPr>
                <w:sz w:val="22"/>
                <w:szCs w:val="22"/>
              </w:rPr>
              <w:lastRenderedPageBreak/>
              <w:t xml:space="preserve">целостности несущих деревянных элементов и мест их </w:t>
            </w:r>
            <w:proofErr w:type="spellStart"/>
            <w:r>
              <w:rPr>
                <w:sz w:val="22"/>
                <w:szCs w:val="22"/>
              </w:rPr>
              <w:t>опирания</w:t>
            </w:r>
            <w:proofErr w:type="spellEnd"/>
            <w:r>
              <w:rPr>
                <w:sz w:val="22"/>
                <w:szCs w:val="22"/>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222229" w:rsidRDefault="00222229" w:rsidP="00222229">
            <w:pPr>
              <w:jc w:val="both"/>
              <w:rPr>
                <w:sz w:val="22"/>
                <w:szCs w:val="22"/>
              </w:rPr>
            </w:pPr>
            <w:r>
              <w:rPr>
                <w:sz w:val="22"/>
                <w:szCs w:val="22"/>
              </w:rPr>
              <w:t>- проверка состояния утеплителя, гидроизоляции и звукоизоляции, адгезии отделочных слоев к конструкциям перекрытия (покрытия);</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0,6</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колонн и столбов МКД:</w:t>
            </w:r>
          </w:p>
          <w:p w:rsidR="00222229" w:rsidRDefault="00222229" w:rsidP="00222229">
            <w:pPr>
              <w:jc w:val="both"/>
              <w:rPr>
                <w:sz w:val="22"/>
                <w:szCs w:val="22"/>
              </w:rPr>
            </w:pPr>
            <w:r>
              <w:rPr>
                <w:sz w:val="22"/>
                <w:szCs w:val="22"/>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222229" w:rsidRDefault="00222229" w:rsidP="00222229">
            <w:pPr>
              <w:jc w:val="both"/>
              <w:rPr>
                <w:sz w:val="22"/>
                <w:szCs w:val="22"/>
              </w:rPr>
            </w:pPr>
            <w:r>
              <w:rPr>
                <w:sz w:val="22"/>
                <w:szCs w:val="22"/>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222229" w:rsidRDefault="00222229" w:rsidP="00222229">
            <w:pPr>
              <w:jc w:val="both"/>
              <w:rPr>
                <w:sz w:val="22"/>
                <w:szCs w:val="22"/>
              </w:rPr>
            </w:pPr>
            <w:r>
              <w:rPr>
                <w:sz w:val="22"/>
                <w:szCs w:val="22"/>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222229" w:rsidRDefault="00222229" w:rsidP="00222229">
            <w:pPr>
              <w:jc w:val="both"/>
              <w:rPr>
                <w:sz w:val="22"/>
                <w:szCs w:val="22"/>
              </w:rPr>
            </w:pPr>
            <w:r>
              <w:rPr>
                <w:sz w:val="22"/>
                <w:szCs w:val="22"/>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222229" w:rsidRDefault="00222229" w:rsidP="00222229">
            <w:pPr>
              <w:jc w:val="both"/>
              <w:rPr>
                <w:sz w:val="22"/>
                <w:szCs w:val="22"/>
              </w:rPr>
            </w:pPr>
            <w:r>
              <w:rPr>
                <w:sz w:val="22"/>
                <w:szCs w:val="22"/>
              </w:rPr>
              <w:t xml:space="preserve">- контроль состояния металлических закладных деталей в домах со </w:t>
            </w:r>
            <w:r>
              <w:rPr>
                <w:sz w:val="22"/>
                <w:szCs w:val="22"/>
              </w:rPr>
              <w:lastRenderedPageBreak/>
              <w:t>сборными и монолитными железобетонными колоннами;</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0,6</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балок (ригелей) перекрытий и покрытий МКД:</w:t>
            </w:r>
          </w:p>
          <w:p w:rsidR="00222229" w:rsidRDefault="00222229" w:rsidP="00222229">
            <w:pPr>
              <w:jc w:val="both"/>
              <w:rPr>
                <w:sz w:val="22"/>
                <w:szCs w:val="22"/>
              </w:rPr>
            </w:pPr>
            <w:r>
              <w:rPr>
                <w:sz w:val="22"/>
                <w:szCs w:val="22"/>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222229" w:rsidRDefault="00222229" w:rsidP="00222229">
            <w:pPr>
              <w:jc w:val="both"/>
              <w:rPr>
                <w:sz w:val="22"/>
                <w:szCs w:val="22"/>
              </w:rPr>
            </w:pPr>
            <w:r>
              <w:rPr>
                <w:sz w:val="22"/>
                <w:szCs w:val="22"/>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222229" w:rsidRDefault="00222229" w:rsidP="00222229">
            <w:pPr>
              <w:jc w:val="both"/>
              <w:rPr>
                <w:sz w:val="22"/>
                <w:szCs w:val="22"/>
              </w:rPr>
            </w:pPr>
            <w:r>
              <w:rPr>
                <w:sz w:val="22"/>
                <w:szCs w:val="22"/>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222229" w:rsidRDefault="00222229" w:rsidP="00222229">
            <w:pPr>
              <w:jc w:val="both"/>
              <w:rPr>
                <w:sz w:val="22"/>
                <w:szCs w:val="22"/>
              </w:rPr>
            </w:pPr>
            <w:r>
              <w:rPr>
                <w:sz w:val="22"/>
                <w:szCs w:val="22"/>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0,6</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крыш МКД:</w:t>
            </w:r>
          </w:p>
          <w:p w:rsidR="00222229" w:rsidRDefault="00222229" w:rsidP="00222229">
            <w:pPr>
              <w:jc w:val="both"/>
              <w:rPr>
                <w:sz w:val="22"/>
                <w:szCs w:val="22"/>
              </w:rPr>
            </w:pPr>
            <w:r>
              <w:rPr>
                <w:sz w:val="22"/>
                <w:szCs w:val="22"/>
              </w:rPr>
              <w:t>- проверка кровли на отсутствие протечек;</w:t>
            </w:r>
          </w:p>
          <w:p w:rsidR="00222229" w:rsidRDefault="00222229" w:rsidP="00222229">
            <w:pPr>
              <w:jc w:val="both"/>
              <w:rPr>
                <w:sz w:val="22"/>
                <w:szCs w:val="22"/>
              </w:rPr>
            </w:pPr>
            <w:r>
              <w:rPr>
                <w:sz w:val="22"/>
                <w:szCs w:val="22"/>
              </w:rPr>
              <w:t xml:space="preserve">- проверка </w:t>
            </w:r>
            <w:proofErr w:type="spellStart"/>
            <w:r>
              <w:rPr>
                <w:sz w:val="22"/>
                <w:szCs w:val="22"/>
              </w:rPr>
              <w:t>молниезащитных</w:t>
            </w:r>
            <w:proofErr w:type="spellEnd"/>
            <w:r>
              <w:rPr>
                <w:sz w:val="22"/>
                <w:szCs w:val="22"/>
              </w:rPr>
              <w:t xml:space="preserve"> устройств, заземления мачт и </w:t>
            </w:r>
            <w:r>
              <w:rPr>
                <w:sz w:val="22"/>
                <w:szCs w:val="22"/>
              </w:rPr>
              <w:lastRenderedPageBreak/>
              <w:t>другого оборудования, расположенного на крыше;</w:t>
            </w:r>
          </w:p>
          <w:p w:rsidR="00222229" w:rsidRDefault="00222229" w:rsidP="00222229">
            <w:pPr>
              <w:jc w:val="both"/>
              <w:rPr>
                <w:sz w:val="22"/>
                <w:szCs w:val="22"/>
              </w:rPr>
            </w:pPr>
            <w:r>
              <w:rPr>
                <w:sz w:val="22"/>
                <w:szCs w:val="22"/>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222229" w:rsidRDefault="00222229" w:rsidP="00222229">
            <w:pPr>
              <w:jc w:val="both"/>
              <w:rPr>
                <w:sz w:val="22"/>
                <w:szCs w:val="22"/>
              </w:rPr>
            </w:pPr>
            <w:r>
              <w:rPr>
                <w:sz w:val="22"/>
                <w:szCs w:val="22"/>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rPr>
              <w:t>опирания</w:t>
            </w:r>
            <w:proofErr w:type="spellEnd"/>
            <w:r>
              <w:rPr>
                <w:sz w:val="22"/>
                <w:szCs w:val="22"/>
              </w:rPr>
              <w:t xml:space="preserve"> железобетонных коробов и других элементов на эксплуатируемых крышах;</w:t>
            </w:r>
          </w:p>
          <w:p w:rsidR="00222229" w:rsidRDefault="00222229" w:rsidP="00222229">
            <w:pPr>
              <w:jc w:val="both"/>
              <w:rPr>
                <w:sz w:val="22"/>
                <w:szCs w:val="22"/>
              </w:rPr>
            </w:pPr>
            <w:r>
              <w:rPr>
                <w:sz w:val="22"/>
                <w:szCs w:val="22"/>
              </w:rPr>
              <w:t>- проверка температурно-влажностного режима и воздухообмена на чердаке;</w:t>
            </w:r>
          </w:p>
          <w:p w:rsidR="00222229" w:rsidRDefault="00222229" w:rsidP="00222229">
            <w:pPr>
              <w:jc w:val="both"/>
              <w:rPr>
                <w:sz w:val="22"/>
                <w:szCs w:val="22"/>
              </w:rPr>
            </w:pPr>
            <w:r>
              <w:rPr>
                <w:sz w:val="22"/>
                <w:szCs w:val="22"/>
              </w:rPr>
              <w:t>- контроль состояния оборудования или устройств, предотвращающих образование наледи и сосулек;</w:t>
            </w:r>
          </w:p>
          <w:p w:rsidR="00222229" w:rsidRDefault="00222229" w:rsidP="00222229">
            <w:pPr>
              <w:jc w:val="both"/>
              <w:rPr>
                <w:sz w:val="22"/>
                <w:szCs w:val="22"/>
              </w:rPr>
            </w:pPr>
            <w:r>
              <w:rPr>
                <w:sz w:val="22"/>
                <w:szCs w:val="22"/>
              </w:rPr>
              <w:t>- осмотр потолков верхних этажей домов с совмещенными (</w:t>
            </w:r>
            <w:proofErr w:type="spellStart"/>
            <w:r>
              <w:rPr>
                <w:sz w:val="22"/>
                <w:szCs w:val="22"/>
              </w:rPr>
              <w:t>бесчердачными</w:t>
            </w:r>
            <w:proofErr w:type="spellEnd"/>
            <w:r>
              <w:rPr>
                <w:sz w:val="22"/>
                <w:szCs w:val="22"/>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222229" w:rsidRDefault="00222229" w:rsidP="00222229">
            <w:pPr>
              <w:jc w:val="both"/>
              <w:rPr>
                <w:sz w:val="22"/>
                <w:szCs w:val="22"/>
              </w:rPr>
            </w:pPr>
            <w:r>
              <w:rPr>
                <w:sz w:val="22"/>
                <w:szCs w:val="22"/>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222229" w:rsidRDefault="00222229" w:rsidP="00222229">
            <w:pPr>
              <w:jc w:val="both"/>
              <w:rPr>
                <w:sz w:val="22"/>
                <w:szCs w:val="22"/>
              </w:rPr>
            </w:pPr>
            <w:r>
              <w:rPr>
                <w:sz w:val="22"/>
                <w:szCs w:val="22"/>
              </w:rPr>
              <w:t>- проверка и при необходимости очистка кровли от скопления снега и наледи;</w:t>
            </w:r>
          </w:p>
          <w:p w:rsidR="00222229" w:rsidRDefault="00222229" w:rsidP="00222229">
            <w:pPr>
              <w:jc w:val="both"/>
              <w:rPr>
                <w:sz w:val="22"/>
                <w:szCs w:val="22"/>
              </w:rPr>
            </w:pPr>
            <w:r>
              <w:rPr>
                <w:sz w:val="22"/>
                <w:szCs w:val="22"/>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222229" w:rsidRDefault="00222229" w:rsidP="00222229">
            <w:pPr>
              <w:jc w:val="both"/>
              <w:rPr>
                <w:sz w:val="22"/>
                <w:szCs w:val="22"/>
              </w:rPr>
            </w:pPr>
            <w:r>
              <w:rPr>
                <w:sz w:val="22"/>
                <w:szCs w:val="22"/>
              </w:rPr>
              <w:lastRenderedPageBreak/>
              <w:t xml:space="preserve">- проверка и при необходимости восстановление насыпного </w:t>
            </w:r>
            <w:proofErr w:type="spellStart"/>
            <w:r>
              <w:rPr>
                <w:sz w:val="22"/>
                <w:szCs w:val="22"/>
              </w:rPr>
              <w:t>пригрузочного</w:t>
            </w:r>
            <w:proofErr w:type="spellEnd"/>
            <w:r>
              <w:rPr>
                <w:sz w:val="22"/>
                <w:szCs w:val="22"/>
              </w:rPr>
              <w:t xml:space="preserve"> защитного слоя для </w:t>
            </w:r>
            <w:proofErr w:type="spellStart"/>
            <w:r>
              <w:rPr>
                <w:sz w:val="22"/>
                <w:szCs w:val="22"/>
              </w:rPr>
              <w:t>эластомерных</w:t>
            </w:r>
            <w:proofErr w:type="spellEnd"/>
            <w:r>
              <w:rPr>
                <w:sz w:val="22"/>
                <w:szCs w:val="22"/>
              </w:rPr>
              <w:t xml:space="preserve"> или термопластичных мембран балластного способа соединения кровель;</w:t>
            </w:r>
          </w:p>
          <w:p w:rsidR="00222229" w:rsidRDefault="00222229" w:rsidP="00222229">
            <w:pPr>
              <w:jc w:val="both"/>
              <w:rPr>
                <w:sz w:val="22"/>
                <w:szCs w:val="22"/>
              </w:rPr>
            </w:pPr>
            <w:r>
              <w:rPr>
                <w:sz w:val="22"/>
                <w:szCs w:val="22"/>
              </w:rPr>
              <w:t xml:space="preserve">- проверка и при необходимости восстановление пешеходных дорожек в местах пешеходных зон кровель из </w:t>
            </w:r>
            <w:proofErr w:type="spellStart"/>
            <w:r>
              <w:rPr>
                <w:sz w:val="22"/>
                <w:szCs w:val="22"/>
              </w:rPr>
              <w:t>эластомерных</w:t>
            </w:r>
            <w:proofErr w:type="spellEnd"/>
            <w:r>
              <w:rPr>
                <w:sz w:val="22"/>
                <w:szCs w:val="22"/>
              </w:rPr>
              <w:t xml:space="preserve"> и термопластичных материалов;</w:t>
            </w:r>
          </w:p>
          <w:p w:rsidR="00222229" w:rsidRDefault="00222229" w:rsidP="00222229">
            <w:pPr>
              <w:jc w:val="both"/>
              <w:rPr>
                <w:sz w:val="22"/>
                <w:szCs w:val="22"/>
              </w:rPr>
            </w:pPr>
            <w:r>
              <w:rPr>
                <w:sz w:val="22"/>
                <w:szCs w:val="22"/>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222229" w:rsidRDefault="00222229" w:rsidP="00222229">
            <w:pPr>
              <w:autoSpaceDE w:val="0"/>
              <w:autoSpaceDN w:val="0"/>
              <w:adjustRightInd w:val="0"/>
              <w:jc w:val="both"/>
              <w:rPr>
                <w:sz w:val="22"/>
                <w:szCs w:val="22"/>
              </w:rPr>
            </w:pPr>
            <w:r>
              <w:rPr>
                <w:sz w:val="22"/>
                <w:szCs w:val="22"/>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9,6</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0,8</w:t>
            </w:r>
          </w:p>
        </w:tc>
      </w:tr>
      <w:tr w:rsidR="00222229" w:rsidTr="00222229">
        <w:trPr>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лестниц МКД:</w:t>
            </w:r>
          </w:p>
          <w:p w:rsidR="00222229" w:rsidRDefault="00222229" w:rsidP="00222229">
            <w:pPr>
              <w:jc w:val="both"/>
              <w:rPr>
                <w:sz w:val="22"/>
                <w:szCs w:val="22"/>
              </w:rPr>
            </w:pPr>
            <w:r>
              <w:rPr>
                <w:sz w:val="22"/>
                <w:szCs w:val="22"/>
              </w:rPr>
              <w:t>- выявление деформации и повреждений в несущих конструкциях, надежности крепления ограждений, выбоин и сколов в ступенях;</w:t>
            </w:r>
          </w:p>
          <w:p w:rsidR="00222229" w:rsidRDefault="00222229" w:rsidP="00222229">
            <w:pPr>
              <w:jc w:val="both"/>
              <w:rPr>
                <w:sz w:val="22"/>
                <w:szCs w:val="22"/>
              </w:rPr>
            </w:pPr>
            <w:r>
              <w:rPr>
                <w:sz w:val="22"/>
                <w:szCs w:val="22"/>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rPr>
              <w:t>проступях</w:t>
            </w:r>
            <w:proofErr w:type="spellEnd"/>
            <w:r>
              <w:rPr>
                <w:sz w:val="22"/>
                <w:szCs w:val="22"/>
              </w:rPr>
              <w:t xml:space="preserve"> в домах с железобетонными лестницами;</w:t>
            </w:r>
          </w:p>
          <w:p w:rsidR="00222229" w:rsidRDefault="00222229" w:rsidP="00222229">
            <w:pPr>
              <w:jc w:val="both"/>
              <w:rPr>
                <w:sz w:val="22"/>
                <w:szCs w:val="22"/>
              </w:rPr>
            </w:pPr>
            <w:r>
              <w:rPr>
                <w:sz w:val="22"/>
                <w:szCs w:val="22"/>
              </w:rPr>
              <w:t xml:space="preserve">- выявление прогибов </w:t>
            </w:r>
            <w:proofErr w:type="spellStart"/>
            <w:r>
              <w:rPr>
                <w:sz w:val="22"/>
                <w:szCs w:val="22"/>
              </w:rPr>
              <w:t>косоуров</w:t>
            </w:r>
            <w:proofErr w:type="spellEnd"/>
            <w:r>
              <w:rPr>
                <w:sz w:val="22"/>
                <w:szCs w:val="22"/>
              </w:rPr>
              <w:t xml:space="preserve">, нарушения связи </w:t>
            </w:r>
            <w:proofErr w:type="spellStart"/>
            <w:r>
              <w:rPr>
                <w:sz w:val="22"/>
                <w:szCs w:val="22"/>
              </w:rPr>
              <w:t>косоуров</w:t>
            </w:r>
            <w:proofErr w:type="spellEnd"/>
            <w:r>
              <w:rPr>
                <w:sz w:val="22"/>
                <w:szCs w:val="22"/>
              </w:rPr>
              <w:t xml:space="preserve"> с площадками, коррозии металлических конструкций в домах с лестницами по стальным </w:t>
            </w:r>
            <w:proofErr w:type="spellStart"/>
            <w:r>
              <w:rPr>
                <w:sz w:val="22"/>
                <w:szCs w:val="22"/>
              </w:rPr>
              <w:t>косоурам</w:t>
            </w:r>
            <w:proofErr w:type="spellEnd"/>
            <w:r>
              <w:rPr>
                <w:sz w:val="22"/>
                <w:szCs w:val="22"/>
              </w:rPr>
              <w:t>;</w:t>
            </w:r>
          </w:p>
          <w:p w:rsidR="00222229" w:rsidRDefault="00222229" w:rsidP="00222229">
            <w:pPr>
              <w:jc w:val="both"/>
              <w:rPr>
                <w:sz w:val="22"/>
                <w:szCs w:val="22"/>
              </w:rPr>
            </w:pPr>
            <w:r>
              <w:rPr>
                <w:sz w:val="22"/>
                <w:szCs w:val="22"/>
              </w:rPr>
              <w:t xml:space="preserve">- выявление прогибов несущих конструкций, нарушений крепления </w:t>
            </w:r>
            <w:proofErr w:type="spellStart"/>
            <w:r>
              <w:rPr>
                <w:sz w:val="22"/>
                <w:szCs w:val="22"/>
              </w:rPr>
              <w:t>тетив</w:t>
            </w:r>
            <w:proofErr w:type="spellEnd"/>
            <w:r>
              <w:rPr>
                <w:sz w:val="22"/>
                <w:szCs w:val="22"/>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222229" w:rsidRDefault="00222229" w:rsidP="00222229">
            <w:pPr>
              <w:jc w:val="both"/>
              <w:rPr>
                <w:sz w:val="22"/>
                <w:szCs w:val="22"/>
              </w:rPr>
            </w:pPr>
            <w:r>
              <w:rPr>
                <w:sz w:val="22"/>
                <w:szCs w:val="22"/>
              </w:rPr>
              <w:lastRenderedPageBreak/>
              <w:t>- при выявлении повреждений и нарушений - разработка плана восстановительных работ (при необходимости), проведение восстановительных работ;</w:t>
            </w:r>
          </w:p>
          <w:p w:rsidR="00222229" w:rsidRDefault="00222229" w:rsidP="00222229">
            <w:pPr>
              <w:jc w:val="both"/>
              <w:rPr>
                <w:sz w:val="22"/>
                <w:szCs w:val="22"/>
              </w:rPr>
            </w:pPr>
            <w:r>
              <w:rPr>
                <w:sz w:val="22"/>
                <w:szCs w:val="22"/>
              </w:rPr>
              <w:t xml:space="preserve">- проверка состояния и при необходимости восстановление штукатурного слоя или окраска металлических </w:t>
            </w:r>
            <w:proofErr w:type="spellStart"/>
            <w:r>
              <w:rPr>
                <w:sz w:val="22"/>
                <w:szCs w:val="22"/>
              </w:rPr>
              <w:t>косоуров</w:t>
            </w:r>
            <w:proofErr w:type="spellEnd"/>
            <w:r>
              <w:rPr>
                <w:sz w:val="22"/>
                <w:szCs w:val="22"/>
              </w:rPr>
              <w:t xml:space="preserve"> краской, обеспечивающей предел огнестойкости 1 час в домах с лестницами по стальным </w:t>
            </w:r>
            <w:proofErr w:type="spellStart"/>
            <w:r>
              <w:rPr>
                <w:sz w:val="22"/>
                <w:szCs w:val="22"/>
              </w:rPr>
              <w:t>косоурам</w:t>
            </w:r>
            <w:proofErr w:type="spellEnd"/>
            <w:r>
              <w:rPr>
                <w:sz w:val="22"/>
                <w:szCs w:val="22"/>
              </w:rPr>
              <w:t>;</w:t>
            </w:r>
          </w:p>
          <w:p w:rsidR="00222229" w:rsidRDefault="00222229" w:rsidP="00222229">
            <w:pPr>
              <w:autoSpaceDE w:val="0"/>
              <w:autoSpaceDN w:val="0"/>
              <w:adjustRightInd w:val="0"/>
              <w:jc w:val="both"/>
              <w:rPr>
                <w:sz w:val="22"/>
                <w:szCs w:val="22"/>
              </w:rPr>
            </w:pPr>
            <w:r>
              <w:rPr>
                <w:sz w:val="22"/>
                <w:szCs w:val="22"/>
              </w:rPr>
              <w:t xml:space="preserve">- проверка состояния и при необходимости обработка деревянных поверхностей антисептическими и </w:t>
            </w:r>
            <w:proofErr w:type="spellStart"/>
            <w:r>
              <w:rPr>
                <w:sz w:val="22"/>
                <w:szCs w:val="22"/>
              </w:rPr>
              <w:t>антипереновыми</w:t>
            </w:r>
            <w:proofErr w:type="spellEnd"/>
            <w:r>
              <w:rPr>
                <w:sz w:val="22"/>
                <w:szCs w:val="22"/>
              </w:rPr>
              <w:t xml:space="preserve"> составами в домах с деревянными лестницами.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6,0</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0,5</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9</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Работы, выполняемые в целях надлежащего содержания фасадов МКД:</w:t>
            </w:r>
          </w:p>
          <w:p w:rsidR="00222229" w:rsidRDefault="00222229" w:rsidP="00222229">
            <w:pPr>
              <w:autoSpaceDE w:val="0"/>
              <w:autoSpaceDN w:val="0"/>
              <w:adjustRightInd w:val="0"/>
              <w:jc w:val="both"/>
              <w:rPr>
                <w:sz w:val="22"/>
                <w:szCs w:val="22"/>
              </w:rPr>
            </w:pPr>
            <w:r>
              <w:rPr>
                <w:sz w:val="22"/>
                <w:szCs w:val="22"/>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rPr>
              <w:t>сплошности</w:t>
            </w:r>
            <w:proofErr w:type="spellEnd"/>
            <w:r>
              <w:rPr>
                <w:sz w:val="22"/>
                <w:szCs w:val="22"/>
              </w:rPr>
              <w:t xml:space="preserve"> и герметичности наружных водостоков;</w:t>
            </w:r>
          </w:p>
          <w:p w:rsidR="00222229" w:rsidRDefault="00222229" w:rsidP="00222229">
            <w:pPr>
              <w:autoSpaceDE w:val="0"/>
              <w:autoSpaceDN w:val="0"/>
              <w:adjustRightInd w:val="0"/>
              <w:jc w:val="both"/>
              <w:rPr>
                <w:sz w:val="22"/>
                <w:szCs w:val="22"/>
              </w:rPr>
            </w:pPr>
            <w:r>
              <w:rPr>
                <w:sz w:val="22"/>
                <w:szCs w:val="22"/>
              </w:rPr>
              <w:t>- контроль состояния и работоспособности подсветки информационных знаков, входов в подъезды (домовые знаки и т.д.);</w:t>
            </w:r>
          </w:p>
          <w:p w:rsidR="00222229" w:rsidRDefault="00222229" w:rsidP="00222229">
            <w:pPr>
              <w:autoSpaceDE w:val="0"/>
              <w:autoSpaceDN w:val="0"/>
              <w:adjustRightInd w:val="0"/>
              <w:jc w:val="both"/>
              <w:rPr>
                <w:sz w:val="22"/>
                <w:szCs w:val="22"/>
              </w:rPr>
            </w:pPr>
            <w:r>
              <w:rPr>
                <w:sz w:val="22"/>
                <w:szCs w:val="22"/>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222229" w:rsidRDefault="00222229" w:rsidP="00222229">
            <w:pPr>
              <w:autoSpaceDE w:val="0"/>
              <w:autoSpaceDN w:val="0"/>
              <w:adjustRightInd w:val="0"/>
              <w:jc w:val="both"/>
              <w:rPr>
                <w:sz w:val="22"/>
                <w:szCs w:val="22"/>
              </w:rPr>
            </w:pPr>
            <w:r>
              <w:rPr>
                <w:sz w:val="22"/>
                <w:szCs w:val="22"/>
              </w:rPr>
              <w:t>- контроль состояния и восстановление или замена отдельных элементов крылец и зонтов над входами в здание, в подвалы и над балконами;</w:t>
            </w:r>
          </w:p>
          <w:p w:rsidR="00222229" w:rsidRDefault="00222229" w:rsidP="00222229">
            <w:pPr>
              <w:autoSpaceDE w:val="0"/>
              <w:autoSpaceDN w:val="0"/>
              <w:adjustRightInd w:val="0"/>
              <w:jc w:val="both"/>
              <w:rPr>
                <w:sz w:val="22"/>
                <w:szCs w:val="22"/>
              </w:rPr>
            </w:pPr>
            <w:r>
              <w:rPr>
                <w:sz w:val="22"/>
                <w:szCs w:val="22"/>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222229" w:rsidRDefault="00222229" w:rsidP="00222229">
            <w:pPr>
              <w:autoSpaceDE w:val="0"/>
              <w:autoSpaceDN w:val="0"/>
              <w:adjustRightInd w:val="0"/>
              <w:jc w:val="both"/>
              <w:rPr>
                <w:sz w:val="22"/>
                <w:szCs w:val="22"/>
              </w:rPr>
            </w:pPr>
            <w:r>
              <w:rPr>
                <w:sz w:val="22"/>
                <w:szCs w:val="22"/>
              </w:rPr>
              <w:t xml:space="preserve">- при выявлении повреждений и нарушений - разработка плана восстановительных работ (при </w:t>
            </w:r>
            <w:r>
              <w:rPr>
                <w:sz w:val="22"/>
                <w:szCs w:val="22"/>
              </w:rPr>
              <w:lastRenderedPageBreak/>
              <w:t>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0,6</w:t>
            </w:r>
          </w:p>
        </w:tc>
      </w:tr>
      <w:tr w:rsidR="00222229" w:rsidTr="00222229">
        <w:trPr>
          <w:trHeight w:val="5107"/>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10</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Работы, выполняемые в целях надлежащего содержания перегородок в МКД:</w:t>
            </w:r>
          </w:p>
          <w:p w:rsidR="00222229" w:rsidRDefault="00222229" w:rsidP="00222229">
            <w:pPr>
              <w:autoSpaceDE w:val="0"/>
              <w:autoSpaceDN w:val="0"/>
              <w:adjustRightInd w:val="0"/>
              <w:jc w:val="both"/>
              <w:rPr>
                <w:sz w:val="22"/>
                <w:szCs w:val="22"/>
              </w:rPr>
            </w:pPr>
            <w:r>
              <w:rPr>
                <w:sz w:val="22"/>
                <w:szCs w:val="22"/>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222229" w:rsidRDefault="00222229" w:rsidP="00222229">
            <w:pPr>
              <w:autoSpaceDE w:val="0"/>
              <w:autoSpaceDN w:val="0"/>
              <w:adjustRightInd w:val="0"/>
              <w:jc w:val="both"/>
              <w:rPr>
                <w:sz w:val="22"/>
                <w:szCs w:val="22"/>
              </w:rPr>
            </w:pPr>
            <w:r>
              <w:rPr>
                <w:sz w:val="22"/>
                <w:szCs w:val="22"/>
              </w:rPr>
              <w:t>- проверка звукоизоляции и огнезащиты;</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r w:rsidR="002A187D">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0,4</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A187D" w:rsidRDefault="00222229" w:rsidP="00222229">
            <w:pPr>
              <w:jc w:val="both"/>
              <w:rPr>
                <w:sz w:val="22"/>
                <w:szCs w:val="22"/>
              </w:rPr>
            </w:pPr>
            <w:r>
              <w:rPr>
                <w:sz w:val="22"/>
                <w:szCs w:val="22"/>
              </w:rPr>
              <w:t>Работы, выполняемые в целях надлежащего содержания внутренней отделки МКД</w:t>
            </w:r>
            <w:r w:rsidR="002A187D">
              <w:rPr>
                <w:sz w:val="22"/>
                <w:szCs w:val="22"/>
              </w:rPr>
              <w:t>:</w:t>
            </w:r>
          </w:p>
          <w:p w:rsidR="00222229" w:rsidRDefault="00222229" w:rsidP="00222229">
            <w:pPr>
              <w:jc w:val="both"/>
              <w:rPr>
                <w:sz w:val="22"/>
                <w:szCs w:val="22"/>
              </w:rPr>
            </w:pPr>
            <w:r>
              <w:rPr>
                <w:sz w:val="22"/>
                <w:szCs w:val="22"/>
              </w:rPr>
              <w:t xml:space="preserve">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r w:rsidR="002A187D">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0,6</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полов помещений, относящихся к общему имуществу в МКД:</w:t>
            </w:r>
          </w:p>
          <w:p w:rsidR="00222229" w:rsidRDefault="00222229" w:rsidP="00222229">
            <w:pPr>
              <w:autoSpaceDE w:val="0"/>
              <w:autoSpaceDN w:val="0"/>
              <w:adjustRightInd w:val="0"/>
              <w:jc w:val="both"/>
              <w:rPr>
                <w:sz w:val="22"/>
                <w:szCs w:val="22"/>
              </w:rPr>
            </w:pPr>
            <w:r>
              <w:rPr>
                <w:sz w:val="22"/>
                <w:szCs w:val="22"/>
              </w:rPr>
              <w:t>- проверка состояния основания, поверхностного слоя и работоспособности системы вентиляции (для деревянных полов);</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0,6</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both"/>
              <w:rPr>
                <w:sz w:val="22"/>
                <w:szCs w:val="22"/>
              </w:rPr>
            </w:pPr>
            <w:r>
              <w:rPr>
                <w:sz w:val="22"/>
                <w:szCs w:val="22"/>
              </w:rPr>
              <w:t>Работы, выполняемые в целях надлежащего содержания оконных и дверных заполнений помещений, относящихся к общему имуществу в МКД:</w:t>
            </w:r>
          </w:p>
          <w:p w:rsidR="00222229" w:rsidRDefault="00222229" w:rsidP="00222229">
            <w:pPr>
              <w:autoSpaceDE w:val="0"/>
              <w:autoSpaceDN w:val="0"/>
              <w:adjustRightInd w:val="0"/>
              <w:jc w:val="both"/>
              <w:rPr>
                <w:sz w:val="22"/>
                <w:szCs w:val="22"/>
              </w:rPr>
            </w:pPr>
            <w:r>
              <w:rPr>
                <w:sz w:val="22"/>
                <w:szCs w:val="22"/>
              </w:rPr>
              <w:lastRenderedPageBreak/>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222229" w:rsidRDefault="00222229" w:rsidP="00222229">
            <w:pPr>
              <w:jc w:val="both"/>
              <w:rPr>
                <w:sz w:val="22"/>
                <w:szCs w:val="22"/>
              </w:rPr>
            </w:pPr>
            <w:r>
              <w:rPr>
                <w:sz w:val="22"/>
                <w:szCs w:val="22"/>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4,8</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0,4</w:t>
            </w:r>
          </w:p>
        </w:tc>
      </w:tr>
      <w:tr w:rsidR="00222229" w:rsidTr="00222229">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222229" w:rsidRPr="002A187D" w:rsidRDefault="002A187D" w:rsidP="002A187D">
            <w:pPr>
              <w:ind w:firstLine="12"/>
              <w:rPr>
                <w:sz w:val="22"/>
                <w:szCs w:val="22"/>
              </w:rPr>
            </w:pPr>
            <w:r>
              <w:rPr>
                <w:sz w:val="22"/>
                <w:szCs w:val="22"/>
              </w:rPr>
              <w:lastRenderedPageBreak/>
              <w:t>2</w:t>
            </w:r>
            <w:r w:rsidR="00222229" w:rsidRPr="002A187D">
              <w:rPr>
                <w:sz w:val="22"/>
                <w:szCs w:val="22"/>
              </w:rPr>
              <w:t>.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222229" w:rsidRPr="002A187D" w:rsidRDefault="00222229" w:rsidP="00222229">
            <w:pPr>
              <w:ind w:firstLine="12"/>
              <w:jc w:val="center"/>
              <w:rPr>
                <w:sz w:val="22"/>
                <w:szCs w:val="22"/>
              </w:rPr>
            </w:pPr>
            <w:r w:rsidRPr="002A187D">
              <w:rPr>
                <w:sz w:val="22"/>
                <w:szCs w:val="22"/>
              </w:rPr>
              <w:t>34,8</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Pr="002A187D" w:rsidRDefault="00222229" w:rsidP="00222229">
            <w:pPr>
              <w:ind w:firstLine="12"/>
              <w:jc w:val="center"/>
              <w:rPr>
                <w:sz w:val="22"/>
                <w:szCs w:val="22"/>
              </w:rPr>
            </w:pPr>
            <w:r w:rsidRPr="002A187D">
              <w:rPr>
                <w:sz w:val="22"/>
                <w:szCs w:val="22"/>
              </w:rPr>
              <w:t>2,9</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Работы, выполняемые в целях надлежащего содержания мусоропроводов МКД:</w:t>
            </w:r>
          </w:p>
          <w:p w:rsidR="00222229" w:rsidRDefault="00222229" w:rsidP="00222229">
            <w:pPr>
              <w:autoSpaceDE w:val="0"/>
              <w:autoSpaceDN w:val="0"/>
              <w:adjustRightInd w:val="0"/>
              <w:jc w:val="both"/>
              <w:rPr>
                <w:sz w:val="22"/>
                <w:szCs w:val="22"/>
              </w:rPr>
            </w:pPr>
            <w:r>
              <w:rPr>
                <w:sz w:val="22"/>
                <w:szCs w:val="22"/>
              </w:rPr>
              <w:t>- проверка технического состояния и работоспособности элементов мусоропровода;</w:t>
            </w:r>
          </w:p>
          <w:p w:rsidR="00222229" w:rsidRDefault="00222229" w:rsidP="00222229">
            <w:pPr>
              <w:autoSpaceDE w:val="0"/>
              <w:autoSpaceDN w:val="0"/>
              <w:adjustRightInd w:val="0"/>
              <w:jc w:val="both"/>
              <w:rPr>
                <w:sz w:val="22"/>
                <w:szCs w:val="22"/>
              </w:rPr>
            </w:pPr>
            <w:r>
              <w:rPr>
                <w:sz w:val="22"/>
                <w:szCs w:val="22"/>
              </w:rPr>
              <w:t>- при выявлении засоров - незамедлительное их устранение;</w:t>
            </w:r>
          </w:p>
          <w:p w:rsidR="00222229" w:rsidRDefault="00222229" w:rsidP="00222229">
            <w:pPr>
              <w:autoSpaceDE w:val="0"/>
              <w:autoSpaceDN w:val="0"/>
              <w:adjustRightInd w:val="0"/>
              <w:jc w:val="both"/>
              <w:rPr>
                <w:sz w:val="22"/>
                <w:szCs w:val="22"/>
              </w:rPr>
            </w:pPr>
            <w:r>
              <w:rPr>
                <w:sz w:val="22"/>
                <w:szCs w:val="22"/>
              </w:rPr>
              <w:t xml:space="preserve">- чистка, промывка и дезинфекция загрузочных клапанов стволов мусоропроводов, </w:t>
            </w:r>
            <w:proofErr w:type="spellStart"/>
            <w:r>
              <w:rPr>
                <w:sz w:val="22"/>
                <w:szCs w:val="22"/>
              </w:rPr>
              <w:t>мусоросборной</w:t>
            </w:r>
            <w:proofErr w:type="spellEnd"/>
            <w:r>
              <w:rPr>
                <w:sz w:val="22"/>
                <w:szCs w:val="22"/>
              </w:rPr>
              <w:t xml:space="preserve"> камеры и ее оборудования;</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229" w:rsidRPr="00242E0B" w:rsidRDefault="00222229" w:rsidP="00222229">
            <w:pPr>
              <w:rPr>
                <w:sz w:val="22"/>
                <w:szCs w:val="22"/>
              </w:rPr>
            </w:pPr>
            <w:r w:rsidRPr="00242E0B">
              <w:rPr>
                <w:sz w:val="22"/>
                <w:szCs w:val="22"/>
              </w:rPr>
              <w:t xml:space="preserve">Работы, выполняемые в целях надлежащего содержания систем вентиляции и </w:t>
            </w:r>
            <w:proofErr w:type="spellStart"/>
            <w:r w:rsidRPr="00242E0B">
              <w:rPr>
                <w:sz w:val="22"/>
                <w:szCs w:val="22"/>
              </w:rPr>
              <w:t>дымоудаления</w:t>
            </w:r>
            <w:proofErr w:type="spellEnd"/>
            <w:r w:rsidRPr="00242E0B">
              <w:rPr>
                <w:sz w:val="22"/>
                <w:szCs w:val="22"/>
              </w:rPr>
              <w:t xml:space="preserve"> МКД:</w:t>
            </w:r>
          </w:p>
          <w:p w:rsidR="00222229" w:rsidRPr="00242E0B" w:rsidRDefault="00222229" w:rsidP="00222229">
            <w:pPr>
              <w:autoSpaceDE w:val="0"/>
              <w:autoSpaceDN w:val="0"/>
              <w:adjustRightInd w:val="0"/>
              <w:jc w:val="both"/>
              <w:rPr>
                <w:sz w:val="22"/>
                <w:szCs w:val="22"/>
              </w:rPr>
            </w:pPr>
            <w:r w:rsidRPr="00242E0B">
              <w:rPr>
                <w:sz w:val="22"/>
                <w:szCs w:val="22"/>
              </w:rPr>
              <w:t xml:space="preserve">- техническое обслуживание и сезонное управление оборудованием систем вентиляции и </w:t>
            </w:r>
            <w:proofErr w:type="spellStart"/>
            <w:r w:rsidRPr="00242E0B">
              <w:rPr>
                <w:sz w:val="22"/>
                <w:szCs w:val="22"/>
              </w:rPr>
              <w:t>дымоудаления</w:t>
            </w:r>
            <w:proofErr w:type="spellEnd"/>
            <w:r w:rsidRPr="00242E0B">
              <w:rPr>
                <w:sz w:val="22"/>
                <w:szCs w:val="22"/>
              </w:rPr>
              <w:t>, определение работоспособности оборудования и элементов систем;</w:t>
            </w:r>
          </w:p>
          <w:p w:rsidR="00222229" w:rsidRPr="00242E0B" w:rsidRDefault="00222229" w:rsidP="00222229">
            <w:pPr>
              <w:autoSpaceDE w:val="0"/>
              <w:autoSpaceDN w:val="0"/>
              <w:adjustRightInd w:val="0"/>
              <w:jc w:val="both"/>
              <w:rPr>
                <w:sz w:val="22"/>
                <w:szCs w:val="22"/>
              </w:rPr>
            </w:pPr>
            <w:r w:rsidRPr="00242E0B">
              <w:rPr>
                <w:sz w:val="22"/>
                <w:szCs w:val="22"/>
              </w:rPr>
              <w:t>- контроль состояния, выявление и устранение причин недопустимых вибраций и шума при работе вентиляционной установки;</w:t>
            </w:r>
          </w:p>
          <w:p w:rsidR="00222229" w:rsidRPr="00242E0B" w:rsidRDefault="00222229" w:rsidP="00222229">
            <w:pPr>
              <w:autoSpaceDE w:val="0"/>
              <w:autoSpaceDN w:val="0"/>
              <w:adjustRightInd w:val="0"/>
              <w:jc w:val="both"/>
              <w:rPr>
                <w:sz w:val="22"/>
                <w:szCs w:val="22"/>
              </w:rPr>
            </w:pPr>
            <w:r w:rsidRPr="00242E0B">
              <w:rPr>
                <w:sz w:val="22"/>
                <w:szCs w:val="22"/>
              </w:rPr>
              <w:t>- проверка утепления теплых чердаков, плотности закрытия входов на них;</w:t>
            </w:r>
          </w:p>
          <w:p w:rsidR="00222229" w:rsidRPr="00242E0B" w:rsidRDefault="00222229" w:rsidP="00222229">
            <w:pPr>
              <w:autoSpaceDE w:val="0"/>
              <w:autoSpaceDN w:val="0"/>
              <w:adjustRightInd w:val="0"/>
              <w:jc w:val="both"/>
              <w:rPr>
                <w:sz w:val="22"/>
                <w:szCs w:val="22"/>
              </w:rPr>
            </w:pPr>
            <w:r w:rsidRPr="00242E0B">
              <w:rPr>
                <w:sz w:val="22"/>
                <w:szCs w:val="22"/>
              </w:rPr>
              <w:t xml:space="preserve">- устранение </w:t>
            </w:r>
            <w:proofErr w:type="spellStart"/>
            <w:r w:rsidRPr="00242E0B">
              <w:rPr>
                <w:sz w:val="22"/>
                <w:szCs w:val="22"/>
              </w:rPr>
              <w:t>неплотностей</w:t>
            </w:r>
            <w:proofErr w:type="spellEnd"/>
            <w:r w:rsidRPr="00242E0B">
              <w:rPr>
                <w:sz w:val="22"/>
                <w:szCs w:val="22"/>
              </w:rPr>
              <w:t xml:space="preserve"> в вентиляционных каналах и шахтах, </w:t>
            </w:r>
            <w:r w:rsidRPr="00242E0B">
              <w:rPr>
                <w:sz w:val="22"/>
                <w:szCs w:val="22"/>
              </w:rPr>
              <w:lastRenderedPageBreak/>
              <w:t>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222229" w:rsidRPr="00242E0B" w:rsidRDefault="00222229" w:rsidP="00222229">
            <w:pPr>
              <w:autoSpaceDE w:val="0"/>
              <w:autoSpaceDN w:val="0"/>
              <w:adjustRightInd w:val="0"/>
              <w:jc w:val="both"/>
              <w:rPr>
                <w:sz w:val="22"/>
                <w:szCs w:val="22"/>
              </w:rPr>
            </w:pPr>
            <w:r w:rsidRPr="00242E0B">
              <w:rPr>
                <w:sz w:val="22"/>
                <w:szCs w:val="22"/>
              </w:rPr>
              <w:t>- проверка исправности, техническое обслуживание и ремонт оборудования системы холодоснабжения;</w:t>
            </w:r>
          </w:p>
          <w:p w:rsidR="00222229" w:rsidRPr="00242E0B" w:rsidRDefault="00222229" w:rsidP="00222229">
            <w:pPr>
              <w:autoSpaceDE w:val="0"/>
              <w:autoSpaceDN w:val="0"/>
              <w:adjustRightInd w:val="0"/>
              <w:jc w:val="both"/>
              <w:rPr>
                <w:sz w:val="22"/>
                <w:szCs w:val="22"/>
              </w:rPr>
            </w:pPr>
            <w:r w:rsidRPr="00242E0B">
              <w:rPr>
                <w:sz w:val="22"/>
                <w:szCs w:val="22"/>
              </w:rPr>
              <w:t xml:space="preserve">- контроль и обеспечение исправного состояния систем автоматического </w:t>
            </w:r>
            <w:proofErr w:type="spellStart"/>
            <w:r w:rsidRPr="00242E0B">
              <w:rPr>
                <w:sz w:val="22"/>
                <w:szCs w:val="22"/>
              </w:rPr>
              <w:t>дымоудаления</w:t>
            </w:r>
            <w:proofErr w:type="spellEnd"/>
            <w:r w:rsidRPr="00242E0B">
              <w:rPr>
                <w:sz w:val="22"/>
                <w:szCs w:val="22"/>
              </w:rPr>
              <w:t>;</w:t>
            </w:r>
          </w:p>
          <w:p w:rsidR="00222229" w:rsidRPr="00242E0B" w:rsidRDefault="00222229" w:rsidP="00222229">
            <w:pPr>
              <w:autoSpaceDE w:val="0"/>
              <w:autoSpaceDN w:val="0"/>
              <w:adjustRightInd w:val="0"/>
              <w:jc w:val="both"/>
              <w:rPr>
                <w:sz w:val="22"/>
                <w:szCs w:val="22"/>
              </w:rPr>
            </w:pPr>
            <w:r w:rsidRPr="00242E0B">
              <w:rPr>
                <w:sz w:val="22"/>
                <w:szCs w:val="22"/>
              </w:rPr>
              <w:t>- сезонное открытие и закрытие калорифера со стороны подвода воздуха;</w:t>
            </w:r>
          </w:p>
          <w:p w:rsidR="00222229" w:rsidRPr="00242E0B" w:rsidRDefault="00222229" w:rsidP="00222229">
            <w:pPr>
              <w:autoSpaceDE w:val="0"/>
              <w:autoSpaceDN w:val="0"/>
              <w:adjustRightInd w:val="0"/>
              <w:jc w:val="both"/>
              <w:rPr>
                <w:sz w:val="22"/>
                <w:szCs w:val="22"/>
              </w:rPr>
            </w:pPr>
            <w:r w:rsidRPr="00242E0B">
              <w:rPr>
                <w:sz w:val="22"/>
                <w:szCs w:val="22"/>
              </w:rPr>
              <w:t>- контроль состояния и восстановление антикоррозионной окраски металлических вытяжных каналов, труб, поддонов и дефлекторов;</w:t>
            </w:r>
          </w:p>
          <w:p w:rsidR="00222229" w:rsidRPr="00242E0B" w:rsidRDefault="00222229" w:rsidP="00222229">
            <w:pPr>
              <w:autoSpaceDE w:val="0"/>
              <w:autoSpaceDN w:val="0"/>
              <w:adjustRightInd w:val="0"/>
              <w:jc w:val="both"/>
              <w:rPr>
                <w:sz w:val="22"/>
                <w:szCs w:val="22"/>
              </w:rPr>
            </w:pPr>
            <w:r w:rsidRPr="00242E0B">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229" w:rsidRPr="00242E0B" w:rsidRDefault="00222229" w:rsidP="00222229">
            <w:pPr>
              <w:autoSpaceDE w:val="0"/>
              <w:autoSpaceDN w:val="0"/>
              <w:adjustRightInd w:val="0"/>
              <w:jc w:val="center"/>
              <w:rPr>
                <w:sz w:val="22"/>
                <w:szCs w:val="22"/>
              </w:rPr>
            </w:pPr>
            <w:r w:rsidRPr="00242E0B">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3,6</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0,3</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lastRenderedPageBreak/>
              <w:t>15.1.</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дымовых и вентиляционных каналов в многоквартирных домах:</w:t>
            </w:r>
          </w:p>
          <w:p w:rsidR="00222229" w:rsidRDefault="00222229" w:rsidP="00222229">
            <w:pPr>
              <w:jc w:val="both"/>
              <w:rPr>
                <w:sz w:val="22"/>
                <w:szCs w:val="22"/>
              </w:rPr>
            </w:pPr>
            <w:r>
              <w:rPr>
                <w:sz w:val="22"/>
                <w:szCs w:val="22"/>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222229" w:rsidRDefault="00222229" w:rsidP="00222229">
            <w:pPr>
              <w:jc w:val="both"/>
              <w:rPr>
                <w:sz w:val="22"/>
                <w:szCs w:val="22"/>
              </w:rPr>
            </w:pPr>
            <w:r>
              <w:rPr>
                <w:sz w:val="22"/>
                <w:szCs w:val="22"/>
              </w:rPr>
              <w:t xml:space="preserve">-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w:t>
            </w:r>
            <w:r>
              <w:rPr>
                <w:sz w:val="22"/>
                <w:szCs w:val="22"/>
              </w:rPr>
              <w:lastRenderedPageBreak/>
              <w:t>третьем месяце и не позднее чем в четвертом месяце после месяца проведения предыдущей проверки;</w:t>
            </w:r>
          </w:p>
          <w:p w:rsidR="00222229" w:rsidRDefault="00222229" w:rsidP="00222229">
            <w:pPr>
              <w:jc w:val="both"/>
              <w:rPr>
                <w:sz w:val="22"/>
                <w:szCs w:val="22"/>
              </w:rPr>
            </w:pPr>
            <w:r>
              <w:rPr>
                <w:sz w:val="22"/>
                <w:szCs w:val="22"/>
              </w:rPr>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lastRenderedPageBreak/>
              <w:t>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Работы, выполняемые в целях надлежащего содержания печей, каминов и очагов в МКД:</w:t>
            </w:r>
          </w:p>
          <w:p w:rsidR="00222229" w:rsidRDefault="00222229" w:rsidP="00222229">
            <w:pPr>
              <w:autoSpaceDE w:val="0"/>
              <w:autoSpaceDN w:val="0"/>
              <w:adjustRightInd w:val="0"/>
              <w:jc w:val="both"/>
              <w:rPr>
                <w:sz w:val="22"/>
                <w:szCs w:val="22"/>
              </w:rPr>
            </w:pPr>
            <w:r>
              <w:rPr>
                <w:sz w:val="22"/>
                <w:szCs w:val="22"/>
              </w:rPr>
              <w:t>- определение целостности конструкций и проверка работоспособности дымоходов печей, каминов и очагов;</w:t>
            </w:r>
          </w:p>
          <w:p w:rsidR="00222229" w:rsidRDefault="00222229" w:rsidP="00222229">
            <w:pPr>
              <w:autoSpaceDE w:val="0"/>
              <w:autoSpaceDN w:val="0"/>
              <w:adjustRightInd w:val="0"/>
              <w:jc w:val="both"/>
              <w:rPr>
                <w:sz w:val="22"/>
                <w:szCs w:val="22"/>
              </w:rPr>
            </w:pPr>
            <w:r>
              <w:rPr>
                <w:sz w:val="22"/>
                <w:szCs w:val="22"/>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222229" w:rsidRDefault="00222229" w:rsidP="00222229">
            <w:pPr>
              <w:autoSpaceDE w:val="0"/>
              <w:autoSpaceDN w:val="0"/>
              <w:adjustRightInd w:val="0"/>
              <w:jc w:val="both"/>
              <w:rPr>
                <w:sz w:val="22"/>
                <w:szCs w:val="22"/>
              </w:rPr>
            </w:pPr>
            <w:r>
              <w:rPr>
                <w:sz w:val="22"/>
                <w:szCs w:val="22"/>
              </w:rPr>
              <w:t>- очистка от сажи дымоходов и труб печей;</w:t>
            </w:r>
          </w:p>
          <w:p w:rsidR="00222229" w:rsidRDefault="00222229" w:rsidP="00222229">
            <w:pPr>
              <w:autoSpaceDE w:val="0"/>
              <w:autoSpaceDN w:val="0"/>
              <w:adjustRightInd w:val="0"/>
              <w:jc w:val="both"/>
              <w:rPr>
                <w:sz w:val="22"/>
                <w:szCs w:val="22"/>
              </w:rPr>
            </w:pPr>
            <w:r>
              <w:rPr>
                <w:sz w:val="22"/>
                <w:szCs w:val="22"/>
              </w:rPr>
              <w:t>- устранение завалов в дымовых каналах.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 xml:space="preserve">Работы, выполняемые в целях надлежащего содержания индивидуальных тепловых пунктов и </w:t>
            </w:r>
            <w:proofErr w:type="spellStart"/>
            <w:r>
              <w:rPr>
                <w:sz w:val="22"/>
                <w:szCs w:val="22"/>
              </w:rPr>
              <w:t>водоподкачек</w:t>
            </w:r>
            <w:proofErr w:type="spellEnd"/>
            <w:r>
              <w:rPr>
                <w:sz w:val="22"/>
                <w:szCs w:val="22"/>
              </w:rPr>
              <w:t xml:space="preserve"> в МКД</w:t>
            </w:r>
            <w:r w:rsidR="002A187D">
              <w:rPr>
                <w:sz w:val="22"/>
                <w:szCs w:val="22"/>
              </w:rPr>
              <w:t>:</w:t>
            </w:r>
          </w:p>
          <w:p w:rsidR="00222229" w:rsidRDefault="00222229" w:rsidP="00222229">
            <w:pPr>
              <w:autoSpaceDE w:val="0"/>
              <w:autoSpaceDN w:val="0"/>
              <w:adjustRightInd w:val="0"/>
              <w:jc w:val="both"/>
              <w:rPr>
                <w:sz w:val="22"/>
                <w:szCs w:val="22"/>
              </w:rPr>
            </w:pPr>
            <w:r>
              <w:rPr>
                <w:sz w:val="22"/>
                <w:szCs w:val="22"/>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rPr>
              <w:t>водоподкачках</w:t>
            </w:r>
            <w:proofErr w:type="spellEnd"/>
            <w:r>
              <w:rPr>
                <w:sz w:val="22"/>
                <w:szCs w:val="22"/>
              </w:rPr>
              <w:t xml:space="preserve"> в многоквартирных домах;</w:t>
            </w:r>
          </w:p>
          <w:p w:rsidR="00222229" w:rsidRDefault="00222229" w:rsidP="00222229">
            <w:pPr>
              <w:autoSpaceDE w:val="0"/>
              <w:autoSpaceDN w:val="0"/>
              <w:adjustRightInd w:val="0"/>
              <w:jc w:val="both"/>
              <w:rPr>
                <w:sz w:val="22"/>
                <w:szCs w:val="22"/>
              </w:rPr>
            </w:pPr>
            <w:r>
              <w:rPr>
                <w:sz w:val="22"/>
                <w:szCs w:val="22"/>
              </w:rPr>
              <w:t xml:space="preserve">-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w:t>
            </w:r>
            <w:r>
              <w:rPr>
                <w:sz w:val="22"/>
                <w:szCs w:val="22"/>
              </w:rPr>
              <w:lastRenderedPageBreak/>
              <w:t>водоснабжения и герметичности оборудования;</w:t>
            </w:r>
          </w:p>
          <w:p w:rsidR="00222229" w:rsidRDefault="00222229" w:rsidP="00222229">
            <w:pPr>
              <w:autoSpaceDE w:val="0"/>
              <w:autoSpaceDN w:val="0"/>
              <w:adjustRightInd w:val="0"/>
              <w:jc w:val="both"/>
              <w:rPr>
                <w:sz w:val="22"/>
                <w:szCs w:val="22"/>
              </w:rPr>
            </w:pPr>
            <w:r>
              <w:rPr>
                <w:sz w:val="22"/>
                <w:szCs w:val="22"/>
              </w:rPr>
              <w:t xml:space="preserve">- гидравлические и тепловые испытания оборудования индивидуальных тепловых пунктов и </w:t>
            </w:r>
            <w:proofErr w:type="spellStart"/>
            <w:r>
              <w:rPr>
                <w:sz w:val="22"/>
                <w:szCs w:val="22"/>
              </w:rPr>
              <w:t>водоподкачек</w:t>
            </w:r>
            <w:proofErr w:type="spellEnd"/>
            <w:r>
              <w:rPr>
                <w:sz w:val="22"/>
                <w:szCs w:val="22"/>
              </w:rPr>
              <w:t>;</w:t>
            </w:r>
          </w:p>
          <w:p w:rsidR="00222229" w:rsidRDefault="00222229" w:rsidP="00222229">
            <w:pPr>
              <w:autoSpaceDE w:val="0"/>
              <w:autoSpaceDN w:val="0"/>
              <w:adjustRightInd w:val="0"/>
              <w:jc w:val="both"/>
              <w:rPr>
                <w:sz w:val="22"/>
                <w:szCs w:val="22"/>
              </w:rPr>
            </w:pPr>
            <w:r>
              <w:rPr>
                <w:sz w:val="22"/>
                <w:szCs w:val="22"/>
              </w:rPr>
              <w:t xml:space="preserve">- работы по очистке теплообменного оборудования для удаления </w:t>
            </w:r>
            <w:proofErr w:type="spellStart"/>
            <w:r>
              <w:rPr>
                <w:sz w:val="22"/>
                <w:szCs w:val="22"/>
              </w:rPr>
              <w:t>накипно</w:t>
            </w:r>
            <w:proofErr w:type="spellEnd"/>
            <w:r>
              <w:rPr>
                <w:sz w:val="22"/>
                <w:szCs w:val="22"/>
              </w:rPr>
              <w:t>-коррозионных отложений;</w:t>
            </w:r>
          </w:p>
          <w:p w:rsidR="00222229" w:rsidRDefault="00222229" w:rsidP="00222229">
            <w:pPr>
              <w:autoSpaceDE w:val="0"/>
              <w:autoSpaceDN w:val="0"/>
              <w:adjustRightInd w:val="0"/>
              <w:jc w:val="both"/>
              <w:rPr>
                <w:sz w:val="22"/>
                <w:szCs w:val="22"/>
              </w:rPr>
            </w:pPr>
            <w:r>
              <w:rPr>
                <w:sz w:val="22"/>
                <w:szCs w:val="22"/>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8,4</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0,7</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lastRenderedPageBreak/>
              <w:t>18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Общие работы, выполняемые для надлежащего содержания систем водоснабжения (холодного и горячего), отопления и водоотведения в МКД:</w:t>
            </w:r>
          </w:p>
          <w:p w:rsidR="00222229" w:rsidRDefault="00222229" w:rsidP="00222229">
            <w:pPr>
              <w:autoSpaceDE w:val="0"/>
              <w:autoSpaceDN w:val="0"/>
              <w:adjustRightInd w:val="0"/>
              <w:jc w:val="both"/>
              <w:rPr>
                <w:sz w:val="22"/>
                <w:szCs w:val="22"/>
              </w:rPr>
            </w:pPr>
            <w:r>
              <w:rPr>
                <w:sz w:val="22"/>
                <w:szCs w:val="22"/>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222229" w:rsidRDefault="00222229" w:rsidP="00222229">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222229" w:rsidRDefault="00222229" w:rsidP="00222229">
            <w:pPr>
              <w:autoSpaceDE w:val="0"/>
              <w:autoSpaceDN w:val="0"/>
              <w:adjustRightInd w:val="0"/>
              <w:jc w:val="both"/>
              <w:rPr>
                <w:sz w:val="22"/>
                <w:szCs w:val="22"/>
              </w:rPr>
            </w:pPr>
            <w:r>
              <w:rPr>
                <w:sz w:val="22"/>
                <w:szCs w:val="22"/>
              </w:rPr>
              <w:t>- контроль состояния и замена неисправных контрольно-измерительных приборов (манометров, термометров и т.п.);</w:t>
            </w:r>
          </w:p>
          <w:p w:rsidR="00222229" w:rsidRDefault="00222229" w:rsidP="00222229">
            <w:pPr>
              <w:autoSpaceDE w:val="0"/>
              <w:autoSpaceDN w:val="0"/>
              <w:adjustRightInd w:val="0"/>
              <w:jc w:val="both"/>
              <w:rPr>
                <w:sz w:val="22"/>
                <w:szCs w:val="22"/>
              </w:rPr>
            </w:pPr>
            <w:r>
              <w:rPr>
                <w:sz w:val="22"/>
                <w:szCs w:val="22"/>
              </w:rPr>
              <w:t xml:space="preserve">- восстановление работоспособности (ремонт, замена) оборудования и отопительных приборов, водоразборных приборов (смесителей, кранов и т.п.), </w:t>
            </w:r>
            <w:r>
              <w:rPr>
                <w:sz w:val="22"/>
                <w:szCs w:val="22"/>
              </w:rPr>
              <w:lastRenderedPageBreak/>
              <w:t>относящихся к общему имуществу в многоквартирном доме;</w:t>
            </w:r>
          </w:p>
          <w:p w:rsidR="00222229" w:rsidRDefault="00222229" w:rsidP="00222229">
            <w:pPr>
              <w:autoSpaceDE w:val="0"/>
              <w:autoSpaceDN w:val="0"/>
              <w:adjustRightInd w:val="0"/>
              <w:jc w:val="both"/>
              <w:rPr>
                <w:sz w:val="22"/>
                <w:szCs w:val="22"/>
              </w:rPr>
            </w:pPr>
            <w:r>
              <w:rPr>
                <w:sz w:val="22"/>
                <w:szCs w:val="22"/>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222229" w:rsidRDefault="00222229" w:rsidP="00222229">
            <w:pPr>
              <w:autoSpaceDE w:val="0"/>
              <w:autoSpaceDN w:val="0"/>
              <w:adjustRightInd w:val="0"/>
              <w:jc w:val="both"/>
              <w:rPr>
                <w:sz w:val="22"/>
                <w:szCs w:val="22"/>
              </w:rPr>
            </w:pPr>
            <w:r>
              <w:rPr>
                <w:sz w:val="22"/>
                <w:szCs w:val="22"/>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222229" w:rsidRDefault="00222229" w:rsidP="00222229">
            <w:pPr>
              <w:autoSpaceDE w:val="0"/>
              <w:autoSpaceDN w:val="0"/>
              <w:adjustRightInd w:val="0"/>
              <w:jc w:val="both"/>
              <w:rPr>
                <w:sz w:val="22"/>
                <w:szCs w:val="22"/>
              </w:rPr>
            </w:pPr>
            <w:r>
              <w:rPr>
                <w:sz w:val="22"/>
                <w:szCs w:val="22"/>
              </w:rPr>
              <w:t>- переключение в целях надежной эксплуатации режимов работы внутреннего водостока, гидравлического затвора внутреннего водостока;</w:t>
            </w:r>
          </w:p>
          <w:p w:rsidR="00222229" w:rsidRDefault="00222229" w:rsidP="00222229">
            <w:pPr>
              <w:autoSpaceDE w:val="0"/>
              <w:autoSpaceDN w:val="0"/>
              <w:adjustRightInd w:val="0"/>
              <w:jc w:val="both"/>
              <w:rPr>
                <w:sz w:val="22"/>
                <w:szCs w:val="22"/>
              </w:rPr>
            </w:pPr>
            <w:r>
              <w:rPr>
                <w:sz w:val="22"/>
                <w:szCs w:val="22"/>
              </w:rPr>
              <w:t>- промывка участков водопровода после выполнения ремонтно-строительных работ на водопроводе;</w:t>
            </w:r>
          </w:p>
          <w:p w:rsidR="00222229" w:rsidRDefault="00222229" w:rsidP="00222229">
            <w:pPr>
              <w:autoSpaceDE w:val="0"/>
              <w:autoSpaceDN w:val="0"/>
              <w:adjustRightInd w:val="0"/>
              <w:jc w:val="both"/>
              <w:rPr>
                <w:sz w:val="22"/>
                <w:szCs w:val="22"/>
              </w:rPr>
            </w:pPr>
            <w:r>
              <w:rPr>
                <w:sz w:val="22"/>
                <w:szCs w:val="22"/>
              </w:rPr>
              <w:t>- очистка и промывка водонапорных баков;</w:t>
            </w:r>
          </w:p>
          <w:p w:rsidR="00222229" w:rsidRDefault="00222229" w:rsidP="00222229">
            <w:pPr>
              <w:autoSpaceDE w:val="0"/>
              <w:autoSpaceDN w:val="0"/>
              <w:adjustRightInd w:val="0"/>
              <w:jc w:val="both"/>
              <w:rPr>
                <w:sz w:val="22"/>
                <w:szCs w:val="22"/>
              </w:rPr>
            </w:pPr>
            <w:r>
              <w:rPr>
                <w:sz w:val="22"/>
                <w:szCs w:val="22"/>
              </w:rPr>
              <w:t>- проверка и обеспечение работоспособности местных локальных очистных сооружений (септики) и дворовых туалетов;</w:t>
            </w:r>
          </w:p>
          <w:p w:rsidR="00222229" w:rsidRDefault="00222229" w:rsidP="00222229">
            <w:pPr>
              <w:autoSpaceDE w:val="0"/>
              <w:autoSpaceDN w:val="0"/>
              <w:adjustRightInd w:val="0"/>
              <w:jc w:val="both"/>
              <w:rPr>
                <w:sz w:val="22"/>
                <w:szCs w:val="22"/>
              </w:rPr>
            </w:pPr>
            <w:r>
              <w:rPr>
                <w:sz w:val="22"/>
                <w:szCs w:val="22"/>
              </w:rPr>
              <w:t xml:space="preserve">- промывка систем водоснабжения для удаления </w:t>
            </w:r>
            <w:proofErr w:type="spellStart"/>
            <w:r>
              <w:rPr>
                <w:sz w:val="22"/>
                <w:szCs w:val="22"/>
              </w:rPr>
              <w:t>накипно</w:t>
            </w:r>
            <w:proofErr w:type="spellEnd"/>
            <w:r>
              <w:rPr>
                <w:sz w:val="22"/>
                <w:szCs w:val="22"/>
              </w:rPr>
              <w:t>-коррозионных отложений</w:t>
            </w:r>
            <w:r w:rsidR="002A187D">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rsidR="00222229" w:rsidRDefault="00222229" w:rsidP="00222229">
            <w:pPr>
              <w:autoSpaceDE w:val="0"/>
              <w:autoSpaceDN w:val="0"/>
              <w:adjustRightInd w:val="0"/>
              <w:jc w:val="center"/>
              <w:rPr>
                <w:sz w:val="22"/>
                <w:szCs w:val="22"/>
              </w:rPr>
            </w:pPr>
            <w:r>
              <w:rPr>
                <w:sz w:val="22"/>
                <w:szCs w:val="22"/>
              </w:rPr>
              <w:lastRenderedPageBreak/>
              <w:t>постоянно</w:t>
            </w:r>
          </w:p>
          <w:p w:rsidR="00222229" w:rsidRDefault="00222229" w:rsidP="00222229">
            <w:pPr>
              <w:autoSpaceDE w:val="0"/>
              <w:autoSpaceDN w:val="0"/>
              <w:adjustRightInd w:val="0"/>
              <w:jc w:val="both"/>
              <w:rPr>
                <w:sz w:val="22"/>
                <w:szCs w:val="22"/>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8,4</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0,7</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lastRenderedPageBreak/>
              <w:t>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выполняемые в целях надлежащего содержания систем теплоснабжения (отопление, горячее водоснабжение) в МКД:</w:t>
            </w:r>
          </w:p>
          <w:p w:rsidR="00222229" w:rsidRDefault="00222229" w:rsidP="00222229">
            <w:pPr>
              <w:jc w:val="both"/>
              <w:rPr>
                <w:sz w:val="22"/>
                <w:szCs w:val="22"/>
              </w:rPr>
            </w:pPr>
            <w:r>
              <w:rPr>
                <w:sz w:val="22"/>
                <w:szCs w:val="22"/>
              </w:rPr>
              <w:t>- испытания на прочность и плотность (гидравлические испытания) узлов ввода и систем отопления, промывка и регулировка систем отопления;</w:t>
            </w:r>
          </w:p>
          <w:p w:rsidR="00222229" w:rsidRDefault="00222229" w:rsidP="00222229">
            <w:pPr>
              <w:jc w:val="both"/>
              <w:rPr>
                <w:sz w:val="22"/>
                <w:szCs w:val="22"/>
              </w:rPr>
            </w:pPr>
            <w:r>
              <w:rPr>
                <w:sz w:val="22"/>
                <w:szCs w:val="22"/>
              </w:rPr>
              <w:t>- проведение пробных пусконаладочных работ (пробные топки);</w:t>
            </w:r>
          </w:p>
          <w:p w:rsidR="00222229" w:rsidRDefault="00222229" w:rsidP="00222229">
            <w:pPr>
              <w:jc w:val="both"/>
              <w:rPr>
                <w:sz w:val="22"/>
                <w:szCs w:val="22"/>
              </w:rPr>
            </w:pPr>
            <w:r>
              <w:rPr>
                <w:sz w:val="22"/>
                <w:szCs w:val="22"/>
              </w:rPr>
              <w:t>- удаление воздуха из системы отопления;</w:t>
            </w:r>
          </w:p>
          <w:p w:rsidR="00222229" w:rsidRDefault="00222229" w:rsidP="00222229">
            <w:pPr>
              <w:jc w:val="both"/>
              <w:rPr>
                <w:sz w:val="22"/>
                <w:szCs w:val="22"/>
              </w:rPr>
            </w:pPr>
            <w:r>
              <w:rPr>
                <w:sz w:val="22"/>
                <w:szCs w:val="22"/>
              </w:rPr>
              <w:t xml:space="preserve">- промывка централизованных систем теплоснабжения для удаления </w:t>
            </w:r>
            <w:proofErr w:type="spellStart"/>
            <w:r>
              <w:rPr>
                <w:sz w:val="22"/>
                <w:szCs w:val="22"/>
              </w:rPr>
              <w:t>накипно</w:t>
            </w:r>
            <w:proofErr w:type="spellEnd"/>
            <w:r>
              <w:rPr>
                <w:sz w:val="22"/>
                <w:szCs w:val="22"/>
              </w:rPr>
              <w:t>-коррозионных отложений.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8,4</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0,7</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sz w:val="22"/>
                <w:szCs w:val="22"/>
              </w:rPr>
            </w:pPr>
            <w:r>
              <w:rPr>
                <w:sz w:val="22"/>
                <w:szCs w:val="22"/>
              </w:rPr>
              <w:t xml:space="preserve">Работы, выполняемые в целях надлежащего содержания электрооборудования, радио- и </w:t>
            </w:r>
            <w:r>
              <w:rPr>
                <w:sz w:val="22"/>
                <w:szCs w:val="22"/>
              </w:rPr>
              <w:lastRenderedPageBreak/>
              <w:t>телекоммуникационного оборудования в МКД:</w:t>
            </w:r>
          </w:p>
          <w:p w:rsidR="00222229" w:rsidRDefault="00222229" w:rsidP="00222229">
            <w:pPr>
              <w:autoSpaceDE w:val="0"/>
              <w:autoSpaceDN w:val="0"/>
              <w:adjustRightInd w:val="0"/>
              <w:jc w:val="both"/>
              <w:rPr>
                <w:sz w:val="22"/>
                <w:szCs w:val="22"/>
              </w:rPr>
            </w:pPr>
            <w:r>
              <w:rPr>
                <w:sz w:val="22"/>
                <w:szCs w:val="22"/>
              </w:rPr>
              <w:t xml:space="preserve">- проверка заземления оболочки </w:t>
            </w:r>
            <w:proofErr w:type="spellStart"/>
            <w:r>
              <w:rPr>
                <w:sz w:val="22"/>
                <w:szCs w:val="22"/>
              </w:rPr>
              <w:t>электрокабеля</w:t>
            </w:r>
            <w:proofErr w:type="spellEnd"/>
            <w:r>
              <w:rPr>
                <w:sz w:val="22"/>
                <w:szCs w:val="22"/>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222229" w:rsidRDefault="00222229" w:rsidP="00222229">
            <w:pPr>
              <w:autoSpaceDE w:val="0"/>
              <w:autoSpaceDN w:val="0"/>
              <w:adjustRightInd w:val="0"/>
              <w:jc w:val="both"/>
              <w:rPr>
                <w:sz w:val="22"/>
                <w:szCs w:val="22"/>
              </w:rPr>
            </w:pPr>
            <w:r>
              <w:rPr>
                <w:sz w:val="22"/>
                <w:szCs w:val="22"/>
              </w:rPr>
              <w:t>- проверка и обеспечение работоспособности устройств защитного отключения;</w:t>
            </w:r>
          </w:p>
          <w:p w:rsidR="00222229" w:rsidRDefault="00222229" w:rsidP="00222229">
            <w:pPr>
              <w:autoSpaceDE w:val="0"/>
              <w:autoSpaceDN w:val="0"/>
              <w:adjustRightInd w:val="0"/>
              <w:jc w:val="both"/>
              <w:rPr>
                <w:sz w:val="22"/>
                <w:szCs w:val="22"/>
              </w:rPr>
            </w:pPr>
            <w:r>
              <w:rPr>
                <w:sz w:val="22"/>
                <w:szCs w:val="22"/>
              </w:rPr>
              <w:t xml:space="preserve">- техническое обслуживание и ремонт силовых и осветительных установок, электрических установок систем </w:t>
            </w:r>
            <w:proofErr w:type="spellStart"/>
            <w:r>
              <w:rPr>
                <w:sz w:val="22"/>
                <w:szCs w:val="22"/>
              </w:rPr>
              <w:t>дымоудаления</w:t>
            </w:r>
            <w:proofErr w:type="spellEnd"/>
            <w:r>
              <w:rPr>
                <w:sz w:val="22"/>
                <w:szCs w:val="22"/>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rPr>
              <w:t>молниезащиты</w:t>
            </w:r>
            <w:proofErr w:type="spellEnd"/>
            <w:r>
              <w:rPr>
                <w:sz w:val="22"/>
                <w:szCs w:val="22"/>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222229" w:rsidRDefault="00222229" w:rsidP="00222229">
            <w:pPr>
              <w:autoSpaceDE w:val="0"/>
              <w:autoSpaceDN w:val="0"/>
              <w:adjustRightInd w:val="0"/>
              <w:jc w:val="both"/>
              <w:rPr>
                <w:sz w:val="22"/>
                <w:szCs w:val="22"/>
              </w:rPr>
            </w:pPr>
            <w:r>
              <w:rPr>
                <w:sz w:val="22"/>
                <w:szCs w:val="22"/>
              </w:rPr>
              <w:t>- контроль состояния и замена вышедших из строя датчиков, проводки и оборудования пожарной и охранной сигнализации;</w:t>
            </w:r>
          </w:p>
          <w:p w:rsidR="00222229" w:rsidRDefault="00222229" w:rsidP="00222229">
            <w:pPr>
              <w:autoSpaceDE w:val="0"/>
              <w:autoSpaceDN w:val="0"/>
              <w:adjustRightInd w:val="0"/>
              <w:jc w:val="both"/>
              <w:rPr>
                <w:sz w:val="22"/>
                <w:szCs w:val="22"/>
              </w:rPr>
            </w:pPr>
            <w:r>
              <w:rPr>
                <w:sz w:val="22"/>
                <w:szCs w:val="22"/>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6,0</w:t>
            </w:r>
          </w:p>
        </w:tc>
        <w:tc>
          <w:tcPr>
            <w:tcW w:w="1942" w:type="dxa"/>
            <w:gridSpan w:val="2"/>
            <w:tcBorders>
              <w:top w:val="single" w:sz="4" w:space="0" w:color="auto"/>
              <w:left w:val="single" w:sz="4" w:space="0" w:color="auto"/>
              <w:bottom w:val="single" w:sz="4" w:space="0" w:color="auto"/>
              <w:right w:val="single" w:sz="4" w:space="0" w:color="auto"/>
            </w:tcBorders>
          </w:tcPr>
          <w:p w:rsidR="00222229" w:rsidRDefault="00222229" w:rsidP="00222229">
            <w:pPr>
              <w:jc w:val="center"/>
              <w:rPr>
                <w:sz w:val="22"/>
                <w:szCs w:val="22"/>
              </w:rPr>
            </w:pPr>
          </w:p>
          <w:p w:rsidR="00222229" w:rsidRDefault="00222229" w:rsidP="00222229">
            <w:pPr>
              <w:jc w:val="center"/>
              <w:rPr>
                <w:sz w:val="22"/>
                <w:szCs w:val="22"/>
              </w:rPr>
            </w:pPr>
            <w:r>
              <w:rPr>
                <w:sz w:val="22"/>
                <w:szCs w:val="22"/>
              </w:rPr>
              <w:t>0,5</w:t>
            </w:r>
          </w:p>
          <w:p w:rsidR="00222229" w:rsidRDefault="00222229" w:rsidP="00222229">
            <w:pPr>
              <w:jc w:val="center"/>
              <w:rPr>
                <w:sz w:val="22"/>
                <w:szCs w:val="22"/>
              </w:rPr>
            </w:pP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lastRenderedPageBreak/>
              <w:t>21</w:t>
            </w:r>
          </w:p>
        </w:tc>
        <w:tc>
          <w:tcPr>
            <w:tcW w:w="3685"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both"/>
              <w:rPr>
                <w:sz w:val="22"/>
                <w:szCs w:val="22"/>
              </w:rPr>
            </w:pPr>
            <w:r>
              <w:rPr>
                <w:sz w:val="22"/>
                <w:szCs w:val="22"/>
              </w:rPr>
              <w:t>Работы, выполняемые в целях надлежащего содержания систем внутридомового газового оборудования в МКД:</w:t>
            </w:r>
          </w:p>
          <w:p w:rsidR="00222229" w:rsidRDefault="00222229" w:rsidP="00222229">
            <w:pPr>
              <w:autoSpaceDE w:val="0"/>
              <w:autoSpaceDN w:val="0"/>
              <w:adjustRightInd w:val="0"/>
              <w:jc w:val="both"/>
              <w:rPr>
                <w:sz w:val="22"/>
                <w:szCs w:val="22"/>
              </w:rPr>
            </w:pPr>
            <w:r>
              <w:rPr>
                <w:sz w:val="22"/>
                <w:szCs w:val="22"/>
              </w:rPr>
              <w:t>- организация проверки состояния системы внутридомового газового оборудования и ее отдельных элементов;</w:t>
            </w:r>
          </w:p>
          <w:p w:rsidR="00222229" w:rsidRDefault="00222229" w:rsidP="00222229">
            <w:pPr>
              <w:autoSpaceDE w:val="0"/>
              <w:autoSpaceDN w:val="0"/>
              <w:adjustRightInd w:val="0"/>
              <w:jc w:val="both"/>
              <w:rPr>
                <w:sz w:val="22"/>
                <w:szCs w:val="22"/>
              </w:rPr>
            </w:pPr>
            <w:r>
              <w:rPr>
                <w:sz w:val="22"/>
                <w:szCs w:val="22"/>
              </w:rPr>
              <w:t>- организация технического обслуживания и ремонта систем контроля загазованности помещений;</w:t>
            </w:r>
          </w:p>
          <w:p w:rsidR="00222229" w:rsidRDefault="00222229" w:rsidP="00222229">
            <w:pPr>
              <w:autoSpaceDE w:val="0"/>
              <w:autoSpaceDN w:val="0"/>
              <w:adjustRightInd w:val="0"/>
              <w:jc w:val="both"/>
              <w:rPr>
                <w:sz w:val="22"/>
                <w:szCs w:val="22"/>
              </w:rPr>
            </w:pPr>
            <w:r>
              <w:rPr>
                <w:sz w:val="22"/>
                <w:szCs w:val="22"/>
              </w:rPr>
              <w:lastRenderedPageBreak/>
              <w:t xml:space="preserve">- при выявлении нарушений и неисправностей внутридомового газового оборудования, систем </w:t>
            </w:r>
            <w:proofErr w:type="spellStart"/>
            <w:r>
              <w:rPr>
                <w:sz w:val="22"/>
                <w:szCs w:val="22"/>
              </w:rPr>
              <w:t>дымоудаления</w:t>
            </w:r>
            <w:proofErr w:type="spellEnd"/>
            <w:r>
              <w:rPr>
                <w:sz w:val="22"/>
                <w:szCs w:val="22"/>
              </w:rPr>
              <w:t xml:space="preserve"> и вентиляции, способных повлечь скопление газа в помещениях, - организация проведения работ по их устранению.</w:t>
            </w:r>
          </w:p>
        </w:tc>
        <w:tc>
          <w:tcPr>
            <w:tcW w:w="1985" w:type="dxa"/>
            <w:tcBorders>
              <w:top w:val="single" w:sz="4" w:space="0" w:color="auto"/>
              <w:left w:val="single" w:sz="4" w:space="0" w:color="auto"/>
              <w:bottom w:val="single" w:sz="4" w:space="0" w:color="auto"/>
              <w:right w:val="single" w:sz="4" w:space="0" w:color="auto"/>
            </w:tcBorders>
            <w:hideMark/>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lastRenderedPageBreak/>
              <w:t>22</w:t>
            </w:r>
          </w:p>
        </w:tc>
        <w:tc>
          <w:tcPr>
            <w:tcW w:w="3685"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both"/>
              <w:rPr>
                <w:sz w:val="22"/>
                <w:szCs w:val="22"/>
              </w:rPr>
            </w:pPr>
            <w:r>
              <w:rPr>
                <w:sz w:val="22"/>
                <w:szCs w:val="22"/>
              </w:rPr>
              <w:t>Работы, выполняемые в целях надлежащего содержания и ремонта лифта в МКД:</w:t>
            </w:r>
          </w:p>
          <w:p w:rsidR="00222229" w:rsidRDefault="00222229" w:rsidP="00222229">
            <w:pPr>
              <w:autoSpaceDE w:val="0"/>
              <w:autoSpaceDN w:val="0"/>
              <w:adjustRightInd w:val="0"/>
              <w:jc w:val="both"/>
              <w:rPr>
                <w:sz w:val="22"/>
                <w:szCs w:val="22"/>
              </w:rPr>
            </w:pPr>
            <w:r>
              <w:rPr>
                <w:sz w:val="22"/>
                <w:szCs w:val="22"/>
              </w:rPr>
              <w:t>- организация системы диспетчерского контроля и обеспечение диспетчерской связи с кабиной лифта;</w:t>
            </w:r>
          </w:p>
          <w:p w:rsidR="00222229" w:rsidRDefault="00222229" w:rsidP="00222229">
            <w:pPr>
              <w:autoSpaceDE w:val="0"/>
              <w:autoSpaceDN w:val="0"/>
              <w:adjustRightInd w:val="0"/>
              <w:jc w:val="both"/>
              <w:rPr>
                <w:sz w:val="22"/>
                <w:szCs w:val="22"/>
              </w:rPr>
            </w:pPr>
            <w:r>
              <w:rPr>
                <w:sz w:val="22"/>
                <w:szCs w:val="22"/>
              </w:rPr>
              <w:t>- обеспечение проведения осмотров, технического обслуживания и ремонт лифта (лифтов);</w:t>
            </w:r>
          </w:p>
          <w:p w:rsidR="00222229" w:rsidRDefault="00222229" w:rsidP="00222229">
            <w:pPr>
              <w:autoSpaceDE w:val="0"/>
              <w:autoSpaceDN w:val="0"/>
              <w:adjustRightInd w:val="0"/>
              <w:jc w:val="both"/>
              <w:rPr>
                <w:sz w:val="22"/>
                <w:szCs w:val="22"/>
              </w:rPr>
            </w:pPr>
            <w:r>
              <w:rPr>
                <w:sz w:val="22"/>
                <w:szCs w:val="22"/>
              </w:rPr>
              <w:t>- обеспечение проведения аварийного обслуживания лифта (лифтов);</w:t>
            </w:r>
          </w:p>
          <w:p w:rsidR="00222229" w:rsidRDefault="00222229" w:rsidP="00222229">
            <w:pPr>
              <w:autoSpaceDE w:val="0"/>
              <w:autoSpaceDN w:val="0"/>
              <w:adjustRightInd w:val="0"/>
              <w:jc w:val="both"/>
              <w:rPr>
                <w:sz w:val="22"/>
                <w:szCs w:val="22"/>
              </w:rPr>
            </w:pPr>
            <w:r>
              <w:rPr>
                <w:sz w:val="22"/>
                <w:szCs w:val="22"/>
              </w:rPr>
              <w:t>- обеспечение проведения технического освидетельствования лифта (лифтов), в том числе после замены элементов оборудования.</w:t>
            </w:r>
          </w:p>
        </w:tc>
        <w:tc>
          <w:tcPr>
            <w:tcW w:w="1985" w:type="dxa"/>
            <w:tcBorders>
              <w:top w:val="single" w:sz="4" w:space="0" w:color="auto"/>
              <w:left w:val="single" w:sz="4" w:space="0" w:color="auto"/>
              <w:bottom w:val="single" w:sz="4" w:space="0" w:color="auto"/>
              <w:right w:val="single" w:sz="4" w:space="0" w:color="auto"/>
            </w:tcBorders>
          </w:tcPr>
          <w:p w:rsidR="00222229" w:rsidRDefault="00222229" w:rsidP="00222229">
            <w:pPr>
              <w:autoSpaceDE w:val="0"/>
              <w:autoSpaceDN w:val="0"/>
              <w:adjustRightInd w:val="0"/>
              <w:jc w:val="both"/>
              <w:rPr>
                <w:sz w:val="22"/>
                <w:szCs w:val="22"/>
              </w:rPr>
            </w:pP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trHeight w:val="551"/>
          <w:jc w:val="center"/>
        </w:trPr>
        <w:tc>
          <w:tcPr>
            <w:tcW w:w="6426" w:type="dxa"/>
            <w:gridSpan w:val="3"/>
            <w:tcBorders>
              <w:top w:val="single" w:sz="4" w:space="0" w:color="auto"/>
              <w:left w:val="single" w:sz="4" w:space="0" w:color="auto"/>
              <w:bottom w:val="single" w:sz="4" w:space="0" w:color="auto"/>
              <w:right w:val="single" w:sz="4" w:space="0" w:color="auto"/>
            </w:tcBorders>
            <w:hideMark/>
          </w:tcPr>
          <w:p w:rsidR="00222229" w:rsidRPr="002A187D" w:rsidRDefault="002A187D" w:rsidP="002A187D">
            <w:pPr>
              <w:rPr>
                <w:bCs/>
                <w:sz w:val="22"/>
                <w:szCs w:val="22"/>
              </w:rPr>
            </w:pPr>
            <w:r w:rsidRPr="00F35858">
              <w:rPr>
                <w:sz w:val="22"/>
                <w:szCs w:val="22"/>
              </w:rPr>
              <w:t>3</w:t>
            </w:r>
            <w:r w:rsidR="00222229" w:rsidRPr="002A187D">
              <w:rPr>
                <w:sz w:val="22"/>
                <w:szCs w:val="22"/>
              </w:rPr>
              <w:t>.  Ра</w:t>
            </w:r>
            <w:r w:rsidR="00222229" w:rsidRPr="002A187D">
              <w:rPr>
                <w:bCs/>
                <w:sz w:val="22"/>
                <w:szCs w:val="22"/>
              </w:rPr>
              <w:t xml:space="preserve">боты и услуги по содержанию иного общего </w:t>
            </w:r>
          </w:p>
          <w:p w:rsidR="00222229" w:rsidRPr="002A187D" w:rsidRDefault="00222229" w:rsidP="002A187D">
            <w:pPr>
              <w:rPr>
                <w:sz w:val="22"/>
                <w:szCs w:val="22"/>
              </w:rPr>
            </w:pPr>
            <w:r w:rsidRPr="002A187D">
              <w:rPr>
                <w:bCs/>
                <w:sz w:val="22"/>
                <w:szCs w:val="22"/>
              </w:rPr>
              <w:t>имущества в МКД</w:t>
            </w:r>
          </w:p>
        </w:tc>
        <w:tc>
          <w:tcPr>
            <w:tcW w:w="1362" w:type="dxa"/>
            <w:tcBorders>
              <w:top w:val="single" w:sz="4" w:space="0" w:color="auto"/>
              <w:left w:val="single" w:sz="4" w:space="0" w:color="auto"/>
              <w:bottom w:val="single" w:sz="4" w:space="0" w:color="auto"/>
              <w:right w:val="single" w:sz="4" w:space="0" w:color="auto"/>
            </w:tcBorders>
            <w:hideMark/>
          </w:tcPr>
          <w:p w:rsidR="00222229" w:rsidRPr="002A187D" w:rsidRDefault="00222229" w:rsidP="00222229">
            <w:pPr>
              <w:jc w:val="center"/>
              <w:rPr>
                <w:sz w:val="22"/>
                <w:szCs w:val="22"/>
              </w:rPr>
            </w:pPr>
            <w:r w:rsidRPr="002A187D">
              <w:rPr>
                <w:sz w:val="22"/>
                <w:szCs w:val="22"/>
              </w:rPr>
              <w:t>34,8</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Pr="002A187D" w:rsidRDefault="00222229" w:rsidP="00222229">
            <w:pPr>
              <w:jc w:val="center"/>
              <w:rPr>
                <w:sz w:val="22"/>
                <w:szCs w:val="22"/>
                <w:highlight w:val="yellow"/>
              </w:rPr>
            </w:pPr>
            <w:r w:rsidRPr="002A187D">
              <w:rPr>
                <w:sz w:val="22"/>
                <w:szCs w:val="22"/>
              </w:rPr>
              <w:t>2,9</w:t>
            </w:r>
          </w:p>
        </w:tc>
      </w:tr>
      <w:tr w:rsidR="00222229" w:rsidTr="00222229">
        <w:trPr>
          <w:gridAfter w:val="1"/>
          <w:wAfter w:w="22" w:type="dxa"/>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bCs/>
                <w:sz w:val="22"/>
                <w:szCs w:val="22"/>
              </w:rPr>
            </w:pPr>
            <w:r>
              <w:rPr>
                <w:bCs/>
                <w:sz w:val="22"/>
                <w:szCs w:val="22"/>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rPr>
                <w:bCs/>
                <w:sz w:val="22"/>
                <w:szCs w:val="22"/>
              </w:rPr>
            </w:pPr>
            <w:r>
              <w:rPr>
                <w:bCs/>
                <w:sz w:val="22"/>
                <w:szCs w:val="22"/>
              </w:rPr>
              <w:t>Работы по содержанию помещений, входящих в состав общего имущества в МКД:</w:t>
            </w:r>
          </w:p>
          <w:p w:rsidR="00222229" w:rsidRDefault="00222229" w:rsidP="00222229">
            <w:pPr>
              <w:autoSpaceDE w:val="0"/>
              <w:autoSpaceDN w:val="0"/>
              <w:adjustRightInd w:val="0"/>
              <w:jc w:val="both"/>
              <w:rPr>
                <w:sz w:val="22"/>
                <w:szCs w:val="22"/>
              </w:rPr>
            </w:pPr>
            <w:r>
              <w:rPr>
                <w:sz w:val="22"/>
                <w:szCs w:val="22"/>
              </w:rPr>
              <w:t>- сухая и влажная уборка тамбуров, холлов, коридоров, галерей, лифтовых площадок и лифтовых холлов, и кабин, лестничных площадок и маршей, пандусов;</w:t>
            </w:r>
          </w:p>
          <w:p w:rsidR="00222229" w:rsidRDefault="00222229" w:rsidP="00222229">
            <w:pPr>
              <w:autoSpaceDE w:val="0"/>
              <w:autoSpaceDN w:val="0"/>
              <w:adjustRightInd w:val="0"/>
              <w:jc w:val="both"/>
              <w:rPr>
                <w:sz w:val="22"/>
                <w:szCs w:val="22"/>
              </w:rPr>
            </w:pPr>
            <w:r>
              <w:rPr>
                <w:sz w:val="22"/>
                <w:szCs w:val="22"/>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222229" w:rsidRDefault="00222229" w:rsidP="00222229">
            <w:pPr>
              <w:autoSpaceDE w:val="0"/>
              <w:autoSpaceDN w:val="0"/>
              <w:adjustRightInd w:val="0"/>
              <w:jc w:val="both"/>
              <w:rPr>
                <w:sz w:val="22"/>
                <w:szCs w:val="22"/>
              </w:rPr>
            </w:pPr>
            <w:r>
              <w:rPr>
                <w:sz w:val="22"/>
                <w:szCs w:val="22"/>
              </w:rPr>
              <w:t>- мытье окон;</w:t>
            </w:r>
          </w:p>
          <w:p w:rsidR="00222229" w:rsidRDefault="00222229" w:rsidP="00222229">
            <w:pPr>
              <w:autoSpaceDE w:val="0"/>
              <w:autoSpaceDN w:val="0"/>
              <w:adjustRightInd w:val="0"/>
              <w:jc w:val="both"/>
              <w:rPr>
                <w:sz w:val="22"/>
                <w:szCs w:val="22"/>
              </w:rPr>
            </w:pPr>
            <w:r>
              <w:rPr>
                <w:sz w:val="22"/>
                <w:szCs w:val="22"/>
              </w:rPr>
              <w:t>- очистка систем защиты от грязи (металлических решеток, ячеистых покрытий, приямков, текстильных матов);</w:t>
            </w:r>
          </w:p>
          <w:p w:rsidR="00222229" w:rsidRDefault="00222229" w:rsidP="00222229">
            <w:pPr>
              <w:autoSpaceDE w:val="0"/>
              <w:autoSpaceDN w:val="0"/>
              <w:adjustRightInd w:val="0"/>
              <w:jc w:val="both"/>
              <w:rPr>
                <w:sz w:val="22"/>
                <w:szCs w:val="22"/>
              </w:rPr>
            </w:pPr>
            <w:r>
              <w:rPr>
                <w:sz w:val="22"/>
                <w:szCs w:val="22"/>
              </w:rPr>
              <w:t xml:space="preserve">-проведение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w:t>
            </w:r>
            <w:r>
              <w:rPr>
                <w:sz w:val="22"/>
                <w:szCs w:val="22"/>
              </w:rPr>
              <w:lastRenderedPageBreak/>
              <w:t>участке, на котором расположен этот дом.</w:t>
            </w:r>
          </w:p>
        </w:tc>
        <w:tc>
          <w:tcPr>
            <w:tcW w:w="1985" w:type="dxa"/>
            <w:tcBorders>
              <w:top w:val="single" w:sz="4" w:space="0" w:color="auto"/>
              <w:left w:val="single" w:sz="4" w:space="0" w:color="auto"/>
              <w:bottom w:val="single" w:sz="4" w:space="0" w:color="auto"/>
              <w:right w:val="single" w:sz="4" w:space="0" w:color="auto"/>
            </w:tcBorders>
            <w:vAlign w:val="center"/>
          </w:tcPr>
          <w:p w:rsidR="00222229" w:rsidRDefault="00222229" w:rsidP="00222229">
            <w:pPr>
              <w:autoSpaceDE w:val="0"/>
              <w:autoSpaceDN w:val="0"/>
              <w:adjustRightInd w:val="0"/>
              <w:jc w:val="center"/>
              <w:rPr>
                <w:sz w:val="22"/>
                <w:szCs w:val="22"/>
              </w:rPr>
            </w:pPr>
            <w:r>
              <w:rPr>
                <w:sz w:val="22"/>
                <w:szCs w:val="22"/>
              </w:rPr>
              <w:lastRenderedPageBreak/>
              <w:t>Не реже 3-х раз в неделю</w:t>
            </w:r>
          </w:p>
          <w:p w:rsidR="00222229" w:rsidRDefault="00222229" w:rsidP="00222229">
            <w:pPr>
              <w:autoSpaceDE w:val="0"/>
              <w:autoSpaceDN w:val="0"/>
              <w:adjustRightInd w:val="0"/>
              <w:jc w:val="both"/>
              <w:rPr>
                <w:sz w:val="22"/>
                <w:szCs w:val="22"/>
              </w:rPr>
            </w:pPr>
          </w:p>
          <w:p w:rsidR="00222229" w:rsidRDefault="00222229" w:rsidP="00222229">
            <w:pPr>
              <w:autoSpaceDE w:val="0"/>
              <w:autoSpaceDN w:val="0"/>
              <w:adjustRightInd w:val="0"/>
              <w:jc w:val="center"/>
              <w:rPr>
                <w:sz w:val="22"/>
                <w:szCs w:val="22"/>
              </w:rPr>
            </w:pPr>
            <w:r>
              <w:rPr>
                <w:sz w:val="22"/>
                <w:szCs w:val="22"/>
              </w:rPr>
              <w:t>2 раза в год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8,4</w:t>
            </w:r>
          </w:p>
        </w:tc>
        <w:tc>
          <w:tcPr>
            <w:tcW w:w="1920"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bCs/>
                <w:sz w:val="22"/>
                <w:szCs w:val="22"/>
              </w:rPr>
            </w:pPr>
            <w:r>
              <w:rPr>
                <w:bCs/>
                <w:sz w:val="22"/>
                <w:szCs w:val="22"/>
              </w:rPr>
              <w:t>0,7</w:t>
            </w:r>
          </w:p>
        </w:tc>
      </w:tr>
      <w:tr w:rsidR="00222229" w:rsidTr="002A187D">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pStyle w:val="ConsPlusNormal"/>
              <w:jc w:val="center"/>
            </w:pPr>
            <w:r>
              <w:lastRenderedPageBreak/>
              <w:t>24</w:t>
            </w:r>
          </w:p>
        </w:tc>
        <w:tc>
          <w:tcPr>
            <w:tcW w:w="3685" w:type="dxa"/>
            <w:tcBorders>
              <w:top w:val="single" w:sz="4" w:space="0" w:color="auto"/>
              <w:left w:val="single" w:sz="4" w:space="0" w:color="auto"/>
              <w:bottom w:val="single" w:sz="4" w:space="0" w:color="auto"/>
              <w:right w:val="single" w:sz="4" w:space="0" w:color="auto"/>
            </w:tcBorders>
            <w:hideMark/>
          </w:tcPr>
          <w:p w:rsidR="00222229" w:rsidRDefault="00222229" w:rsidP="00222229">
            <w:pPr>
              <w:autoSpaceDE w:val="0"/>
              <w:autoSpaceDN w:val="0"/>
              <w:adjustRightInd w:val="0"/>
              <w:jc w:val="both"/>
              <w:rPr>
                <w:sz w:val="22"/>
                <w:szCs w:val="22"/>
              </w:rPr>
            </w:pPr>
            <w:r>
              <w:rPr>
                <w:sz w:val="22"/>
                <w:szCs w:val="22"/>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222229" w:rsidRDefault="00222229" w:rsidP="00222229">
            <w:pPr>
              <w:autoSpaceDE w:val="0"/>
              <w:autoSpaceDN w:val="0"/>
              <w:adjustRightInd w:val="0"/>
              <w:jc w:val="both"/>
              <w:rPr>
                <w:sz w:val="22"/>
                <w:szCs w:val="22"/>
              </w:rPr>
            </w:pPr>
            <w:r>
              <w:rPr>
                <w:sz w:val="22"/>
                <w:szCs w:val="22"/>
              </w:rPr>
              <w:t>- очистка крышек люков колодцев и пожарных гидрантов от снега и льда толщиной слоя свыше 5 см;</w:t>
            </w:r>
          </w:p>
          <w:p w:rsidR="00222229" w:rsidRDefault="00222229" w:rsidP="00222229">
            <w:pPr>
              <w:autoSpaceDE w:val="0"/>
              <w:autoSpaceDN w:val="0"/>
              <w:adjustRightInd w:val="0"/>
              <w:jc w:val="both"/>
              <w:rPr>
                <w:sz w:val="22"/>
                <w:szCs w:val="22"/>
              </w:rPr>
            </w:pPr>
            <w:r>
              <w:rPr>
                <w:sz w:val="22"/>
                <w:szCs w:val="22"/>
              </w:rPr>
              <w:t xml:space="preserve">- сдвигание свежевыпавшего снега и очистка придомовой территории от снега и льда при наличии </w:t>
            </w:r>
            <w:proofErr w:type="spellStart"/>
            <w:r>
              <w:rPr>
                <w:sz w:val="22"/>
                <w:szCs w:val="22"/>
              </w:rPr>
              <w:t>колейности</w:t>
            </w:r>
            <w:proofErr w:type="spellEnd"/>
            <w:r>
              <w:rPr>
                <w:sz w:val="22"/>
                <w:szCs w:val="22"/>
              </w:rPr>
              <w:t xml:space="preserve"> свыше 5 см;</w:t>
            </w:r>
          </w:p>
          <w:p w:rsidR="00222229" w:rsidRDefault="00222229" w:rsidP="00222229">
            <w:pPr>
              <w:autoSpaceDE w:val="0"/>
              <w:autoSpaceDN w:val="0"/>
              <w:adjustRightInd w:val="0"/>
              <w:jc w:val="both"/>
              <w:rPr>
                <w:sz w:val="22"/>
                <w:szCs w:val="22"/>
              </w:rPr>
            </w:pPr>
            <w:r>
              <w:rPr>
                <w:sz w:val="22"/>
                <w:szCs w:val="22"/>
              </w:rPr>
              <w:t>- очистка придомовой территории от снега наносного происхождения (или подметание такой территории, свободной от снежного покрова);</w:t>
            </w:r>
          </w:p>
          <w:p w:rsidR="00222229" w:rsidRDefault="00222229" w:rsidP="00222229">
            <w:pPr>
              <w:autoSpaceDE w:val="0"/>
              <w:autoSpaceDN w:val="0"/>
              <w:adjustRightInd w:val="0"/>
              <w:jc w:val="both"/>
              <w:rPr>
                <w:sz w:val="22"/>
                <w:szCs w:val="22"/>
              </w:rPr>
            </w:pPr>
            <w:r>
              <w:rPr>
                <w:sz w:val="22"/>
                <w:szCs w:val="22"/>
              </w:rPr>
              <w:t>- очистка придомовой территории от наледи и льда;</w:t>
            </w:r>
          </w:p>
          <w:p w:rsidR="00222229" w:rsidRDefault="00222229" w:rsidP="00222229">
            <w:pPr>
              <w:autoSpaceDE w:val="0"/>
              <w:autoSpaceDN w:val="0"/>
              <w:adjustRightInd w:val="0"/>
              <w:jc w:val="both"/>
              <w:rPr>
                <w:sz w:val="22"/>
                <w:szCs w:val="22"/>
              </w:rPr>
            </w:pPr>
            <w:r>
              <w:rPr>
                <w:sz w:val="22"/>
                <w:szCs w:val="22"/>
              </w:rPr>
              <w:t>-очистка от мусора урн, установленных возле подъездов, и их промывка;</w:t>
            </w:r>
          </w:p>
          <w:p w:rsidR="00222229" w:rsidRDefault="00222229" w:rsidP="00222229">
            <w:pPr>
              <w:autoSpaceDE w:val="0"/>
              <w:autoSpaceDN w:val="0"/>
              <w:adjustRightInd w:val="0"/>
              <w:jc w:val="both"/>
              <w:rPr>
                <w:sz w:val="22"/>
                <w:szCs w:val="22"/>
              </w:rPr>
            </w:pPr>
            <w:r>
              <w:rPr>
                <w:sz w:val="22"/>
                <w:szCs w:val="22"/>
              </w:rPr>
              <w:t>- уборка крыльца и площадки перед входом в подъезд.</w:t>
            </w:r>
          </w:p>
        </w:tc>
        <w:tc>
          <w:tcPr>
            <w:tcW w:w="1985" w:type="dxa"/>
            <w:tcBorders>
              <w:top w:val="single" w:sz="4" w:space="0" w:color="auto"/>
              <w:left w:val="single" w:sz="4" w:space="0" w:color="auto"/>
              <w:bottom w:val="single" w:sz="4" w:space="0" w:color="auto"/>
              <w:right w:val="single" w:sz="4" w:space="0" w:color="auto"/>
            </w:tcBorders>
            <w:hideMark/>
          </w:tcPr>
          <w:p w:rsidR="00222229" w:rsidRDefault="00222229" w:rsidP="00222229">
            <w:pPr>
              <w:autoSpaceDE w:val="0"/>
              <w:autoSpaceDN w:val="0"/>
              <w:adjustRightInd w:val="0"/>
              <w:jc w:val="center"/>
              <w:rPr>
                <w:sz w:val="22"/>
                <w:szCs w:val="22"/>
              </w:rPr>
            </w:pPr>
            <w:r>
              <w:rPr>
                <w:sz w:val="22"/>
                <w:szCs w:val="22"/>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pStyle w:val="ConsPlusNormal"/>
              <w:jc w:val="center"/>
              <w:rPr>
                <w:sz w:val="22"/>
                <w:szCs w:val="22"/>
              </w:rPr>
            </w:pPr>
            <w:r>
              <w:rPr>
                <w:sz w:val="22"/>
                <w:szCs w:val="22"/>
              </w:rPr>
              <w:t>10,8</w:t>
            </w:r>
          </w:p>
        </w:tc>
        <w:tc>
          <w:tcPr>
            <w:tcW w:w="1942" w:type="dxa"/>
            <w:gridSpan w:val="2"/>
            <w:tcBorders>
              <w:top w:val="single" w:sz="4" w:space="0" w:color="auto"/>
              <w:left w:val="single" w:sz="4" w:space="0" w:color="auto"/>
              <w:bottom w:val="single" w:sz="4" w:space="0" w:color="auto"/>
              <w:right w:val="single" w:sz="4" w:space="0" w:color="auto"/>
            </w:tcBorders>
          </w:tcPr>
          <w:p w:rsidR="00222229" w:rsidRDefault="00222229" w:rsidP="00222229">
            <w:pPr>
              <w:pStyle w:val="ConsPlusNormal"/>
              <w:jc w:val="center"/>
              <w:rPr>
                <w:sz w:val="22"/>
                <w:szCs w:val="22"/>
              </w:rPr>
            </w:pPr>
            <w:r>
              <w:rPr>
                <w:sz w:val="22"/>
                <w:szCs w:val="22"/>
              </w:rPr>
              <w:t>0,9</w:t>
            </w:r>
          </w:p>
          <w:p w:rsidR="00222229" w:rsidRDefault="00222229" w:rsidP="00222229">
            <w:pPr>
              <w:pStyle w:val="ConsPlusNormal"/>
              <w:jc w:val="both"/>
              <w:rPr>
                <w:sz w:val="22"/>
                <w:szCs w:val="22"/>
              </w:rPr>
            </w:pP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both"/>
              <w:rPr>
                <w:bCs/>
                <w:sz w:val="22"/>
                <w:szCs w:val="22"/>
              </w:rPr>
            </w:pPr>
            <w:r>
              <w:rPr>
                <w:bCs/>
                <w:sz w:val="22"/>
                <w:szCs w:val="22"/>
              </w:rPr>
              <w:t>Работы по содержанию придомовой территории в теплый период года</w:t>
            </w:r>
            <w:r w:rsidR="002A187D">
              <w:rPr>
                <w:bCs/>
                <w:sz w:val="22"/>
                <w:szCs w:val="22"/>
              </w:rPr>
              <w:t>:</w:t>
            </w:r>
            <w:r>
              <w:rPr>
                <w:bCs/>
                <w:sz w:val="22"/>
                <w:szCs w:val="22"/>
              </w:rPr>
              <w:t xml:space="preserve"> </w:t>
            </w:r>
          </w:p>
          <w:p w:rsidR="00222229" w:rsidRDefault="00222229" w:rsidP="00222229">
            <w:pPr>
              <w:autoSpaceDE w:val="0"/>
              <w:autoSpaceDN w:val="0"/>
              <w:adjustRightInd w:val="0"/>
              <w:jc w:val="both"/>
              <w:rPr>
                <w:sz w:val="22"/>
                <w:szCs w:val="22"/>
              </w:rPr>
            </w:pPr>
            <w:r>
              <w:rPr>
                <w:bCs/>
                <w:sz w:val="22"/>
                <w:szCs w:val="22"/>
              </w:rPr>
              <w:t xml:space="preserve">- </w:t>
            </w:r>
            <w:r>
              <w:rPr>
                <w:sz w:val="22"/>
                <w:szCs w:val="22"/>
              </w:rPr>
              <w:t>подметание и уборка придомовой территории;</w:t>
            </w:r>
          </w:p>
          <w:p w:rsidR="00222229" w:rsidRDefault="00222229" w:rsidP="00222229">
            <w:pPr>
              <w:autoSpaceDE w:val="0"/>
              <w:autoSpaceDN w:val="0"/>
              <w:adjustRightInd w:val="0"/>
              <w:jc w:val="both"/>
              <w:rPr>
                <w:sz w:val="22"/>
                <w:szCs w:val="22"/>
              </w:rPr>
            </w:pPr>
            <w:r>
              <w:rPr>
                <w:sz w:val="22"/>
                <w:szCs w:val="22"/>
              </w:rPr>
              <w:t>- очистка от мусора и промывка урн, установленных возле подъездов;</w:t>
            </w:r>
          </w:p>
          <w:p w:rsidR="00222229" w:rsidRDefault="00222229" w:rsidP="00222229">
            <w:pPr>
              <w:autoSpaceDE w:val="0"/>
              <w:autoSpaceDN w:val="0"/>
              <w:adjustRightInd w:val="0"/>
              <w:jc w:val="both"/>
              <w:rPr>
                <w:sz w:val="22"/>
                <w:szCs w:val="22"/>
              </w:rPr>
            </w:pPr>
            <w:r>
              <w:rPr>
                <w:sz w:val="22"/>
                <w:szCs w:val="22"/>
              </w:rPr>
              <w:t>- и выкашивание газонов;</w:t>
            </w:r>
          </w:p>
          <w:p w:rsidR="00222229" w:rsidRDefault="00222229" w:rsidP="00222229">
            <w:pPr>
              <w:autoSpaceDE w:val="0"/>
              <w:autoSpaceDN w:val="0"/>
              <w:adjustRightInd w:val="0"/>
              <w:jc w:val="both"/>
              <w:rPr>
                <w:sz w:val="22"/>
                <w:szCs w:val="22"/>
              </w:rPr>
            </w:pPr>
            <w:r>
              <w:rPr>
                <w:sz w:val="22"/>
                <w:szCs w:val="22"/>
              </w:rPr>
              <w:t>- прочистка ливневой канализации;</w:t>
            </w:r>
          </w:p>
          <w:p w:rsidR="00222229" w:rsidRDefault="00222229" w:rsidP="00222229">
            <w:pPr>
              <w:autoSpaceDE w:val="0"/>
              <w:autoSpaceDN w:val="0"/>
              <w:adjustRightInd w:val="0"/>
              <w:jc w:val="both"/>
              <w:rPr>
                <w:sz w:val="22"/>
                <w:szCs w:val="22"/>
              </w:rPr>
            </w:pPr>
            <w:r>
              <w:rPr>
                <w:sz w:val="22"/>
                <w:szCs w:val="22"/>
              </w:rPr>
              <w:t>- уборка крыльца и площадки перед входом в подъезд, очистка металлической решетки и приямка.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center"/>
              <w:rPr>
                <w:sz w:val="22"/>
                <w:szCs w:val="22"/>
              </w:rPr>
            </w:pPr>
            <w:r>
              <w:rPr>
                <w:sz w:val="22"/>
                <w:szCs w:val="22"/>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bCs/>
                <w:sz w:val="22"/>
                <w:szCs w:val="22"/>
              </w:rPr>
            </w:pPr>
            <w:r>
              <w:rPr>
                <w:bCs/>
                <w:sz w:val="22"/>
                <w:szCs w:val="22"/>
              </w:rPr>
              <w:t>7,2</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bCs/>
                <w:sz w:val="22"/>
                <w:szCs w:val="22"/>
              </w:rPr>
            </w:pPr>
            <w:r>
              <w:rPr>
                <w:bCs/>
                <w:sz w:val="22"/>
                <w:szCs w:val="22"/>
              </w:rPr>
              <w:t>0,6</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26</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pStyle w:val="ConsPlusNormal"/>
              <w:jc w:val="both"/>
              <w:rPr>
                <w:sz w:val="22"/>
                <w:szCs w:val="22"/>
              </w:rPr>
            </w:pPr>
            <w:r>
              <w:rPr>
                <w:sz w:val="22"/>
                <w:szCs w:val="22"/>
              </w:rPr>
              <w:t xml:space="preserve">Работы по обеспечению вывоза, в </w:t>
            </w:r>
            <w:proofErr w:type="spellStart"/>
            <w:r>
              <w:rPr>
                <w:sz w:val="22"/>
                <w:szCs w:val="22"/>
              </w:rPr>
              <w:t>т.ч</w:t>
            </w:r>
            <w:proofErr w:type="spellEnd"/>
            <w:r>
              <w:rPr>
                <w:sz w:val="22"/>
                <w:szCs w:val="22"/>
              </w:rPr>
              <w:t>. откачке, жидких бытовых отходов:</w:t>
            </w:r>
          </w:p>
          <w:p w:rsidR="00222229" w:rsidRDefault="00222229" w:rsidP="00222229">
            <w:pPr>
              <w:autoSpaceDE w:val="0"/>
              <w:autoSpaceDN w:val="0"/>
              <w:adjustRightInd w:val="0"/>
              <w:jc w:val="both"/>
              <w:rPr>
                <w:sz w:val="22"/>
                <w:szCs w:val="22"/>
              </w:rPr>
            </w:pPr>
            <w:r>
              <w:rPr>
                <w:sz w:val="22"/>
                <w:szCs w:val="22"/>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222229" w:rsidRDefault="00222229" w:rsidP="00222229">
            <w:pPr>
              <w:autoSpaceDE w:val="0"/>
              <w:autoSpaceDN w:val="0"/>
              <w:adjustRightInd w:val="0"/>
              <w:jc w:val="both"/>
              <w:rPr>
                <w:sz w:val="22"/>
                <w:szCs w:val="22"/>
              </w:rPr>
            </w:pPr>
            <w:r>
              <w:rPr>
                <w:sz w:val="22"/>
                <w:szCs w:val="22"/>
              </w:rPr>
              <w:lastRenderedPageBreak/>
              <w:t>- вывоз жидких бытовых отходов из дворовых туалетов, находящихся на придомовой территории;</w:t>
            </w:r>
          </w:p>
          <w:p w:rsidR="00222229" w:rsidRDefault="00222229" w:rsidP="00222229">
            <w:pPr>
              <w:autoSpaceDE w:val="0"/>
              <w:autoSpaceDN w:val="0"/>
              <w:adjustRightInd w:val="0"/>
              <w:jc w:val="both"/>
              <w:rPr>
                <w:sz w:val="22"/>
                <w:szCs w:val="22"/>
              </w:rPr>
            </w:pPr>
            <w:r>
              <w:rPr>
                <w:sz w:val="22"/>
                <w:szCs w:val="22"/>
              </w:rPr>
              <w:t>- вывоз бытовых сточных вод из септиков, находящихся на придомовой территории.</w:t>
            </w:r>
          </w:p>
        </w:tc>
        <w:tc>
          <w:tcPr>
            <w:tcW w:w="1985" w:type="dxa"/>
            <w:tcBorders>
              <w:top w:val="single" w:sz="4" w:space="0" w:color="auto"/>
              <w:left w:val="single" w:sz="4" w:space="0" w:color="auto"/>
              <w:bottom w:val="single" w:sz="4" w:space="0" w:color="auto"/>
              <w:right w:val="single" w:sz="4" w:space="0" w:color="auto"/>
            </w:tcBorders>
            <w:vAlign w:val="center"/>
          </w:tcPr>
          <w:p w:rsidR="00222229" w:rsidRDefault="00222229" w:rsidP="00222229">
            <w:pPr>
              <w:autoSpaceDE w:val="0"/>
              <w:autoSpaceDN w:val="0"/>
              <w:adjustRightInd w:val="0"/>
              <w:rPr>
                <w:sz w:val="22"/>
                <w:szCs w:val="22"/>
              </w:rPr>
            </w:pPr>
          </w:p>
          <w:p w:rsidR="00222229" w:rsidRDefault="00222229" w:rsidP="00222229">
            <w:pPr>
              <w:autoSpaceDE w:val="0"/>
              <w:autoSpaceDN w:val="0"/>
              <w:adjustRightInd w:val="0"/>
              <w:rPr>
                <w:sz w:val="22"/>
                <w:szCs w:val="22"/>
              </w:rPr>
            </w:pPr>
          </w:p>
          <w:p w:rsidR="00222229" w:rsidRDefault="00222229" w:rsidP="00222229">
            <w:pPr>
              <w:autoSpaceDE w:val="0"/>
              <w:autoSpaceDN w:val="0"/>
              <w:adjustRightInd w:val="0"/>
              <w:jc w:val="center"/>
              <w:rPr>
                <w:sz w:val="22"/>
                <w:szCs w:val="22"/>
              </w:rPr>
            </w:pPr>
            <w:r>
              <w:rPr>
                <w:sz w:val="22"/>
                <w:szCs w:val="22"/>
              </w:rPr>
              <w:t>По мере необходимости в соответствии с графиком не реже 3 раз в неделю</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u w:val="single"/>
              </w:rPr>
              <w:t>-</w:t>
            </w:r>
          </w:p>
        </w:tc>
        <w:tc>
          <w:tcPr>
            <w:tcW w:w="1942" w:type="dxa"/>
            <w:gridSpan w:val="2"/>
            <w:tcBorders>
              <w:top w:val="single" w:sz="4" w:space="0" w:color="auto"/>
              <w:left w:val="single" w:sz="4" w:space="0" w:color="auto"/>
              <w:bottom w:val="single" w:sz="4" w:space="0" w:color="auto"/>
              <w:right w:val="single" w:sz="4" w:space="0" w:color="auto"/>
            </w:tcBorders>
          </w:tcPr>
          <w:p w:rsidR="00222229" w:rsidRDefault="00222229" w:rsidP="00222229">
            <w:pPr>
              <w:jc w:val="center"/>
              <w:rPr>
                <w:sz w:val="22"/>
                <w:szCs w:val="22"/>
                <w:u w:val="single"/>
              </w:rPr>
            </w:pPr>
            <w:r>
              <w:rPr>
                <w:sz w:val="22"/>
                <w:szCs w:val="22"/>
                <w:u w:val="single"/>
              </w:rPr>
              <w:t>-</w:t>
            </w: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rPr>
            </w:pPr>
          </w:p>
          <w:p w:rsidR="00222229" w:rsidRDefault="00222229" w:rsidP="00222229">
            <w:pPr>
              <w:jc w:val="center"/>
              <w:rPr>
                <w:sz w:val="22"/>
                <w:szCs w:val="22"/>
              </w:rPr>
            </w:pPr>
          </w:p>
          <w:p w:rsidR="00222229" w:rsidRDefault="00222229" w:rsidP="00222229">
            <w:pPr>
              <w:jc w:val="center"/>
              <w:rPr>
                <w:sz w:val="22"/>
                <w:szCs w:val="22"/>
              </w:rPr>
            </w:pPr>
          </w:p>
          <w:p w:rsidR="00222229" w:rsidRDefault="00222229" w:rsidP="00222229">
            <w:pPr>
              <w:jc w:val="center"/>
              <w:rPr>
                <w:sz w:val="22"/>
                <w:szCs w:val="22"/>
              </w:rPr>
            </w:pPr>
            <w:r>
              <w:rPr>
                <w:sz w:val="22"/>
                <w:szCs w:val="22"/>
              </w:rPr>
              <w:t>-</w:t>
            </w:r>
          </w:p>
          <w:p w:rsidR="00222229" w:rsidRDefault="00222229" w:rsidP="00222229">
            <w:pPr>
              <w:jc w:val="center"/>
              <w:rPr>
                <w:sz w:val="22"/>
                <w:szCs w:val="22"/>
              </w:rPr>
            </w:pPr>
          </w:p>
          <w:p w:rsidR="00222229" w:rsidRDefault="00222229" w:rsidP="00222229">
            <w:pPr>
              <w:jc w:val="center"/>
              <w:rPr>
                <w:sz w:val="22"/>
                <w:szCs w:val="22"/>
                <w:u w:val="single"/>
              </w:rPr>
            </w:pPr>
            <w:r>
              <w:rPr>
                <w:sz w:val="22"/>
                <w:szCs w:val="22"/>
                <w:u w:val="single"/>
              </w:rPr>
              <w:lastRenderedPageBreak/>
              <w:t>-</w:t>
            </w:r>
          </w:p>
        </w:tc>
      </w:tr>
      <w:tr w:rsidR="00222229" w:rsidTr="00222229">
        <w:trPr>
          <w:trHeight w:val="33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lastRenderedPageBreak/>
              <w:t>26 (1)</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both"/>
              <w:rPr>
                <w:sz w:val="22"/>
                <w:szCs w:val="22"/>
              </w:rPr>
            </w:pPr>
            <w:r>
              <w:rPr>
                <w:sz w:val="22"/>
                <w:szCs w:val="22"/>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222229" w:rsidRDefault="00FF077D" w:rsidP="00FF077D">
            <w:pPr>
              <w:autoSpaceDE w:val="0"/>
              <w:autoSpaceDN w:val="0"/>
              <w:adjustRightInd w:val="0"/>
              <w:jc w:val="both"/>
              <w:rPr>
                <w:sz w:val="22"/>
                <w:szCs w:val="22"/>
              </w:rPr>
            </w:pPr>
            <w:r>
              <w:rPr>
                <w:sz w:val="22"/>
                <w:szCs w:val="22"/>
              </w:rPr>
              <w:t>В настоящем перечне понятие «</w:t>
            </w:r>
            <w:r w:rsidR="00222229">
              <w:rPr>
                <w:sz w:val="22"/>
                <w:szCs w:val="22"/>
              </w:rPr>
              <w:t>уборка мест погрузки тв</w:t>
            </w:r>
            <w:r>
              <w:rPr>
                <w:sz w:val="22"/>
                <w:szCs w:val="22"/>
              </w:rPr>
              <w:t>ердых коммунальных отходов»</w:t>
            </w:r>
            <w:r w:rsidR="00222229">
              <w:rPr>
                <w:sz w:val="22"/>
                <w:szCs w:val="22"/>
              </w:rPr>
              <w:t xml:space="preserve"> используется в значении, предусмотренном </w:t>
            </w:r>
            <w:hyperlink r:id="rId6" w:history="1">
              <w:r w:rsidR="00222229" w:rsidRPr="00FF077D">
                <w:rPr>
                  <w:rStyle w:val="a3"/>
                  <w:color w:val="auto"/>
                  <w:sz w:val="22"/>
                  <w:szCs w:val="22"/>
                  <w:u w:val="none"/>
                </w:rPr>
                <w:t>Правилами</w:t>
              </w:r>
            </w:hyperlink>
            <w:r w:rsidR="00222229" w:rsidRPr="00FF077D">
              <w:rPr>
                <w:sz w:val="22"/>
                <w:szCs w:val="22"/>
              </w:rPr>
              <w:t xml:space="preserve"> </w:t>
            </w:r>
            <w:r w:rsidR="00222229">
              <w:rPr>
                <w:sz w:val="22"/>
                <w:szCs w:val="22"/>
              </w:rPr>
              <w:t xml:space="preserve">обращения с твердыми коммунальными отходами, утвержденными постановлением Правительства Российской </w:t>
            </w:r>
            <w:r>
              <w:rPr>
                <w:sz w:val="22"/>
                <w:szCs w:val="22"/>
              </w:rPr>
              <w:t>Федерации от 12 ноября 2016 г. № 1156 «</w:t>
            </w:r>
            <w:r w:rsidR="00222229">
              <w:rPr>
                <w:sz w:val="22"/>
                <w:szCs w:val="22"/>
              </w:rPr>
              <w:t>Об обращении с твердыми коммунальными отходами и внесении изменения в постановление Правительства Российской Федерации от 25 августа 2008 г.</w:t>
            </w:r>
            <w:r>
              <w:rPr>
                <w:sz w:val="22"/>
                <w:szCs w:val="22"/>
              </w:rPr>
              <w:t xml:space="preserve"> № 641»</w:t>
            </w:r>
            <w:r w:rsidR="00222229">
              <w:rPr>
                <w:sz w:val="22"/>
                <w:szCs w:val="22"/>
              </w:rPr>
              <w:t>.</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26 (2)</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autoSpaceDE w:val="0"/>
              <w:autoSpaceDN w:val="0"/>
              <w:adjustRightInd w:val="0"/>
              <w:jc w:val="both"/>
              <w:rPr>
                <w:sz w:val="22"/>
                <w:szCs w:val="22"/>
              </w:rPr>
            </w:pPr>
            <w:r>
              <w:rPr>
                <w:sz w:val="22"/>
                <w:szCs w:val="22"/>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color w:val="333333"/>
                <w:sz w:val="22"/>
                <w:szCs w:val="22"/>
                <w:shd w:val="clear" w:color="auto" w:fill="FFFFFF"/>
              </w:rPr>
            </w:pPr>
            <w:r>
              <w:rPr>
                <w:color w:val="333333"/>
                <w:sz w:val="22"/>
                <w:szCs w:val="22"/>
                <w:shd w:val="clear" w:color="auto" w:fill="FFFFFF"/>
              </w:rPr>
              <w:t>-</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tcPr>
          <w:p w:rsidR="00222229" w:rsidRDefault="00222229" w:rsidP="00222229">
            <w:pPr>
              <w:jc w:val="center"/>
              <w:rPr>
                <w:bCs/>
                <w:sz w:val="22"/>
                <w:szCs w:val="22"/>
              </w:rPr>
            </w:pPr>
          </w:p>
          <w:p w:rsidR="00222229" w:rsidRDefault="00222229" w:rsidP="00222229">
            <w:pPr>
              <w:jc w:val="center"/>
              <w:rPr>
                <w:bCs/>
                <w:sz w:val="22"/>
                <w:szCs w:val="22"/>
              </w:rPr>
            </w:pPr>
            <w:r>
              <w:rPr>
                <w:bCs/>
                <w:sz w:val="22"/>
                <w:szCs w:val="22"/>
              </w:rPr>
              <w:t>27</w:t>
            </w:r>
          </w:p>
        </w:tc>
        <w:tc>
          <w:tcPr>
            <w:tcW w:w="3685"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both"/>
              <w:rPr>
                <w:bCs/>
                <w:sz w:val="22"/>
                <w:szCs w:val="22"/>
              </w:rPr>
            </w:pPr>
            <w:r>
              <w:rPr>
                <w:bCs/>
                <w:sz w:val="22"/>
                <w:szCs w:val="22"/>
              </w:rPr>
              <w:t>Работы по обеспечению тр</w:t>
            </w:r>
            <w:r w:rsidR="00FF077D">
              <w:rPr>
                <w:bCs/>
                <w:sz w:val="22"/>
                <w:szCs w:val="22"/>
              </w:rPr>
              <w:t>ебований пожарной безопасности -</w:t>
            </w:r>
            <w:r>
              <w:rPr>
                <w:bCs/>
                <w:sz w:val="22"/>
                <w:szCs w:val="22"/>
              </w:rPr>
              <w:t xml:space="preserve">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rPr>
              <w:t>противодымной</w:t>
            </w:r>
            <w:proofErr w:type="spellEnd"/>
            <w:r>
              <w:rPr>
                <w:bCs/>
                <w:sz w:val="22"/>
                <w:szCs w:val="22"/>
              </w:rPr>
              <w:t xml:space="preserve"> защиты.</w:t>
            </w:r>
          </w:p>
        </w:tc>
        <w:tc>
          <w:tcPr>
            <w:tcW w:w="1985" w:type="dxa"/>
            <w:tcBorders>
              <w:top w:val="single" w:sz="4" w:space="0" w:color="auto"/>
              <w:left w:val="single" w:sz="4" w:space="0" w:color="auto"/>
              <w:bottom w:val="single" w:sz="4" w:space="0" w:color="auto"/>
              <w:right w:val="single" w:sz="4" w:space="0" w:color="auto"/>
            </w:tcBorders>
          </w:tcPr>
          <w:p w:rsidR="00222229" w:rsidRDefault="00222229" w:rsidP="00222229">
            <w:pPr>
              <w:jc w:val="center"/>
              <w:rPr>
                <w:bCs/>
                <w:sz w:val="22"/>
                <w:szCs w:val="22"/>
              </w:rPr>
            </w:pPr>
          </w:p>
          <w:p w:rsidR="00222229" w:rsidRDefault="00222229" w:rsidP="00222229">
            <w:pPr>
              <w:jc w:val="center"/>
              <w:rPr>
                <w:bCs/>
                <w:sz w:val="22"/>
                <w:szCs w:val="22"/>
              </w:rPr>
            </w:pPr>
          </w:p>
          <w:p w:rsidR="00222229" w:rsidRDefault="00222229" w:rsidP="00222229">
            <w:pPr>
              <w:jc w:val="center"/>
              <w:rPr>
                <w:bCs/>
                <w:sz w:val="22"/>
                <w:szCs w:val="22"/>
              </w:rPr>
            </w:pPr>
          </w:p>
          <w:p w:rsidR="00222229" w:rsidRDefault="00222229" w:rsidP="00222229">
            <w:pPr>
              <w:jc w:val="center"/>
              <w:rPr>
                <w:bCs/>
                <w:sz w:val="22"/>
                <w:szCs w:val="22"/>
              </w:rPr>
            </w:pPr>
          </w:p>
          <w:p w:rsidR="00222229" w:rsidRDefault="00222229" w:rsidP="00222229">
            <w:pPr>
              <w:jc w:val="center"/>
              <w:rPr>
                <w:bCs/>
                <w:sz w:val="22"/>
                <w:szCs w:val="22"/>
              </w:rPr>
            </w:pPr>
            <w:r>
              <w:rPr>
                <w:bCs/>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bCs/>
                <w:sz w:val="22"/>
                <w:szCs w:val="22"/>
              </w:rPr>
            </w:pPr>
            <w:r>
              <w:rPr>
                <w:bCs/>
                <w:sz w:val="22"/>
                <w:szCs w:val="22"/>
              </w:rPr>
              <w:t>6,0</w:t>
            </w:r>
          </w:p>
        </w:tc>
        <w:tc>
          <w:tcPr>
            <w:tcW w:w="1942" w:type="dxa"/>
            <w:gridSpan w:val="2"/>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bCs/>
                <w:sz w:val="22"/>
                <w:szCs w:val="22"/>
              </w:rPr>
            </w:pPr>
            <w:r>
              <w:rPr>
                <w:bCs/>
                <w:sz w:val="22"/>
                <w:szCs w:val="22"/>
              </w:rPr>
              <w:t>0,5</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28</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2,4</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sz w:val="22"/>
                <w:szCs w:val="22"/>
              </w:rPr>
            </w:pPr>
            <w:r>
              <w:rPr>
                <w:sz w:val="22"/>
                <w:szCs w:val="22"/>
              </w:rPr>
              <w:t>0,2</w:t>
            </w:r>
          </w:p>
        </w:tc>
      </w:tr>
      <w:tr w:rsidR="00222229"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29</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w:t>
            </w:r>
            <w:r w:rsidR="00FF077D">
              <w:rPr>
                <w:sz w:val="22"/>
                <w:szCs w:val="22"/>
              </w:rPr>
              <w:t>.</w:t>
            </w:r>
            <w:r>
              <w:rPr>
                <w:sz w:val="22"/>
                <w:szCs w:val="22"/>
              </w:rPr>
              <w:t xml:space="preserve"> </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b/>
                <w:sz w:val="22"/>
                <w:szCs w:val="22"/>
              </w:rPr>
            </w:pPr>
            <w:r>
              <w:rPr>
                <w:b/>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color w:val="333333"/>
                <w:sz w:val="22"/>
                <w:szCs w:val="22"/>
                <w:shd w:val="clear" w:color="auto" w:fill="FFFFFF"/>
              </w:rPr>
            </w:pPr>
            <w:r>
              <w:rPr>
                <w:color w:val="333333"/>
                <w:sz w:val="22"/>
                <w:szCs w:val="22"/>
                <w:shd w:val="clear" w:color="auto" w:fill="FFFFFF"/>
              </w:rPr>
              <w:t>-</w:t>
            </w:r>
          </w:p>
        </w:tc>
      </w:tr>
      <w:tr w:rsidR="00222229" w:rsidTr="00222229">
        <w:trPr>
          <w:trHeight w:val="599"/>
          <w:jc w:val="center"/>
        </w:trPr>
        <w:tc>
          <w:tcPr>
            <w:tcW w:w="756" w:type="dxa"/>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center"/>
              <w:rPr>
                <w:sz w:val="22"/>
                <w:szCs w:val="22"/>
              </w:rPr>
            </w:pPr>
            <w:r>
              <w:rPr>
                <w:sz w:val="22"/>
                <w:szCs w:val="22"/>
              </w:rPr>
              <w:t>30</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222229" w:rsidRDefault="00222229" w:rsidP="00222229">
            <w:pPr>
              <w:jc w:val="both"/>
              <w:rPr>
                <w:sz w:val="22"/>
                <w:szCs w:val="22"/>
              </w:rPr>
            </w:pPr>
            <w:r>
              <w:rPr>
                <w:sz w:val="22"/>
                <w:szCs w:val="22"/>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362" w:type="dxa"/>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b/>
                <w:sz w:val="22"/>
                <w:szCs w:val="22"/>
              </w:rPr>
            </w:pPr>
            <w:r>
              <w:rPr>
                <w:b/>
                <w:sz w:val="22"/>
                <w:szCs w:val="22"/>
              </w:rPr>
              <w:t>-</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Default="00222229" w:rsidP="00222229">
            <w:pPr>
              <w:jc w:val="center"/>
              <w:rPr>
                <w:color w:val="333333"/>
                <w:sz w:val="22"/>
                <w:szCs w:val="22"/>
                <w:shd w:val="clear" w:color="auto" w:fill="FFFFFF"/>
              </w:rPr>
            </w:pPr>
            <w:r>
              <w:rPr>
                <w:color w:val="333333"/>
                <w:sz w:val="22"/>
                <w:szCs w:val="22"/>
                <w:shd w:val="clear" w:color="auto" w:fill="FFFFFF"/>
              </w:rPr>
              <w:t>-</w:t>
            </w:r>
          </w:p>
        </w:tc>
      </w:tr>
      <w:tr w:rsidR="00222229" w:rsidRPr="00FF077D"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tcPr>
          <w:p w:rsidR="00222229" w:rsidRPr="00FF077D" w:rsidRDefault="00222229" w:rsidP="00222229">
            <w:pPr>
              <w:jc w:val="center"/>
              <w:rPr>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222229" w:rsidRPr="00FF077D" w:rsidRDefault="00222229" w:rsidP="00222229">
            <w:pPr>
              <w:rPr>
                <w:sz w:val="22"/>
                <w:szCs w:val="22"/>
              </w:rPr>
            </w:pPr>
            <w:r w:rsidRPr="00FF077D">
              <w:rPr>
                <w:sz w:val="22"/>
                <w:szCs w:val="22"/>
              </w:rPr>
              <w:t xml:space="preserve">Управление жилищным фондом </w:t>
            </w:r>
          </w:p>
        </w:tc>
        <w:tc>
          <w:tcPr>
            <w:tcW w:w="1985" w:type="dxa"/>
            <w:tcBorders>
              <w:top w:val="single" w:sz="4" w:space="0" w:color="auto"/>
              <w:left w:val="single" w:sz="4" w:space="0" w:color="auto"/>
              <w:bottom w:val="single" w:sz="4" w:space="0" w:color="auto"/>
              <w:right w:val="single" w:sz="4" w:space="0" w:color="auto"/>
            </w:tcBorders>
            <w:vAlign w:val="center"/>
            <w:hideMark/>
          </w:tcPr>
          <w:p w:rsidR="00222229" w:rsidRPr="00FF077D" w:rsidRDefault="00222229" w:rsidP="00222229">
            <w:pPr>
              <w:jc w:val="center"/>
              <w:rPr>
                <w:sz w:val="22"/>
                <w:szCs w:val="22"/>
              </w:rPr>
            </w:pPr>
            <w:r w:rsidRPr="00FF077D">
              <w:rPr>
                <w:sz w:val="22"/>
                <w:szCs w:val="22"/>
              </w:rPr>
              <w:t>постоянно</w:t>
            </w:r>
          </w:p>
        </w:tc>
        <w:tc>
          <w:tcPr>
            <w:tcW w:w="1362" w:type="dxa"/>
            <w:tcBorders>
              <w:top w:val="single" w:sz="4" w:space="0" w:color="auto"/>
              <w:left w:val="single" w:sz="4" w:space="0" w:color="auto"/>
              <w:bottom w:val="single" w:sz="4" w:space="0" w:color="auto"/>
              <w:right w:val="single" w:sz="4" w:space="0" w:color="auto"/>
            </w:tcBorders>
            <w:hideMark/>
          </w:tcPr>
          <w:p w:rsidR="00222229" w:rsidRPr="00FF077D" w:rsidRDefault="00222229" w:rsidP="00222229">
            <w:pPr>
              <w:jc w:val="center"/>
              <w:rPr>
                <w:sz w:val="22"/>
                <w:szCs w:val="22"/>
              </w:rPr>
            </w:pPr>
            <w:r w:rsidRPr="00FF077D">
              <w:rPr>
                <w:sz w:val="22"/>
                <w:szCs w:val="22"/>
              </w:rPr>
              <w:t>39,6</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Pr="00FF077D" w:rsidRDefault="00222229" w:rsidP="00222229">
            <w:pPr>
              <w:jc w:val="center"/>
              <w:rPr>
                <w:sz w:val="22"/>
                <w:szCs w:val="22"/>
              </w:rPr>
            </w:pPr>
            <w:r w:rsidRPr="00FF077D">
              <w:rPr>
                <w:sz w:val="22"/>
                <w:szCs w:val="22"/>
              </w:rPr>
              <w:t>3,3</w:t>
            </w:r>
          </w:p>
        </w:tc>
      </w:tr>
      <w:tr w:rsidR="00222229" w:rsidRPr="00FF077D"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tcPr>
          <w:p w:rsidR="00222229" w:rsidRPr="00FF077D" w:rsidRDefault="00222229" w:rsidP="00222229">
            <w:pPr>
              <w:jc w:val="center"/>
              <w:rPr>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rsidR="00222229" w:rsidRPr="00FF077D" w:rsidRDefault="00222229" w:rsidP="00222229">
            <w:pPr>
              <w:rPr>
                <w:sz w:val="22"/>
                <w:szCs w:val="22"/>
              </w:rPr>
            </w:pPr>
            <w:r w:rsidRPr="00FF077D">
              <w:rPr>
                <w:sz w:val="22"/>
                <w:szCs w:val="22"/>
              </w:rPr>
              <w:t>Текущий ремонт конструктивных элементов дома и внутридомовых инженерных сетей</w:t>
            </w:r>
          </w:p>
        </w:tc>
        <w:tc>
          <w:tcPr>
            <w:tcW w:w="1985" w:type="dxa"/>
            <w:tcBorders>
              <w:top w:val="single" w:sz="4" w:space="0" w:color="auto"/>
              <w:left w:val="single" w:sz="4" w:space="0" w:color="auto"/>
              <w:bottom w:val="single" w:sz="4" w:space="0" w:color="auto"/>
              <w:right w:val="single" w:sz="4" w:space="0" w:color="auto"/>
            </w:tcBorders>
            <w:vAlign w:val="center"/>
          </w:tcPr>
          <w:p w:rsidR="00222229" w:rsidRPr="00FF077D" w:rsidRDefault="00222229" w:rsidP="00222229">
            <w:pPr>
              <w:jc w:val="center"/>
              <w:rPr>
                <w:sz w:val="22"/>
                <w:szCs w:val="22"/>
              </w:rPr>
            </w:pPr>
            <w:r w:rsidRPr="00FF077D">
              <w:rPr>
                <w:sz w:val="22"/>
                <w:szCs w:val="22"/>
              </w:rPr>
              <w:t>По мере необходимости</w:t>
            </w:r>
          </w:p>
        </w:tc>
        <w:tc>
          <w:tcPr>
            <w:tcW w:w="1362" w:type="dxa"/>
            <w:tcBorders>
              <w:top w:val="single" w:sz="4" w:space="0" w:color="auto"/>
              <w:left w:val="single" w:sz="4" w:space="0" w:color="auto"/>
              <w:bottom w:val="single" w:sz="4" w:space="0" w:color="auto"/>
              <w:right w:val="single" w:sz="4" w:space="0" w:color="auto"/>
            </w:tcBorders>
          </w:tcPr>
          <w:p w:rsidR="00222229" w:rsidRPr="00FF077D" w:rsidRDefault="00222229" w:rsidP="00222229">
            <w:pPr>
              <w:jc w:val="center"/>
              <w:rPr>
                <w:sz w:val="22"/>
                <w:szCs w:val="22"/>
              </w:rPr>
            </w:pPr>
            <w:r w:rsidRPr="00FF077D">
              <w:rPr>
                <w:sz w:val="22"/>
                <w:szCs w:val="22"/>
              </w:rPr>
              <w:t>75,6</w:t>
            </w:r>
          </w:p>
        </w:tc>
        <w:tc>
          <w:tcPr>
            <w:tcW w:w="1942" w:type="dxa"/>
            <w:gridSpan w:val="2"/>
            <w:tcBorders>
              <w:top w:val="single" w:sz="4" w:space="0" w:color="auto"/>
              <w:left w:val="single" w:sz="4" w:space="0" w:color="auto"/>
              <w:bottom w:val="single" w:sz="4" w:space="0" w:color="auto"/>
              <w:right w:val="single" w:sz="4" w:space="0" w:color="auto"/>
            </w:tcBorders>
          </w:tcPr>
          <w:p w:rsidR="00222229" w:rsidRPr="00FF077D" w:rsidRDefault="00222229" w:rsidP="00222229">
            <w:pPr>
              <w:jc w:val="center"/>
              <w:rPr>
                <w:sz w:val="22"/>
                <w:szCs w:val="22"/>
              </w:rPr>
            </w:pPr>
            <w:r w:rsidRPr="00FF077D">
              <w:rPr>
                <w:sz w:val="22"/>
                <w:szCs w:val="22"/>
              </w:rPr>
              <w:t>6,3</w:t>
            </w:r>
          </w:p>
        </w:tc>
      </w:tr>
      <w:tr w:rsidR="00222229" w:rsidRPr="00FF077D" w:rsidTr="00222229">
        <w:trPr>
          <w:trHeight w:val="551"/>
          <w:jc w:val="center"/>
        </w:trPr>
        <w:tc>
          <w:tcPr>
            <w:tcW w:w="756" w:type="dxa"/>
            <w:tcBorders>
              <w:top w:val="single" w:sz="4" w:space="0" w:color="auto"/>
              <w:left w:val="single" w:sz="4" w:space="0" w:color="auto"/>
              <w:bottom w:val="single" w:sz="4" w:space="0" w:color="auto"/>
              <w:right w:val="single" w:sz="4" w:space="0" w:color="auto"/>
            </w:tcBorders>
            <w:vAlign w:val="center"/>
          </w:tcPr>
          <w:p w:rsidR="00222229" w:rsidRPr="00FF077D" w:rsidRDefault="00222229" w:rsidP="00222229">
            <w:pPr>
              <w:jc w:val="both"/>
              <w:rPr>
                <w:sz w:val="22"/>
                <w:szCs w:val="22"/>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222229" w:rsidRPr="00FF077D" w:rsidRDefault="00222229" w:rsidP="00222229">
            <w:pPr>
              <w:rPr>
                <w:sz w:val="22"/>
                <w:szCs w:val="22"/>
              </w:rPr>
            </w:pPr>
            <w:r w:rsidRPr="00FF077D">
              <w:rPr>
                <w:sz w:val="22"/>
                <w:szCs w:val="22"/>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222229" w:rsidRPr="00FF077D" w:rsidRDefault="00222229" w:rsidP="00222229">
            <w:pPr>
              <w:jc w:val="center"/>
              <w:rPr>
                <w:sz w:val="22"/>
                <w:szCs w:val="22"/>
              </w:rPr>
            </w:pPr>
            <w:r w:rsidRPr="00FF077D">
              <w:rPr>
                <w:sz w:val="22"/>
                <w:szCs w:val="22"/>
              </w:rPr>
              <w:t>272,4</w:t>
            </w:r>
          </w:p>
        </w:tc>
        <w:tc>
          <w:tcPr>
            <w:tcW w:w="1942" w:type="dxa"/>
            <w:gridSpan w:val="2"/>
            <w:tcBorders>
              <w:top w:val="single" w:sz="4" w:space="0" w:color="auto"/>
              <w:left w:val="single" w:sz="4" w:space="0" w:color="auto"/>
              <w:bottom w:val="single" w:sz="4" w:space="0" w:color="auto"/>
              <w:right w:val="single" w:sz="4" w:space="0" w:color="auto"/>
            </w:tcBorders>
            <w:hideMark/>
          </w:tcPr>
          <w:p w:rsidR="00222229" w:rsidRPr="00FF077D" w:rsidRDefault="00222229" w:rsidP="00222229">
            <w:pPr>
              <w:jc w:val="center"/>
              <w:rPr>
                <w:sz w:val="22"/>
                <w:szCs w:val="22"/>
              </w:rPr>
            </w:pPr>
            <w:r w:rsidRPr="00FF077D">
              <w:rPr>
                <w:sz w:val="22"/>
                <w:szCs w:val="22"/>
              </w:rPr>
              <w:t>22,7</w:t>
            </w:r>
          </w:p>
        </w:tc>
      </w:tr>
    </w:tbl>
    <w:p w:rsidR="00222229" w:rsidRPr="00FF077D" w:rsidRDefault="00222229" w:rsidP="00222229"/>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FF077D" w:rsidRDefault="00FF077D" w:rsidP="00222229">
      <w:pPr>
        <w:jc w:val="center"/>
        <w:rPr>
          <w:bCs/>
        </w:rPr>
      </w:pPr>
    </w:p>
    <w:p w:rsidR="00222229" w:rsidRPr="00084BBD" w:rsidRDefault="00222229" w:rsidP="00222229">
      <w:pPr>
        <w:jc w:val="center"/>
        <w:rPr>
          <w:bCs/>
        </w:rPr>
      </w:pPr>
      <w:r w:rsidRPr="00084BBD">
        <w:rPr>
          <w:bCs/>
        </w:rPr>
        <w:lastRenderedPageBreak/>
        <w:t>ПЕРЕЧЕНЬ</w:t>
      </w:r>
    </w:p>
    <w:p w:rsidR="00222229" w:rsidRPr="00084BBD" w:rsidRDefault="00222229" w:rsidP="00222229">
      <w:pPr>
        <w:jc w:val="center"/>
      </w:pPr>
      <w:r w:rsidRPr="00084BBD">
        <w:rPr>
          <w:bCs/>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084BBD">
        <w:t xml:space="preserve"> расположенного</w:t>
      </w:r>
    </w:p>
    <w:p w:rsidR="00222229" w:rsidRDefault="00222229" w:rsidP="00222229">
      <w:pPr>
        <w:jc w:val="center"/>
        <w:rPr>
          <w:bCs/>
        </w:rPr>
      </w:pPr>
      <w:r w:rsidRPr="00084BBD">
        <w:rPr>
          <w:bCs/>
        </w:rPr>
        <w:t xml:space="preserve">по адресу: Красноярский край, </w:t>
      </w:r>
      <w:r>
        <w:rPr>
          <w:bCs/>
        </w:rPr>
        <w:t>город Боготол, ул. Шикунова</w:t>
      </w:r>
      <w:r w:rsidR="00FF077D">
        <w:rPr>
          <w:bCs/>
        </w:rPr>
        <w:t>,</w:t>
      </w:r>
      <w:r>
        <w:rPr>
          <w:bCs/>
        </w:rPr>
        <w:t xml:space="preserve"> д.95</w:t>
      </w:r>
    </w:p>
    <w:p w:rsidR="00FF077D" w:rsidRDefault="00FF077D" w:rsidP="00222229">
      <w:pPr>
        <w:jc w:val="center"/>
        <w:rPr>
          <w:bCs/>
        </w:rPr>
      </w:pPr>
    </w:p>
    <w:p w:rsidR="00FF077D" w:rsidRPr="00084BBD" w:rsidRDefault="00FF077D" w:rsidP="00222229">
      <w:pPr>
        <w:jc w:val="center"/>
        <w:rPr>
          <w:bCs/>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685"/>
        <w:gridCol w:w="1985"/>
        <w:gridCol w:w="1362"/>
        <w:gridCol w:w="1920"/>
        <w:gridCol w:w="22"/>
      </w:tblGrid>
      <w:tr w:rsidR="00222229" w:rsidRPr="004043E7" w:rsidTr="00222229">
        <w:trPr>
          <w:tblHeader/>
          <w:jc w:val="center"/>
        </w:trPr>
        <w:tc>
          <w:tcPr>
            <w:tcW w:w="756" w:type="dxa"/>
            <w:shd w:val="clear" w:color="auto" w:fill="auto"/>
          </w:tcPr>
          <w:p w:rsidR="00222229" w:rsidRPr="00760222" w:rsidRDefault="00222229" w:rsidP="00222229">
            <w:pPr>
              <w:rPr>
                <w:sz w:val="22"/>
                <w:szCs w:val="22"/>
              </w:rPr>
            </w:pPr>
            <w:r w:rsidRPr="00760222">
              <w:rPr>
                <w:sz w:val="22"/>
                <w:szCs w:val="22"/>
              </w:rPr>
              <w:t>№</w:t>
            </w:r>
          </w:p>
          <w:p w:rsidR="00222229" w:rsidRPr="00760222" w:rsidRDefault="00222229" w:rsidP="00222229">
            <w:pPr>
              <w:rPr>
                <w:sz w:val="22"/>
                <w:szCs w:val="22"/>
              </w:rPr>
            </w:pPr>
            <w:r w:rsidRPr="00760222">
              <w:rPr>
                <w:sz w:val="22"/>
                <w:szCs w:val="22"/>
              </w:rPr>
              <w:t>п/п</w:t>
            </w:r>
          </w:p>
        </w:tc>
        <w:tc>
          <w:tcPr>
            <w:tcW w:w="3685" w:type="dxa"/>
            <w:shd w:val="clear" w:color="auto" w:fill="auto"/>
          </w:tcPr>
          <w:p w:rsidR="00222229" w:rsidRPr="00760222" w:rsidRDefault="00222229" w:rsidP="00222229">
            <w:pPr>
              <w:rPr>
                <w:sz w:val="22"/>
                <w:szCs w:val="22"/>
              </w:rPr>
            </w:pPr>
            <w:r w:rsidRPr="00760222">
              <w:rPr>
                <w:sz w:val="22"/>
                <w:szCs w:val="22"/>
              </w:rPr>
              <w:t>Наименование работ и услуг</w:t>
            </w:r>
          </w:p>
        </w:tc>
        <w:tc>
          <w:tcPr>
            <w:tcW w:w="1985" w:type="dxa"/>
            <w:shd w:val="clear" w:color="auto" w:fill="auto"/>
          </w:tcPr>
          <w:p w:rsidR="00222229" w:rsidRPr="00760222" w:rsidRDefault="00222229" w:rsidP="00222229">
            <w:pPr>
              <w:rPr>
                <w:sz w:val="22"/>
                <w:szCs w:val="22"/>
              </w:rPr>
            </w:pPr>
            <w:r w:rsidRPr="00760222">
              <w:rPr>
                <w:sz w:val="24"/>
                <w:szCs w:val="24"/>
              </w:rPr>
              <w:t>Периодичность выполнения работ и оказания услуг</w:t>
            </w:r>
          </w:p>
        </w:tc>
        <w:tc>
          <w:tcPr>
            <w:tcW w:w="1362" w:type="dxa"/>
          </w:tcPr>
          <w:p w:rsidR="00222229" w:rsidRPr="00760222" w:rsidRDefault="00222229" w:rsidP="00222229">
            <w:pPr>
              <w:rPr>
                <w:sz w:val="22"/>
                <w:szCs w:val="22"/>
              </w:rPr>
            </w:pPr>
            <w:r w:rsidRPr="00760222">
              <w:rPr>
                <w:sz w:val="22"/>
                <w:szCs w:val="22"/>
              </w:rPr>
              <w:t xml:space="preserve">Годовая плата (рублей) </w:t>
            </w:r>
          </w:p>
        </w:tc>
        <w:tc>
          <w:tcPr>
            <w:tcW w:w="1942" w:type="dxa"/>
            <w:gridSpan w:val="2"/>
          </w:tcPr>
          <w:p w:rsidR="00222229" w:rsidRPr="00760222" w:rsidRDefault="00222229" w:rsidP="00222229">
            <w:pPr>
              <w:rPr>
                <w:sz w:val="22"/>
                <w:szCs w:val="22"/>
              </w:rPr>
            </w:pPr>
            <w:r>
              <w:rPr>
                <w:sz w:val="22"/>
                <w:szCs w:val="22"/>
              </w:rPr>
              <w:t xml:space="preserve">Стоимость на       1 </w:t>
            </w:r>
            <w:proofErr w:type="spellStart"/>
            <w:r>
              <w:rPr>
                <w:sz w:val="22"/>
                <w:szCs w:val="22"/>
              </w:rPr>
              <w:t>кв.м</w:t>
            </w:r>
            <w:proofErr w:type="spellEnd"/>
            <w:r w:rsidRPr="00760222">
              <w:rPr>
                <w:sz w:val="22"/>
                <w:szCs w:val="22"/>
              </w:rPr>
              <w:t xml:space="preserve"> общей площади (рублей в месяц)</w:t>
            </w:r>
          </w:p>
        </w:tc>
      </w:tr>
      <w:tr w:rsidR="00222229" w:rsidRPr="004043E7" w:rsidTr="00222229">
        <w:trPr>
          <w:jc w:val="center"/>
        </w:trPr>
        <w:tc>
          <w:tcPr>
            <w:tcW w:w="6426" w:type="dxa"/>
            <w:gridSpan w:val="3"/>
          </w:tcPr>
          <w:p w:rsidR="00222229" w:rsidRPr="00760222" w:rsidRDefault="00FF077D" w:rsidP="00222229">
            <w:pPr>
              <w:rPr>
                <w:sz w:val="22"/>
                <w:szCs w:val="22"/>
              </w:rPr>
            </w:pPr>
            <w:r w:rsidRPr="00FF077D">
              <w:rPr>
                <w:sz w:val="22"/>
                <w:szCs w:val="22"/>
              </w:rPr>
              <w:t>1</w:t>
            </w:r>
            <w:r w:rsidR="00222229" w:rsidRPr="00760222">
              <w:rPr>
                <w:sz w:val="22"/>
                <w:szCs w:val="22"/>
              </w:rPr>
              <w:t xml:space="preserve">. Работы, необходимые для надлежащего содержания </w:t>
            </w:r>
            <w:r w:rsidR="00222229" w:rsidRPr="00760222">
              <w:rPr>
                <w:bCs/>
                <w:sz w:val="22"/>
                <w:szCs w:val="22"/>
              </w:rPr>
              <w:t>несущих конструкций (фундаментов,</w:t>
            </w:r>
            <w:r w:rsidR="00222229">
              <w:rPr>
                <w:bCs/>
                <w:sz w:val="22"/>
                <w:szCs w:val="22"/>
              </w:rPr>
              <w:t xml:space="preserve"> </w:t>
            </w:r>
            <w:r w:rsidR="00222229" w:rsidRPr="00760222">
              <w:rPr>
                <w:bCs/>
                <w:sz w:val="22"/>
                <w:szCs w:val="22"/>
              </w:rPr>
              <w:t>стен,</w:t>
            </w:r>
            <w:r w:rsidR="00222229">
              <w:rPr>
                <w:bCs/>
                <w:sz w:val="22"/>
                <w:szCs w:val="22"/>
              </w:rPr>
              <w:t xml:space="preserve"> </w:t>
            </w:r>
            <w:r w:rsidR="00222229" w:rsidRPr="00760222">
              <w:rPr>
                <w:bCs/>
                <w:sz w:val="22"/>
                <w:szCs w:val="22"/>
              </w:rPr>
              <w:t>колонн</w:t>
            </w:r>
            <w:r w:rsidR="00222229">
              <w:rPr>
                <w:bCs/>
                <w:sz w:val="22"/>
                <w:szCs w:val="22"/>
              </w:rPr>
              <w:t xml:space="preserve"> </w:t>
            </w:r>
            <w:r w:rsidR="00222229" w:rsidRPr="00760222">
              <w:rPr>
                <w:bCs/>
                <w:sz w:val="22"/>
                <w:szCs w:val="22"/>
              </w:rPr>
              <w:t>,столбов перекрытий и покрытий</w:t>
            </w:r>
            <w:r w:rsidR="00222229">
              <w:rPr>
                <w:bCs/>
                <w:sz w:val="22"/>
                <w:szCs w:val="22"/>
              </w:rPr>
              <w:t xml:space="preserve"> </w:t>
            </w:r>
            <w:r w:rsidR="00222229" w:rsidRPr="00760222">
              <w:rPr>
                <w:bCs/>
                <w:sz w:val="22"/>
                <w:szCs w:val="22"/>
              </w:rPr>
              <w:t>,балок</w:t>
            </w:r>
            <w:r w:rsidR="00222229">
              <w:rPr>
                <w:bCs/>
                <w:sz w:val="22"/>
                <w:szCs w:val="22"/>
              </w:rPr>
              <w:t xml:space="preserve"> </w:t>
            </w:r>
            <w:r w:rsidR="00222229" w:rsidRPr="00760222">
              <w:rPr>
                <w:bCs/>
                <w:sz w:val="22"/>
                <w:szCs w:val="22"/>
              </w:rPr>
              <w:t>,ригелей,</w:t>
            </w:r>
            <w:r w:rsidR="00222229">
              <w:rPr>
                <w:bCs/>
                <w:sz w:val="22"/>
                <w:szCs w:val="22"/>
              </w:rPr>
              <w:t xml:space="preserve"> </w:t>
            </w:r>
            <w:r w:rsidR="00222229" w:rsidRPr="00760222">
              <w:rPr>
                <w:bCs/>
                <w:sz w:val="22"/>
                <w:szCs w:val="22"/>
              </w:rPr>
              <w:t>лестниц,</w:t>
            </w:r>
            <w:r w:rsidR="00222229">
              <w:rPr>
                <w:bCs/>
                <w:sz w:val="22"/>
                <w:szCs w:val="22"/>
              </w:rPr>
              <w:t xml:space="preserve"> </w:t>
            </w:r>
            <w:r w:rsidR="00222229" w:rsidRPr="00760222">
              <w:rPr>
                <w:bCs/>
                <w:sz w:val="22"/>
                <w:szCs w:val="22"/>
              </w:rPr>
              <w:t>несущих элементов крыш) и не несущих конструкций (</w:t>
            </w:r>
            <w:r w:rsidR="00222229" w:rsidRPr="00760222">
              <w:rPr>
                <w:sz w:val="22"/>
                <w:szCs w:val="22"/>
              </w:rPr>
              <w:t>перегородок, внутренней отделки, полов) многоквартирных домов</w:t>
            </w:r>
          </w:p>
        </w:tc>
        <w:tc>
          <w:tcPr>
            <w:tcW w:w="1362" w:type="dxa"/>
          </w:tcPr>
          <w:p w:rsidR="00222229" w:rsidRPr="00FF077D" w:rsidRDefault="00222229" w:rsidP="00222229">
            <w:pPr>
              <w:jc w:val="center"/>
              <w:rPr>
                <w:sz w:val="22"/>
                <w:szCs w:val="22"/>
              </w:rPr>
            </w:pPr>
            <w:r w:rsidRPr="00FF077D">
              <w:rPr>
                <w:sz w:val="22"/>
                <w:szCs w:val="22"/>
              </w:rPr>
              <w:t>90,0</w:t>
            </w:r>
          </w:p>
        </w:tc>
        <w:tc>
          <w:tcPr>
            <w:tcW w:w="1942" w:type="dxa"/>
            <w:gridSpan w:val="2"/>
          </w:tcPr>
          <w:p w:rsidR="00222229" w:rsidRPr="00FF077D" w:rsidRDefault="00222229" w:rsidP="00222229">
            <w:pPr>
              <w:jc w:val="center"/>
              <w:rPr>
                <w:sz w:val="22"/>
                <w:szCs w:val="22"/>
              </w:rPr>
            </w:pPr>
            <w:r w:rsidRPr="00FF077D">
              <w:rPr>
                <w:sz w:val="22"/>
                <w:szCs w:val="22"/>
              </w:rPr>
              <w:t>7,5</w:t>
            </w:r>
          </w:p>
        </w:tc>
      </w:tr>
      <w:tr w:rsidR="00222229" w:rsidRPr="004043E7"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t>1.</w:t>
            </w:r>
          </w:p>
        </w:tc>
        <w:tc>
          <w:tcPr>
            <w:tcW w:w="3685" w:type="dxa"/>
            <w:shd w:val="clear" w:color="auto" w:fill="auto"/>
            <w:vAlign w:val="center"/>
          </w:tcPr>
          <w:p w:rsidR="00222229" w:rsidRPr="00D967DE" w:rsidRDefault="00222229" w:rsidP="00222229">
            <w:pPr>
              <w:jc w:val="both"/>
              <w:rPr>
                <w:sz w:val="22"/>
                <w:szCs w:val="22"/>
              </w:rPr>
            </w:pPr>
            <w:r w:rsidRPr="00D967DE">
              <w:rPr>
                <w:sz w:val="22"/>
                <w:szCs w:val="22"/>
              </w:rPr>
              <w:t>Работы, выполняемые для всех видов фундаментов:</w:t>
            </w:r>
          </w:p>
          <w:p w:rsidR="00222229" w:rsidRPr="00D967DE" w:rsidRDefault="00222229" w:rsidP="00222229">
            <w:pPr>
              <w:jc w:val="both"/>
              <w:rPr>
                <w:sz w:val="22"/>
                <w:szCs w:val="22"/>
              </w:rPr>
            </w:pPr>
            <w:r w:rsidRPr="00D967DE">
              <w:rPr>
                <w:sz w:val="22"/>
                <w:szCs w:val="22"/>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222229" w:rsidRPr="00D967DE" w:rsidRDefault="00222229" w:rsidP="00222229">
            <w:pPr>
              <w:jc w:val="both"/>
              <w:rPr>
                <w:sz w:val="22"/>
                <w:szCs w:val="22"/>
              </w:rPr>
            </w:pPr>
            <w:r w:rsidRPr="00D967DE">
              <w:rPr>
                <w:sz w:val="22"/>
                <w:szCs w:val="22"/>
              </w:rPr>
              <w:t>- проверка технического состояния видимых частей конструкций с выявлением:</w:t>
            </w:r>
          </w:p>
          <w:p w:rsidR="00222229" w:rsidRPr="00D967DE" w:rsidRDefault="00222229" w:rsidP="00222229">
            <w:pPr>
              <w:jc w:val="both"/>
              <w:rPr>
                <w:sz w:val="22"/>
                <w:szCs w:val="22"/>
              </w:rPr>
            </w:pPr>
            <w:r w:rsidRPr="00D967DE">
              <w:rPr>
                <w:sz w:val="22"/>
                <w:szCs w:val="22"/>
              </w:rPr>
              <w:t>- признаков неравномерных осадок фундаментов всех типов;</w:t>
            </w:r>
          </w:p>
          <w:p w:rsidR="00222229" w:rsidRPr="00D967DE" w:rsidRDefault="00222229" w:rsidP="00222229">
            <w:pPr>
              <w:jc w:val="both"/>
              <w:rPr>
                <w:sz w:val="22"/>
                <w:szCs w:val="22"/>
              </w:rPr>
            </w:pPr>
            <w:r w:rsidRPr="00D967DE">
              <w:rPr>
                <w:sz w:val="22"/>
                <w:szCs w:val="22"/>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222229" w:rsidRPr="00D967DE" w:rsidRDefault="00222229" w:rsidP="00222229">
            <w:pPr>
              <w:jc w:val="both"/>
              <w:rPr>
                <w:sz w:val="22"/>
                <w:szCs w:val="22"/>
              </w:rPr>
            </w:pPr>
            <w:r w:rsidRPr="00D967DE">
              <w:rPr>
                <w:sz w:val="22"/>
                <w:szCs w:val="22"/>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222229" w:rsidRPr="00D967DE" w:rsidRDefault="00222229" w:rsidP="00222229">
            <w:pPr>
              <w:jc w:val="both"/>
              <w:rPr>
                <w:sz w:val="22"/>
                <w:szCs w:val="22"/>
              </w:rPr>
            </w:pPr>
            <w:r w:rsidRPr="00D967DE">
              <w:rPr>
                <w:sz w:val="22"/>
                <w:szCs w:val="22"/>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222229" w:rsidRDefault="00222229" w:rsidP="00222229">
            <w:pPr>
              <w:autoSpaceDE w:val="0"/>
              <w:autoSpaceDN w:val="0"/>
              <w:adjustRightInd w:val="0"/>
              <w:jc w:val="both"/>
              <w:rPr>
                <w:sz w:val="22"/>
                <w:szCs w:val="22"/>
              </w:rPr>
            </w:pPr>
            <w:r w:rsidRPr="00D967DE">
              <w:rPr>
                <w:sz w:val="22"/>
                <w:szCs w:val="22"/>
              </w:rPr>
              <w:t>- определение и документальное фиксирование температуры вечномерзлых грунтов для фундаментов в условиях вечномерзлых грунтов.</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постоянно</w:t>
            </w:r>
          </w:p>
        </w:tc>
        <w:tc>
          <w:tcPr>
            <w:tcW w:w="1362" w:type="dxa"/>
          </w:tcPr>
          <w:p w:rsidR="00222229" w:rsidRPr="00E546E4" w:rsidRDefault="00222229" w:rsidP="00222229">
            <w:pPr>
              <w:jc w:val="center"/>
              <w:rPr>
                <w:sz w:val="22"/>
                <w:szCs w:val="22"/>
              </w:rPr>
            </w:pPr>
            <w:r>
              <w:rPr>
                <w:sz w:val="22"/>
                <w:szCs w:val="22"/>
              </w:rPr>
              <w:t>10,8</w:t>
            </w:r>
          </w:p>
        </w:tc>
        <w:tc>
          <w:tcPr>
            <w:tcW w:w="1942" w:type="dxa"/>
            <w:gridSpan w:val="2"/>
          </w:tcPr>
          <w:p w:rsidR="00222229" w:rsidRPr="00E546E4" w:rsidRDefault="00222229" w:rsidP="00222229">
            <w:pPr>
              <w:jc w:val="center"/>
              <w:rPr>
                <w:sz w:val="22"/>
                <w:szCs w:val="22"/>
              </w:rPr>
            </w:pPr>
            <w:r>
              <w:rPr>
                <w:sz w:val="22"/>
                <w:szCs w:val="22"/>
              </w:rPr>
              <w:t>0,9</w:t>
            </w:r>
          </w:p>
        </w:tc>
      </w:tr>
      <w:tr w:rsidR="00222229" w:rsidRPr="004043E7"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2.</w:t>
            </w:r>
          </w:p>
        </w:tc>
        <w:tc>
          <w:tcPr>
            <w:tcW w:w="5670" w:type="dxa"/>
            <w:gridSpan w:val="2"/>
            <w:shd w:val="clear" w:color="auto" w:fill="auto"/>
            <w:vAlign w:val="center"/>
          </w:tcPr>
          <w:p w:rsidR="00222229" w:rsidRPr="00D967DE" w:rsidRDefault="00222229" w:rsidP="00222229">
            <w:pPr>
              <w:jc w:val="both"/>
              <w:rPr>
                <w:sz w:val="22"/>
                <w:szCs w:val="22"/>
              </w:rPr>
            </w:pPr>
            <w:r w:rsidRPr="00D967DE">
              <w:rPr>
                <w:sz w:val="22"/>
                <w:szCs w:val="22"/>
              </w:rPr>
              <w:t>Работы, выполняемые в зданиях с подвалами:</w:t>
            </w:r>
          </w:p>
          <w:p w:rsidR="00222229" w:rsidRPr="00D967DE" w:rsidRDefault="00222229" w:rsidP="00222229">
            <w:pPr>
              <w:jc w:val="both"/>
              <w:rPr>
                <w:sz w:val="22"/>
                <w:szCs w:val="22"/>
              </w:rPr>
            </w:pPr>
            <w:r w:rsidRPr="00D967DE">
              <w:rPr>
                <w:sz w:val="22"/>
                <w:szCs w:val="22"/>
              </w:rPr>
              <w:t xml:space="preserve">- проверка температурно-влажностного режима подвальных помещений и при выявлении нарушений устранение причин его нарушения; </w:t>
            </w:r>
          </w:p>
          <w:p w:rsidR="00222229" w:rsidRPr="00D967DE" w:rsidRDefault="00222229" w:rsidP="00222229">
            <w:pPr>
              <w:jc w:val="both"/>
              <w:rPr>
                <w:sz w:val="22"/>
                <w:szCs w:val="22"/>
              </w:rPr>
            </w:pPr>
            <w:r w:rsidRPr="00D967DE">
              <w:rPr>
                <w:sz w:val="22"/>
                <w:szCs w:val="22"/>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222229" w:rsidRDefault="00222229" w:rsidP="00222229">
            <w:pPr>
              <w:autoSpaceDE w:val="0"/>
              <w:autoSpaceDN w:val="0"/>
              <w:adjustRightInd w:val="0"/>
              <w:jc w:val="both"/>
              <w:rPr>
                <w:sz w:val="22"/>
                <w:szCs w:val="22"/>
              </w:rPr>
            </w:pPr>
            <w:r w:rsidRPr="00D967DE">
              <w:rPr>
                <w:sz w:val="22"/>
                <w:szCs w:val="22"/>
              </w:rPr>
              <w:t>- контроль за состоянием дверей подвалов и технических подполий, запорных устройств на них. Устранение выявленных неисправностей.</w:t>
            </w: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w:t>
            </w:r>
          </w:p>
        </w:tc>
        <w:tc>
          <w:tcPr>
            <w:tcW w:w="1942" w:type="dxa"/>
            <w:gridSpan w:val="2"/>
          </w:tcPr>
          <w:p w:rsidR="00222229" w:rsidRPr="00E546E4" w:rsidRDefault="00222229" w:rsidP="00222229">
            <w:pPr>
              <w:jc w:val="center"/>
              <w:rPr>
                <w:sz w:val="22"/>
                <w:szCs w:val="22"/>
              </w:rPr>
            </w:pPr>
            <w:r>
              <w:rPr>
                <w:sz w:val="22"/>
                <w:szCs w:val="22"/>
              </w:rPr>
              <w:t>-</w:t>
            </w:r>
          </w:p>
        </w:tc>
      </w:tr>
      <w:tr w:rsidR="00222229" w:rsidRPr="004043E7"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t>3.</w:t>
            </w:r>
          </w:p>
        </w:tc>
        <w:tc>
          <w:tcPr>
            <w:tcW w:w="3685" w:type="dxa"/>
            <w:shd w:val="clear" w:color="auto" w:fill="auto"/>
            <w:vAlign w:val="center"/>
          </w:tcPr>
          <w:p w:rsidR="00222229" w:rsidRPr="00D967DE" w:rsidRDefault="00222229" w:rsidP="00222229">
            <w:pPr>
              <w:jc w:val="both"/>
              <w:rPr>
                <w:sz w:val="22"/>
                <w:szCs w:val="22"/>
              </w:rPr>
            </w:pPr>
            <w:r w:rsidRPr="00D967DE">
              <w:rPr>
                <w:sz w:val="22"/>
                <w:szCs w:val="22"/>
              </w:rPr>
              <w:t>Работы, выполняемые для надлежащего содержания стен МКД:</w:t>
            </w:r>
          </w:p>
          <w:p w:rsidR="00222229" w:rsidRPr="00D967DE" w:rsidRDefault="00222229" w:rsidP="00222229">
            <w:pPr>
              <w:jc w:val="both"/>
              <w:rPr>
                <w:sz w:val="22"/>
                <w:szCs w:val="22"/>
              </w:rPr>
            </w:pPr>
            <w:r w:rsidRPr="00D967DE">
              <w:rPr>
                <w:sz w:val="22"/>
                <w:szCs w:val="22"/>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222229" w:rsidRPr="00D967DE" w:rsidRDefault="00222229" w:rsidP="00222229">
            <w:pPr>
              <w:jc w:val="both"/>
              <w:rPr>
                <w:sz w:val="22"/>
                <w:szCs w:val="22"/>
              </w:rPr>
            </w:pPr>
            <w:r w:rsidRPr="00D967DE">
              <w:rPr>
                <w:sz w:val="22"/>
                <w:szCs w:val="22"/>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222229" w:rsidRPr="00D967DE" w:rsidRDefault="00222229" w:rsidP="00222229">
            <w:pPr>
              <w:jc w:val="both"/>
              <w:rPr>
                <w:sz w:val="22"/>
                <w:szCs w:val="22"/>
              </w:rPr>
            </w:pPr>
            <w:r w:rsidRPr="00D967DE">
              <w:rPr>
                <w:sz w:val="22"/>
                <w:szCs w:val="22"/>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222229" w:rsidRPr="00D967DE" w:rsidRDefault="00222229" w:rsidP="00222229">
            <w:pPr>
              <w:jc w:val="both"/>
              <w:rPr>
                <w:sz w:val="22"/>
                <w:szCs w:val="22"/>
              </w:rPr>
            </w:pPr>
            <w:r w:rsidRPr="00D967DE">
              <w:rPr>
                <w:sz w:val="22"/>
                <w:szCs w:val="22"/>
              </w:rPr>
              <w:t xml:space="preserve">-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w:t>
            </w:r>
            <w:r w:rsidRPr="00D967DE">
              <w:rPr>
                <w:sz w:val="22"/>
                <w:szCs w:val="22"/>
              </w:rPr>
              <w:lastRenderedPageBreak/>
              <w:t>разрушением обшивки или штукатурки стен;</w:t>
            </w:r>
          </w:p>
          <w:p w:rsidR="00222229" w:rsidRDefault="00222229" w:rsidP="00222229">
            <w:pPr>
              <w:autoSpaceDE w:val="0"/>
              <w:autoSpaceDN w:val="0"/>
              <w:adjustRightInd w:val="0"/>
              <w:jc w:val="both"/>
              <w:rPr>
                <w:sz w:val="22"/>
                <w:szCs w:val="22"/>
              </w:rPr>
            </w:pPr>
            <w:r w:rsidRPr="00D967DE">
              <w:rPr>
                <w:sz w:val="22"/>
                <w:szCs w:val="22"/>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Pr>
          <w:p w:rsidR="00222229" w:rsidRPr="00E546E4" w:rsidRDefault="00222229" w:rsidP="00222229">
            <w:pPr>
              <w:jc w:val="center"/>
              <w:rPr>
                <w:sz w:val="22"/>
                <w:szCs w:val="22"/>
              </w:rPr>
            </w:pPr>
            <w:r>
              <w:rPr>
                <w:sz w:val="22"/>
                <w:szCs w:val="22"/>
              </w:rPr>
              <w:t>8,4</w:t>
            </w:r>
          </w:p>
        </w:tc>
        <w:tc>
          <w:tcPr>
            <w:tcW w:w="1942" w:type="dxa"/>
            <w:gridSpan w:val="2"/>
          </w:tcPr>
          <w:p w:rsidR="00222229" w:rsidRPr="00E546E4" w:rsidRDefault="00222229" w:rsidP="00222229">
            <w:pPr>
              <w:jc w:val="center"/>
              <w:rPr>
                <w:sz w:val="22"/>
                <w:szCs w:val="22"/>
              </w:rPr>
            </w:pPr>
            <w:r>
              <w:rPr>
                <w:sz w:val="22"/>
                <w:szCs w:val="22"/>
              </w:rPr>
              <w:t>0,7</w:t>
            </w:r>
          </w:p>
        </w:tc>
      </w:tr>
      <w:tr w:rsidR="00222229" w:rsidRPr="004043E7"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4</w:t>
            </w:r>
          </w:p>
        </w:tc>
        <w:tc>
          <w:tcPr>
            <w:tcW w:w="3685" w:type="dxa"/>
            <w:shd w:val="clear" w:color="auto" w:fill="auto"/>
            <w:vAlign w:val="center"/>
          </w:tcPr>
          <w:p w:rsidR="00222229" w:rsidRPr="00880709" w:rsidRDefault="00222229" w:rsidP="00222229">
            <w:pPr>
              <w:rPr>
                <w:sz w:val="22"/>
                <w:szCs w:val="22"/>
              </w:rPr>
            </w:pPr>
            <w:r w:rsidRPr="00880709">
              <w:rPr>
                <w:sz w:val="22"/>
                <w:szCs w:val="22"/>
              </w:rPr>
              <w:t xml:space="preserve">Работы, выполняемые в целях надлежащего содержания перекрытий и покрытий МКД: </w:t>
            </w:r>
          </w:p>
          <w:p w:rsidR="00222229" w:rsidRPr="00880709" w:rsidRDefault="00222229" w:rsidP="00222229">
            <w:pPr>
              <w:rPr>
                <w:sz w:val="22"/>
                <w:szCs w:val="22"/>
              </w:rPr>
            </w:pPr>
            <w:r w:rsidRPr="00880709">
              <w:rPr>
                <w:sz w:val="22"/>
                <w:szCs w:val="22"/>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222229" w:rsidRPr="00880709" w:rsidRDefault="00222229" w:rsidP="00222229">
            <w:pPr>
              <w:rPr>
                <w:sz w:val="22"/>
                <w:szCs w:val="22"/>
              </w:rPr>
            </w:pPr>
            <w:r w:rsidRPr="00880709">
              <w:rPr>
                <w:sz w:val="22"/>
                <w:szCs w:val="22"/>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222229" w:rsidRPr="00880709" w:rsidRDefault="00222229" w:rsidP="00222229">
            <w:pPr>
              <w:jc w:val="both"/>
              <w:rPr>
                <w:sz w:val="22"/>
                <w:szCs w:val="22"/>
              </w:rPr>
            </w:pPr>
            <w:r w:rsidRPr="00880709">
              <w:rPr>
                <w:sz w:val="22"/>
                <w:szCs w:val="22"/>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880709">
              <w:rPr>
                <w:sz w:val="22"/>
                <w:szCs w:val="22"/>
              </w:rPr>
              <w:t>опирания</w:t>
            </w:r>
            <w:proofErr w:type="spellEnd"/>
            <w:r w:rsidRPr="00880709">
              <w:rPr>
                <w:sz w:val="22"/>
                <w:szCs w:val="22"/>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222229" w:rsidRPr="00880709" w:rsidRDefault="00222229" w:rsidP="00222229">
            <w:pPr>
              <w:jc w:val="both"/>
              <w:rPr>
                <w:sz w:val="22"/>
                <w:szCs w:val="22"/>
              </w:rPr>
            </w:pPr>
            <w:r w:rsidRPr="00880709">
              <w:rPr>
                <w:sz w:val="22"/>
                <w:szCs w:val="22"/>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222229" w:rsidRPr="00880709" w:rsidRDefault="00222229" w:rsidP="00222229">
            <w:pPr>
              <w:jc w:val="both"/>
              <w:rPr>
                <w:sz w:val="22"/>
                <w:szCs w:val="22"/>
              </w:rPr>
            </w:pPr>
            <w:r w:rsidRPr="00880709">
              <w:rPr>
                <w:sz w:val="22"/>
                <w:szCs w:val="22"/>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880709">
              <w:rPr>
                <w:sz w:val="22"/>
                <w:szCs w:val="22"/>
              </w:rPr>
              <w:t>опирания</w:t>
            </w:r>
            <w:proofErr w:type="spellEnd"/>
            <w:r w:rsidRPr="00880709">
              <w:rPr>
                <w:sz w:val="22"/>
                <w:szCs w:val="22"/>
              </w:rPr>
              <w:t xml:space="preserve">, следов протечек на потолке, плотности и влажности засыпки, поражения гнилью и жучками-точильщиками деревянных </w:t>
            </w:r>
            <w:r w:rsidRPr="00880709">
              <w:rPr>
                <w:sz w:val="22"/>
                <w:szCs w:val="22"/>
              </w:rPr>
              <w:lastRenderedPageBreak/>
              <w:t>элементов в домах с деревянными перекрытиями и покрытиями;</w:t>
            </w:r>
          </w:p>
          <w:p w:rsidR="00222229" w:rsidRPr="00880709" w:rsidRDefault="00222229" w:rsidP="00222229">
            <w:pPr>
              <w:jc w:val="both"/>
              <w:rPr>
                <w:sz w:val="22"/>
                <w:szCs w:val="22"/>
              </w:rPr>
            </w:pPr>
            <w:r w:rsidRPr="00880709">
              <w:rPr>
                <w:sz w:val="22"/>
                <w:szCs w:val="22"/>
              </w:rPr>
              <w:t>- проверка состояния утеплителя, гидроизоляции и звукоизоляции, адгезии отделочных слоев к конструкциям перекрытия (покрытия);</w:t>
            </w:r>
          </w:p>
          <w:p w:rsidR="00222229" w:rsidRDefault="00222229" w:rsidP="00222229">
            <w:pPr>
              <w:autoSpaceDE w:val="0"/>
              <w:autoSpaceDN w:val="0"/>
              <w:adjustRightInd w:val="0"/>
              <w:jc w:val="both"/>
              <w:rPr>
                <w:sz w:val="22"/>
                <w:szCs w:val="22"/>
              </w:rPr>
            </w:pPr>
            <w:r w:rsidRPr="00880709">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Pr>
          <w:p w:rsidR="00222229" w:rsidRPr="00E546E4" w:rsidRDefault="00222229" w:rsidP="00222229">
            <w:pPr>
              <w:jc w:val="center"/>
              <w:rPr>
                <w:sz w:val="22"/>
                <w:szCs w:val="22"/>
              </w:rPr>
            </w:pPr>
            <w:r>
              <w:rPr>
                <w:sz w:val="22"/>
                <w:szCs w:val="22"/>
              </w:rPr>
              <w:t>7,2</w:t>
            </w:r>
          </w:p>
        </w:tc>
        <w:tc>
          <w:tcPr>
            <w:tcW w:w="1942" w:type="dxa"/>
            <w:gridSpan w:val="2"/>
          </w:tcPr>
          <w:p w:rsidR="00222229" w:rsidRPr="00E546E4" w:rsidRDefault="00222229" w:rsidP="00222229">
            <w:pPr>
              <w:jc w:val="center"/>
              <w:rPr>
                <w:sz w:val="22"/>
                <w:szCs w:val="22"/>
              </w:rPr>
            </w:pPr>
            <w:r>
              <w:rPr>
                <w:sz w:val="22"/>
                <w:szCs w:val="22"/>
              </w:rPr>
              <w:t>0,6</w:t>
            </w:r>
          </w:p>
        </w:tc>
      </w:tr>
      <w:tr w:rsidR="00222229" w:rsidRPr="00996B05"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5.</w:t>
            </w:r>
          </w:p>
        </w:tc>
        <w:tc>
          <w:tcPr>
            <w:tcW w:w="3685" w:type="dxa"/>
            <w:shd w:val="clear" w:color="auto" w:fill="auto"/>
            <w:vAlign w:val="center"/>
          </w:tcPr>
          <w:p w:rsidR="00222229" w:rsidRPr="00014AEB" w:rsidRDefault="00222229" w:rsidP="00222229">
            <w:pPr>
              <w:jc w:val="both"/>
              <w:rPr>
                <w:sz w:val="22"/>
                <w:szCs w:val="22"/>
              </w:rPr>
            </w:pPr>
            <w:r w:rsidRPr="00014AEB">
              <w:rPr>
                <w:sz w:val="22"/>
                <w:szCs w:val="22"/>
              </w:rPr>
              <w:t>Работы, выполняемые в целях надлежащего содержания колонн и столбов МКД:</w:t>
            </w:r>
          </w:p>
          <w:p w:rsidR="00222229" w:rsidRPr="00014AEB" w:rsidRDefault="00222229" w:rsidP="00222229">
            <w:pPr>
              <w:jc w:val="both"/>
              <w:rPr>
                <w:sz w:val="22"/>
                <w:szCs w:val="22"/>
              </w:rPr>
            </w:pPr>
            <w:r w:rsidRPr="00014AEB">
              <w:rPr>
                <w:sz w:val="22"/>
                <w:szCs w:val="22"/>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222229" w:rsidRPr="00014AEB" w:rsidRDefault="00222229" w:rsidP="00222229">
            <w:pPr>
              <w:jc w:val="both"/>
              <w:rPr>
                <w:sz w:val="22"/>
                <w:szCs w:val="22"/>
              </w:rPr>
            </w:pPr>
            <w:r w:rsidRPr="00014AEB">
              <w:rPr>
                <w:sz w:val="22"/>
                <w:szCs w:val="22"/>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222229" w:rsidRPr="00014AEB" w:rsidRDefault="00222229" w:rsidP="00222229">
            <w:pPr>
              <w:jc w:val="both"/>
              <w:rPr>
                <w:sz w:val="22"/>
                <w:szCs w:val="22"/>
              </w:rPr>
            </w:pPr>
            <w:r w:rsidRPr="00014AEB">
              <w:rPr>
                <w:sz w:val="22"/>
                <w:szCs w:val="22"/>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222229" w:rsidRPr="00014AEB" w:rsidRDefault="00222229" w:rsidP="00222229">
            <w:pPr>
              <w:jc w:val="both"/>
              <w:rPr>
                <w:sz w:val="22"/>
                <w:szCs w:val="22"/>
              </w:rPr>
            </w:pPr>
            <w:r w:rsidRPr="00014AEB">
              <w:rPr>
                <w:sz w:val="22"/>
                <w:szCs w:val="22"/>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222229" w:rsidRPr="00014AEB" w:rsidRDefault="00222229" w:rsidP="00222229">
            <w:pPr>
              <w:jc w:val="both"/>
              <w:rPr>
                <w:sz w:val="22"/>
                <w:szCs w:val="22"/>
              </w:rPr>
            </w:pPr>
            <w:r w:rsidRPr="00014AEB">
              <w:rPr>
                <w:sz w:val="22"/>
                <w:szCs w:val="22"/>
              </w:rPr>
              <w:t>- контроль состояния металлических закладных деталей в домах со сборными и монолитными железобетонными колоннами;</w:t>
            </w:r>
          </w:p>
          <w:p w:rsidR="00222229" w:rsidRDefault="00222229" w:rsidP="00222229">
            <w:pPr>
              <w:autoSpaceDE w:val="0"/>
              <w:autoSpaceDN w:val="0"/>
              <w:adjustRightInd w:val="0"/>
              <w:jc w:val="both"/>
              <w:rPr>
                <w:sz w:val="22"/>
                <w:szCs w:val="22"/>
              </w:rPr>
            </w:pPr>
            <w:r w:rsidRPr="00014AEB">
              <w:rPr>
                <w:sz w:val="22"/>
                <w:szCs w:val="22"/>
              </w:rPr>
              <w:t xml:space="preserve">- при выявлении повреждений и нарушений - разработка плана восстановительных работ (при </w:t>
            </w:r>
            <w:r w:rsidRPr="00014AEB">
              <w:rPr>
                <w:sz w:val="22"/>
                <w:szCs w:val="22"/>
              </w:rPr>
              <w:lastRenderedPageBreak/>
              <w:t>необходимости), проведение восстановительных работ.</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Pr>
          <w:p w:rsidR="00222229" w:rsidRPr="00E546E4" w:rsidRDefault="00222229" w:rsidP="00222229">
            <w:pPr>
              <w:jc w:val="center"/>
              <w:rPr>
                <w:sz w:val="22"/>
                <w:szCs w:val="22"/>
              </w:rPr>
            </w:pPr>
            <w:r>
              <w:rPr>
                <w:sz w:val="22"/>
                <w:szCs w:val="22"/>
              </w:rPr>
              <w:t>7,2</w:t>
            </w:r>
          </w:p>
        </w:tc>
        <w:tc>
          <w:tcPr>
            <w:tcW w:w="1942" w:type="dxa"/>
            <w:gridSpan w:val="2"/>
          </w:tcPr>
          <w:p w:rsidR="00222229" w:rsidRPr="00E546E4" w:rsidRDefault="00222229" w:rsidP="00222229">
            <w:pPr>
              <w:jc w:val="center"/>
              <w:rPr>
                <w:sz w:val="22"/>
                <w:szCs w:val="22"/>
              </w:rPr>
            </w:pPr>
            <w:r>
              <w:rPr>
                <w:sz w:val="22"/>
                <w:szCs w:val="22"/>
              </w:rPr>
              <w:t>0,6</w:t>
            </w:r>
          </w:p>
        </w:tc>
      </w:tr>
      <w:tr w:rsidR="00222229" w:rsidRPr="00996B05"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6.</w:t>
            </w:r>
          </w:p>
        </w:tc>
        <w:tc>
          <w:tcPr>
            <w:tcW w:w="3685" w:type="dxa"/>
            <w:shd w:val="clear" w:color="auto" w:fill="auto"/>
            <w:vAlign w:val="center"/>
          </w:tcPr>
          <w:p w:rsidR="00222229" w:rsidRPr="008E3AFB" w:rsidRDefault="00222229" w:rsidP="00222229">
            <w:pPr>
              <w:jc w:val="both"/>
              <w:rPr>
                <w:sz w:val="22"/>
                <w:szCs w:val="22"/>
              </w:rPr>
            </w:pPr>
            <w:r w:rsidRPr="008E3AFB">
              <w:rPr>
                <w:sz w:val="22"/>
                <w:szCs w:val="22"/>
              </w:rPr>
              <w:t>Работы, выполняемые в целях надлежащего содержания балок (ригелей) перекрытий и покрытий МКД:</w:t>
            </w:r>
          </w:p>
          <w:p w:rsidR="00222229" w:rsidRPr="008E3AFB" w:rsidRDefault="00222229" w:rsidP="00222229">
            <w:pPr>
              <w:jc w:val="both"/>
              <w:rPr>
                <w:sz w:val="22"/>
                <w:szCs w:val="22"/>
              </w:rPr>
            </w:pPr>
            <w:r w:rsidRPr="008E3AFB">
              <w:rPr>
                <w:sz w:val="22"/>
                <w:szCs w:val="22"/>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222229" w:rsidRPr="008E3AFB" w:rsidRDefault="00222229" w:rsidP="00222229">
            <w:pPr>
              <w:jc w:val="both"/>
              <w:rPr>
                <w:sz w:val="22"/>
                <w:szCs w:val="22"/>
              </w:rPr>
            </w:pPr>
            <w:r w:rsidRPr="008E3AFB">
              <w:rPr>
                <w:sz w:val="22"/>
                <w:szCs w:val="22"/>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222229" w:rsidRPr="008E3AFB" w:rsidRDefault="00222229" w:rsidP="00222229">
            <w:pPr>
              <w:jc w:val="both"/>
              <w:rPr>
                <w:sz w:val="22"/>
                <w:szCs w:val="22"/>
              </w:rPr>
            </w:pPr>
            <w:r w:rsidRPr="008E3AFB">
              <w:rPr>
                <w:sz w:val="22"/>
                <w:szCs w:val="22"/>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222229" w:rsidRPr="008E3AFB" w:rsidRDefault="00222229" w:rsidP="00222229">
            <w:pPr>
              <w:jc w:val="both"/>
              <w:rPr>
                <w:sz w:val="22"/>
                <w:szCs w:val="22"/>
              </w:rPr>
            </w:pPr>
            <w:r w:rsidRPr="008E3AFB">
              <w:rPr>
                <w:sz w:val="22"/>
                <w:szCs w:val="22"/>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222229" w:rsidRDefault="00222229" w:rsidP="00222229">
            <w:pPr>
              <w:autoSpaceDE w:val="0"/>
              <w:autoSpaceDN w:val="0"/>
              <w:adjustRightInd w:val="0"/>
              <w:jc w:val="both"/>
              <w:rPr>
                <w:sz w:val="22"/>
                <w:szCs w:val="22"/>
              </w:rPr>
            </w:pPr>
            <w:r w:rsidRPr="008E3AFB">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постоянно</w:t>
            </w:r>
          </w:p>
        </w:tc>
        <w:tc>
          <w:tcPr>
            <w:tcW w:w="1362" w:type="dxa"/>
          </w:tcPr>
          <w:p w:rsidR="00222229" w:rsidRPr="00E546E4" w:rsidRDefault="00222229" w:rsidP="00222229">
            <w:pPr>
              <w:jc w:val="center"/>
              <w:rPr>
                <w:sz w:val="22"/>
                <w:szCs w:val="22"/>
              </w:rPr>
            </w:pPr>
            <w:r>
              <w:rPr>
                <w:sz w:val="22"/>
                <w:szCs w:val="22"/>
              </w:rPr>
              <w:t>7,2</w:t>
            </w:r>
          </w:p>
        </w:tc>
        <w:tc>
          <w:tcPr>
            <w:tcW w:w="1942" w:type="dxa"/>
            <w:gridSpan w:val="2"/>
          </w:tcPr>
          <w:p w:rsidR="00222229" w:rsidRPr="00E546E4" w:rsidRDefault="00222229" w:rsidP="00222229">
            <w:pPr>
              <w:jc w:val="center"/>
              <w:rPr>
                <w:sz w:val="22"/>
                <w:szCs w:val="22"/>
              </w:rPr>
            </w:pPr>
            <w:r>
              <w:rPr>
                <w:sz w:val="22"/>
                <w:szCs w:val="22"/>
              </w:rPr>
              <w:t>0,6</w:t>
            </w:r>
          </w:p>
        </w:tc>
      </w:tr>
      <w:tr w:rsidR="00222229" w:rsidRPr="004043E7"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t>7.</w:t>
            </w:r>
          </w:p>
        </w:tc>
        <w:tc>
          <w:tcPr>
            <w:tcW w:w="3685" w:type="dxa"/>
            <w:shd w:val="clear" w:color="auto" w:fill="auto"/>
            <w:vAlign w:val="center"/>
          </w:tcPr>
          <w:p w:rsidR="00222229" w:rsidRPr="008E3AFB" w:rsidRDefault="00222229" w:rsidP="00222229">
            <w:pPr>
              <w:jc w:val="both"/>
              <w:rPr>
                <w:sz w:val="22"/>
                <w:szCs w:val="22"/>
              </w:rPr>
            </w:pPr>
            <w:r w:rsidRPr="008E3AFB">
              <w:rPr>
                <w:sz w:val="22"/>
                <w:szCs w:val="22"/>
              </w:rPr>
              <w:t>Работы, выполняемые в целях надлежащего содержания крыш МКД:</w:t>
            </w:r>
          </w:p>
          <w:p w:rsidR="00222229" w:rsidRPr="008E3AFB" w:rsidRDefault="00222229" w:rsidP="00222229">
            <w:pPr>
              <w:jc w:val="both"/>
              <w:rPr>
                <w:sz w:val="22"/>
                <w:szCs w:val="22"/>
              </w:rPr>
            </w:pPr>
            <w:r w:rsidRPr="008E3AFB">
              <w:rPr>
                <w:sz w:val="22"/>
                <w:szCs w:val="22"/>
              </w:rPr>
              <w:t>- проверка кровли на отсутствие протечек;</w:t>
            </w:r>
          </w:p>
          <w:p w:rsidR="00222229" w:rsidRPr="008E3AFB" w:rsidRDefault="00222229" w:rsidP="00222229">
            <w:pPr>
              <w:jc w:val="both"/>
              <w:rPr>
                <w:sz w:val="22"/>
                <w:szCs w:val="22"/>
              </w:rPr>
            </w:pPr>
            <w:r w:rsidRPr="008E3AFB">
              <w:rPr>
                <w:sz w:val="22"/>
                <w:szCs w:val="22"/>
              </w:rPr>
              <w:t xml:space="preserve">- проверка </w:t>
            </w:r>
            <w:proofErr w:type="spellStart"/>
            <w:r w:rsidRPr="008E3AFB">
              <w:rPr>
                <w:sz w:val="22"/>
                <w:szCs w:val="22"/>
              </w:rPr>
              <w:t>молниезащитных</w:t>
            </w:r>
            <w:proofErr w:type="spellEnd"/>
            <w:r w:rsidRPr="008E3AFB">
              <w:rPr>
                <w:sz w:val="22"/>
                <w:szCs w:val="22"/>
              </w:rPr>
              <w:t xml:space="preserve"> устройств, заземления мачт и другого оборудования, расположенного на крыше;</w:t>
            </w:r>
          </w:p>
          <w:p w:rsidR="00222229" w:rsidRPr="008E3AFB" w:rsidRDefault="00222229" w:rsidP="00222229">
            <w:pPr>
              <w:jc w:val="both"/>
              <w:rPr>
                <w:sz w:val="22"/>
                <w:szCs w:val="22"/>
              </w:rPr>
            </w:pPr>
            <w:r w:rsidRPr="008E3AFB">
              <w:rPr>
                <w:sz w:val="22"/>
                <w:szCs w:val="22"/>
              </w:rPr>
              <w:t xml:space="preserve">- выявление деформации и повреждений несущих кровельных конструкций, антисептической и противопожарной защиты </w:t>
            </w:r>
            <w:r w:rsidRPr="008E3AFB">
              <w:rPr>
                <w:sz w:val="22"/>
                <w:szCs w:val="22"/>
              </w:rPr>
              <w:lastRenderedPageBreak/>
              <w:t>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222229" w:rsidRPr="008E3AFB" w:rsidRDefault="00222229" w:rsidP="00222229">
            <w:pPr>
              <w:jc w:val="both"/>
              <w:rPr>
                <w:sz w:val="22"/>
                <w:szCs w:val="22"/>
              </w:rPr>
            </w:pPr>
            <w:r w:rsidRPr="008E3AFB">
              <w:rPr>
                <w:sz w:val="22"/>
                <w:szCs w:val="22"/>
              </w:rPr>
              <w:t xml:space="preserve">- проверка состояния защитных бетонных плит и ограждений, фильтрующей способности дренирующего слоя, мест </w:t>
            </w:r>
            <w:proofErr w:type="spellStart"/>
            <w:r w:rsidRPr="008E3AFB">
              <w:rPr>
                <w:sz w:val="22"/>
                <w:szCs w:val="22"/>
              </w:rPr>
              <w:t>опирания</w:t>
            </w:r>
            <w:proofErr w:type="spellEnd"/>
            <w:r w:rsidRPr="008E3AFB">
              <w:rPr>
                <w:sz w:val="22"/>
                <w:szCs w:val="22"/>
              </w:rPr>
              <w:t xml:space="preserve"> железобетонных коробов и других элементов на эксплуатируемых крышах;</w:t>
            </w:r>
          </w:p>
          <w:p w:rsidR="00222229" w:rsidRPr="008E3AFB" w:rsidRDefault="00222229" w:rsidP="00222229">
            <w:pPr>
              <w:jc w:val="both"/>
              <w:rPr>
                <w:sz w:val="22"/>
                <w:szCs w:val="22"/>
              </w:rPr>
            </w:pPr>
            <w:r w:rsidRPr="008E3AFB">
              <w:rPr>
                <w:sz w:val="22"/>
                <w:szCs w:val="22"/>
              </w:rPr>
              <w:t>- проверка температурно-влажностного режима и воздухообмена на чердаке;</w:t>
            </w:r>
          </w:p>
          <w:p w:rsidR="00222229" w:rsidRPr="008E3AFB" w:rsidRDefault="00222229" w:rsidP="00222229">
            <w:pPr>
              <w:jc w:val="both"/>
              <w:rPr>
                <w:sz w:val="22"/>
                <w:szCs w:val="22"/>
              </w:rPr>
            </w:pPr>
            <w:r w:rsidRPr="008E3AFB">
              <w:rPr>
                <w:sz w:val="22"/>
                <w:szCs w:val="22"/>
              </w:rPr>
              <w:t>- контроль состояния оборудования или устройств, предотвращающих образование наледи и сосулек;</w:t>
            </w:r>
          </w:p>
          <w:p w:rsidR="00222229" w:rsidRPr="008E3AFB" w:rsidRDefault="00222229" w:rsidP="00222229">
            <w:pPr>
              <w:jc w:val="both"/>
              <w:rPr>
                <w:sz w:val="22"/>
                <w:szCs w:val="22"/>
              </w:rPr>
            </w:pPr>
            <w:r w:rsidRPr="008E3AFB">
              <w:rPr>
                <w:sz w:val="22"/>
                <w:szCs w:val="22"/>
              </w:rPr>
              <w:t>- осмотр потолков верхних этажей домов с совмещенными (</w:t>
            </w:r>
            <w:proofErr w:type="spellStart"/>
            <w:r w:rsidRPr="008E3AFB">
              <w:rPr>
                <w:sz w:val="22"/>
                <w:szCs w:val="22"/>
              </w:rPr>
              <w:t>бесчердачными</w:t>
            </w:r>
            <w:proofErr w:type="spellEnd"/>
            <w:r w:rsidRPr="008E3AFB">
              <w:rPr>
                <w:sz w:val="22"/>
                <w:szCs w:val="22"/>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222229" w:rsidRPr="008E3AFB" w:rsidRDefault="00222229" w:rsidP="00222229">
            <w:pPr>
              <w:jc w:val="both"/>
              <w:rPr>
                <w:sz w:val="22"/>
                <w:szCs w:val="22"/>
              </w:rPr>
            </w:pPr>
            <w:r w:rsidRPr="008E3AFB">
              <w:rPr>
                <w:sz w:val="22"/>
                <w:szCs w:val="22"/>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222229" w:rsidRPr="008E3AFB" w:rsidRDefault="00222229" w:rsidP="00222229">
            <w:pPr>
              <w:jc w:val="both"/>
              <w:rPr>
                <w:sz w:val="22"/>
                <w:szCs w:val="22"/>
              </w:rPr>
            </w:pPr>
            <w:r w:rsidRPr="008E3AFB">
              <w:rPr>
                <w:sz w:val="22"/>
                <w:szCs w:val="22"/>
              </w:rPr>
              <w:t>- проверка и при необходимости очистка кровли от скопления снега и наледи;</w:t>
            </w:r>
          </w:p>
          <w:p w:rsidR="00222229" w:rsidRPr="008E3AFB" w:rsidRDefault="00222229" w:rsidP="00222229">
            <w:pPr>
              <w:jc w:val="both"/>
              <w:rPr>
                <w:sz w:val="22"/>
                <w:szCs w:val="22"/>
              </w:rPr>
            </w:pPr>
            <w:r w:rsidRPr="008E3AFB">
              <w:rPr>
                <w:sz w:val="22"/>
                <w:szCs w:val="22"/>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222229" w:rsidRPr="008E3AFB" w:rsidRDefault="00222229" w:rsidP="00222229">
            <w:pPr>
              <w:jc w:val="both"/>
              <w:rPr>
                <w:sz w:val="22"/>
                <w:szCs w:val="22"/>
              </w:rPr>
            </w:pPr>
            <w:r w:rsidRPr="008E3AFB">
              <w:rPr>
                <w:sz w:val="22"/>
                <w:szCs w:val="22"/>
              </w:rPr>
              <w:t xml:space="preserve">- проверка и при необходимости восстановление насыпного </w:t>
            </w:r>
            <w:proofErr w:type="spellStart"/>
            <w:r w:rsidRPr="008E3AFB">
              <w:rPr>
                <w:sz w:val="22"/>
                <w:szCs w:val="22"/>
              </w:rPr>
              <w:t>пригрузочного</w:t>
            </w:r>
            <w:proofErr w:type="spellEnd"/>
            <w:r w:rsidRPr="008E3AFB">
              <w:rPr>
                <w:sz w:val="22"/>
                <w:szCs w:val="22"/>
              </w:rPr>
              <w:t xml:space="preserve"> защитного слоя для </w:t>
            </w:r>
            <w:proofErr w:type="spellStart"/>
            <w:r w:rsidRPr="008E3AFB">
              <w:rPr>
                <w:sz w:val="22"/>
                <w:szCs w:val="22"/>
              </w:rPr>
              <w:t>эластомерных</w:t>
            </w:r>
            <w:proofErr w:type="spellEnd"/>
            <w:r w:rsidRPr="008E3AFB">
              <w:rPr>
                <w:sz w:val="22"/>
                <w:szCs w:val="22"/>
              </w:rPr>
              <w:t xml:space="preserve"> или термопластичных мембран балластного способа соединения кровель;</w:t>
            </w:r>
          </w:p>
          <w:p w:rsidR="00222229" w:rsidRPr="008E3AFB" w:rsidRDefault="00222229" w:rsidP="00222229">
            <w:pPr>
              <w:jc w:val="both"/>
              <w:rPr>
                <w:sz w:val="22"/>
                <w:szCs w:val="22"/>
              </w:rPr>
            </w:pPr>
            <w:r w:rsidRPr="008E3AFB">
              <w:rPr>
                <w:sz w:val="22"/>
                <w:szCs w:val="22"/>
              </w:rPr>
              <w:lastRenderedPageBreak/>
              <w:t xml:space="preserve">- проверка и при необходимости восстановление пешеходных дорожек в местах пешеходных зон кровель из </w:t>
            </w:r>
            <w:proofErr w:type="spellStart"/>
            <w:r w:rsidRPr="008E3AFB">
              <w:rPr>
                <w:sz w:val="22"/>
                <w:szCs w:val="22"/>
              </w:rPr>
              <w:t>эластомерных</w:t>
            </w:r>
            <w:proofErr w:type="spellEnd"/>
            <w:r w:rsidRPr="008E3AFB">
              <w:rPr>
                <w:sz w:val="22"/>
                <w:szCs w:val="22"/>
              </w:rPr>
              <w:t xml:space="preserve"> и термопластичных материалов;</w:t>
            </w:r>
          </w:p>
          <w:p w:rsidR="00222229" w:rsidRPr="008E3AFB" w:rsidRDefault="00222229" w:rsidP="00222229">
            <w:pPr>
              <w:jc w:val="both"/>
              <w:rPr>
                <w:sz w:val="22"/>
                <w:szCs w:val="22"/>
              </w:rPr>
            </w:pPr>
            <w:r w:rsidRPr="008E3AFB">
              <w:rPr>
                <w:sz w:val="22"/>
                <w:szCs w:val="22"/>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222229" w:rsidRDefault="00222229" w:rsidP="00222229">
            <w:pPr>
              <w:autoSpaceDE w:val="0"/>
              <w:autoSpaceDN w:val="0"/>
              <w:adjustRightInd w:val="0"/>
              <w:jc w:val="both"/>
              <w:rPr>
                <w:sz w:val="22"/>
                <w:szCs w:val="22"/>
              </w:rPr>
            </w:pPr>
            <w:r w:rsidRPr="008E3AFB">
              <w:rPr>
                <w:sz w:val="22"/>
                <w:szCs w:val="22"/>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Pr>
          <w:p w:rsidR="00222229" w:rsidRPr="00BE6628" w:rsidRDefault="00222229" w:rsidP="00222229">
            <w:pPr>
              <w:jc w:val="center"/>
              <w:rPr>
                <w:sz w:val="22"/>
                <w:szCs w:val="22"/>
              </w:rPr>
            </w:pPr>
            <w:r>
              <w:rPr>
                <w:sz w:val="22"/>
                <w:szCs w:val="22"/>
              </w:rPr>
              <w:t>10,8</w:t>
            </w:r>
          </w:p>
        </w:tc>
        <w:tc>
          <w:tcPr>
            <w:tcW w:w="1942" w:type="dxa"/>
            <w:gridSpan w:val="2"/>
          </w:tcPr>
          <w:p w:rsidR="00222229" w:rsidRPr="00E546E4" w:rsidRDefault="00222229" w:rsidP="00222229">
            <w:pPr>
              <w:jc w:val="center"/>
              <w:rPr>
                <w:sz w:val="22"/>
                <w:szCs w:val="22"/>
              </w:rPr>
            </w:pPr>
            <w:r>
              <w:rPr>
                <w:sz w:val="22"/>
                <w:szCs w:val="22"/>
              </w:rPr>
              <w:t>0,9</w:t>
            </w:r>
          </w:p>
        </w:tc>
      </w:tr>
      <w:tr w:rsidR="00222229" w:rsidRPr="004043E7" w:rsidTr="00222229">
        <w:trPr>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8.</w:t>
            </w:r>
          </w:p>
        </w:tc>
        <w:tc>
          <w:tcPr>
            <w:tcW w:w="3685" w:type="dxa"/>
            <w:shd w:val="clear" w:color="auto" w:fill="auto"/>
            <w:vAlign w:val="center"/>
          </w:tcPr>
          <w:p w:rsidR="00222229" w:rsidRPr="005A32A1" w:rsidRDefault="00222229" w:rsidP="00222229">
            <w:pPr>
              <w:jc w:val="both"/>
              <w:rPr>
                <w:sz w:val="22"/>
                <w:szCs w:val="22"/>
              </w:rPr>
            </w:pPr>
            <w:r w:rsidRPr="005A32A1">
              <w:rPr>
                <w:sz w:val="22"/>
                <w:szCs w:val="22"/>
              </w:rPr>
              <w:t>Работы, выполняемые в целях надлежащего содержания лестниц МКД:</w:t>
            </w:r>
          </w:p>
          <w:p w:rsidR="00222229" w:rsidRPr="005A32A1" w:rsidRDefault="00222229" w:rsidP="00222229">
            <w:pPr>
              <w:jc w:val="both"/>
              <w:rPr>
                <w:sz w:val="22"/>
                <w:szCs w:val="22"/>
              </w:rPr>
            </w:pPr>
            <w:r w:rsidRPr="005A32A1">
              <w:rPr>
                <w:sz w:val="22"/>
                <w:szCs w:val="22"/>
              </w:rPr>
              <w:t>- выявление деформации и повреждений в несущих конструкциях, надежности крепления ограждений, выбоин и сколов в ступенях;</w:t>
            </w:r>
          </w:p>
          <w:p w:rsidR="00222229" w:rsidRPr="005A32A1" w:rsidRDefault="00222229" w:rsidP="00222229">
            <w:pPr>
              <w:jc w:val="both"/>
              <w:rPr>
                <w:sz w:val="22"/>
                <w:szCs w:val="22"/>
              </w:rPr>
            </w:pPr>
            <w:r w:rsidRPr="005A32A1">
              <w:rPr>
                <w:sz w:val="22"/>
                <w:szCs w:val="22"/>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5A32A1">
              <w:rPr>
                <w:sz w:val="22"/>
                <w:szCs w:val="22"/>
              </w:rPr>
              <w:t>проступях</w:t>
            </w:r>
            <w:proofErr w:type="spellEnd"/>
            <w:r w:rsidRPr="005A32A1">
              <w:rPr>
                <w:sz w:val="22"/>
                <w:szCs w:val="22"/>
              </w:rPr>
              <w:t xml:space="preserve"> в домах с железобетонными лестницами;</w:t>
            </w:r>
          </w:p>
          <w:p w:rsidR="00222229" w:rsidRPr="005A32A1" w:rsidRDefault="00222229" w:rsidP="00222229">
            <w:pPr>
              <w:jc w:val="both"/>
              <w:rPr>
                <w:sz w:val="22"/>
                <w:szCs w:val="22"/>
              </w:rPr>
            </w:pPr>
            <w:r w:rsidRPr="005A32A1">
              <w:rPr>
                <w:sz w:val="22"/>
                <w:szCs w:val="22"/>
              </w:rPr>
              <w:t xml:space="preserve">- выявление прогибов </w:t>
            </w:r>
            <w:proofErr w:type="spellStart"/>
            <w:r w:rsidRPr="005A32A1">
              <w:rPr>
                <w:sz w:val="22"/>
                <w:szCs w:val="22"/>
              </w:rPr>
              <w:t>косоуров</w:t>
            </w:r>
            <w:proofErr w:type="spellEnd"/>
            <w:r w:rsidRPr="005A32A1">
              <w:rPr>
                <w:sz w:val="22"/>
                <w:szCs w:val="22"/>
              </w:rPr>
              <w:t xml:space="preserve">, нарушения связи </w:t>
            </w:r>
            <w:proofErr w:type="spellStart"/>
            <w:r w:rsidRPr="005A32A1">
              <w:rPr>
                <w:sz w:val="22"/>
                <w:szCs w:val="22"/>
              </w:rPr>
              <w:t>косоуров</w:t>
            </w:r>
            <w:proofErr w:type="spellEnd"/>
            <w:r w:rsidRPr="005A32A1">
              <w:rPr>
                <w:sz w:val="22"/>
                <w:szCs w:val="22"/>
              </w:rPr>
              <w:t xml:space="preserve"> с площадками, коррозии металлических конструкций в домах с лестницами по стальным </w:t>
            </w:r>
            <w:proofErr w:type="spellStart"/>
            <w:r w:rsidRPr="005A32A1">
              <w:rPr>
                <w:sz w:val="22"/>
                <w:szCs w:val="22"/>
              </w:rPr>
              <w:t>косоурам</w:t>
            </w:r>
            <w:proofErr w:type="spellEnd"/>
            <w:r w:rsidRPr="005A32A1">
              <w:rPr>
                <w:sz w:val="22"/>
                <w:szCs w:val="22"/>
              </w:rPr>
              <w:t>;</w:t>
            </w:r>
          </w:p>
          <w:p w:rsidR="00222229" w:rsidRPr="005A32A1" w:rsidRDefault="00222229" w:rsidP="00222229">
            <w:pPr>
              <w:jc w:val="both"/>
              <w:rPr>
                <w:sz w:val="22"/>
                <w:szCs w:val="22"/>
              </w:rPr>
            </w:pPr>
            <w:r w:rsidRPr="005A32A1">
              <w:rPr>
                <w:sz w:val="22"/>
                <w:szCs w:val="22"/>
              </w:rPr>
              <w:t xml:space="preserve">- выявление прогибов несущих конструкций, нарушений крепления </w:t>
            </w:r>
            <w:proofErr w:type="spellStart"/>
            <w:r w:rsidRPr="005A32A1">
              <w:rPr>
                <w:sz w:val="22"/>
                <w:szCs w:val="22"/>
              </w:rPr>
              <w:t>тетив</w:t>
            </w:r>
            <w:proofErr w:type="spellEnd"/>
            <w:r w:rsidRPr="005A32A1">
              <w:rPr>
                <w:sz w:val="22"/>
                <w:szCs w:val="22"/>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222229" w:rsidRPr="005A32A1" w:rsidRDefault="00222229" w:rsidP="00222229">
            <w:pPr>
              <w:jc w:val="both"/>
              <w:rPr>
                <w:sz w:val="22"/>
                <w:szCs w:val="22"/>
              </w:rPr>
            </w:pPr>
            <w:r w:rsidRPr="005A32A1">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p w:rsidR="00222229" w:rsidRPr="005A32A1" w:rsidRDefault="00222229" w:rsidP="00222229">
            <w:pPr>
              <w:jc w:val="both"/>
              <w:rPr>
                <w:sz w:val="22"/>
                <w:szCs w:val="22"/>
              </w:rPr>
            </w:pPr>
            <w:r w:rsidRPr="005A32A1">
              <w:rPr>
                <w:sz w:val="22"/>
                <w:szCs w:val="22"/>
              </w:rPr>
              <w:t xml:space="preserve">- проверка состояния и при необходимости восстановление </w:t>
            </w:r>
            <w:r w:rsidRPr="005A32A1">
              <w:rPr>
                <w:sz w:val="22"/>
                <w:szCs w:val="22"/>
              </w:rPr>
              <w:lastRenderedPageBreak/>
              <w:t xml:space="preserve">штукатурного слоя или окраска металлических </w:t>
            </w:r>
            <w:proofErr w:type="spellStart"/>
            <w:r w:rsidRPr="005A32A1">
              <w:rPr>
                <w:sz w:val="22"/>
                <w:szCs w:val="22"/>
              </w:rPr>
              <w:t>косоуров</w:t>
            </w:r>
            <w:proofErr w:type="spellEnd"/>
            <w:r w:rsidRPr="005A32A1">
              <w:rPr>
                <w:sz w:val="22"/>
                <w:szCs w:val="22"/>
              </w:rPr>
              <w:t xml:space="preserve"> краской, обеспечивающей предел огнестойкости 1 час в домах с лестницами по стальным </w:t>
            </w:r>
            <w:proofErr w:type="spellStart"/>
            <w:r w:rsidRPr="005A32A1">
              <w:rPr>
                <w:sz w:val="22"/>
                <w:szCs w:val="22"/>
              </w:rPr>
              <w:t>косоурам</w:t>
            </w:r>
            <w:proofErr w:type="spellEnd"/>
            <w:r w:rsidRPr="005A32A1">
              <w:rPr>
                <w:sz w:val="22"/>
                <w:szCs w:val="22"/>
              </w:rPr>
              <w:t>;</w:t>
            </w:r>
          </w:p>
          <w:p w:rsidR="00222229" w:rsidRDefault="00222229" w:rsidP="00222229">
            <w:pPr>
              <w:autoSpaceDE w:val="0"/>
              <w:autoSpaceDN w:val="0"/>
              <w:adjustRightInd w:val="0"/>
              <w:jc w:val="both"/>
              <w:rPr>
                <w:sz w:val="22"/>
                <w:szCs w:val="22"/>
              </w:rPr>
            </w:pPr>
            <w:r w:rsidRPr="005A32A1">
              <w:rPr>
                <w:sz w:val="22"/>
                <w:szCs w:val="22"/>
              </w:rPr>
              <w:t xml:space="preserve">- проверка состояния и при необходимости обработка деревянных поверхностей антисептическими и </w:t>
            </w:r>
            <w:proofErr w:type="spellStart"/>
            <w:r w:rsidRPr="005A32A1">
              <w:rPr>
                <w:sz w:val="22"/>
                <w:szCs w:val="22"/>
              </w:rPr>
              <w:t>антипереновыми</w:t>
            </w:r>
            <w:proofErr w:type="spellEnd"/>
            <w:r w:rsidRPr="005A32A1">
              <w:rPr>
                <w:sz w:val="22"/>
                <w:szCs w:val="22"/>
              </w:rPr>
              <w:t xml:space="preserve"> составами в домах с деревянными лестницами.</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Pr>
          <w:p w:rsidR="00222229" w:rsidRPr="00E546E4" w:rsidRDefault="00222229" w:rsidP="00222229">
            <w:pPr>
              <w:jc w:val="center"/>
              <w:rPr>
                <w:sz w:val="22"/>
                <w:szCs w:val="22"/>
              </w:rPr>
            </w:pPr>
            <w:r>
              <w:rPr>
                <w:sz w:val="22"/>
                <w:szCs w:val="22"/>
              </w:rPr>
              <w:t>6,0</w:t>
            </w:r>
          </w:p>
        </w:tc>
        <w:tc>
          <w:tcPr>
            <w:tcW w:w="1942" w:type="dxa"/>
            <w:gridSpan w:val="2"/>
          </w:tcPr>
          <w:p w:rsidR="00222229" w:rsidRPr="00E546E4" w:rsidRDefault="00222229" w:rsidP="00222229">
            <w:pPr>
              <w:jc w:val="center"/>
              <w:rPr>
                <w:sz w:val="22"/>
                <w:szCs w:val="22"/>
              </w:rPr>
            </w:pPr>
            <w:r>
              <w:rPr>
                <w:sz w:val="22"/>
                <w:szCs w:val="22"/>
              </w:rPr>
              <w:t>0,5</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9</w:t>
            </w:r>
          </w:p>
        </w:tc>
        <w:tc>
          <w:tcPr>
            <w:tcW w:w="3685" w:type="dxa"/>
            <w:shd w:val="clear" w:color="auto" w:fill="auto"/>
            <w:vAlign w:val="center"/>
          </w:tcPr>
          <w:p w:rsidR="00222229" w:rsidRDefault="00222229" w:rsidP="00222229">
            <w:pPr>
              <w:rPr>
                <w:sz w:val="22"/>
                <w:szCs w:val="22"/>
              </w:rPr>
            </w:pPr>
            <w:r w:rsidRPr="00E546E4">
              <w:rPr>
                <w:sz w:val="22"/>
                <w:szCs w:val="22"/>
              </w:rPr>
              <w:t>Работы, выполняемые в целях надлежащего содержания фасадов МКД:</w:t>
            </w:r>
          </w:p>
          <w:p w:rsidR="00222229" w:rsidRDefault="00222229" w:rsidP="00222229">
            <w:pPr>
              <w:autoSpaceDE w:val="0"/>
              <w:autoSpaceDN w:val="0"/>
              <w:adjustRightInd w:val="0"/>
              <w:jc w:val="both"/>
              <w:rPr>
                <w:sz w:val="22"/>
                <w:szCs w:val="22"/>
              </w:rPr>
            </w:pPr>
            <w:r>
              <w:rPr>
                <w:sz w:val="22"/>
                <w:szCs w:val="22"/>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rPr>
              <w:t>сплошности</w:t>
            </w:r>
            <w:proofErr w:type="spellEnd"/>
            <w:r>
              <w:rPr>
                <w:sz w:val="22"/>
                <w:szCs w:val="22"/>
              </w:rPr>
              <w:t xml:space="preserve"> и герметичности наружных водостоков;</w:t>
            </w:r>
          </w:p>
          <w:p w:rsidR="00222229" w:rsidRDefault="00222229" w:rsidP="00222229">
            <w:pPr>
              <w:autoSpaceDE w:val="0"/>
              <w:autoSpaceDN w:val="0"/>
              <w:adjustRightInd w:val="0"/>
              <w:jc w:val="both"/>
              <w:rPr>
                <w:sz w:val="22"/>
                <w:szCs w:val="22"/>
              </w:rPr>
            </w:pPr>
            <w:r>
              <w:rPr>
                <w:sz w:val="22"/>
                <w:szCs w:val="22"/>
              </w:rPr>
              <w:t>- контроль состояния и работоспособности подсветки информационных знаков, входов в подъезды (домовые знаки и т.д.);</w:t>
            </w:r>
          </w:p>
          <w:p w:rsidR="00222229" w:rsidRDefault="00222229" w:rsidP="00222229">
            <w:pPr>
              <w:autoSpaceDE w:val="0"/>
              <w:autoSpaceDN w:val="0"/>
              <w:adjustRightInd w:val="0"/>
              <w:jc w:val="both"/>
              <w:rPr>
                <w:sz w:val="22"/>
                <w:szCs w:val="22"/>
              </w:rPr>
            </w:pPr>
            <w:r>
              <w:rPr>
                <w:sz w:val="22"/>
                <w:szCs w:val="22"/>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222229" w:rsidRDefault="00222229" w:rsidP="00222229">
            <w:pPr>
              <w:autoSpaceDE w:val="0"/>
              <w:autoSpaceDN w:val="0"/>
              <w:adjustRightInd w:val="0"/>
              <w:jc w:val="both"/>
              <w:rPr>
                <w:sz w:val="22"/>
                <w:szCs w:val="22"/>
              </w:rPr>
            </w:pPr>
            <w:r>
              <w:rPr>
                <w:sz w:val="22"/>
                <w:szCs w:val="22"/>
              </w:rPr>
              <w:t>- контроль состояния и восстановление или замена отдельных элементов крылец и зонтов над входами в здание, в подвалы и над балконами;</w:t>
            </w:r>
          </w:p>
          <w:p w:rsidR="00222229" w:rsidRDefault="00222229" w:rsidP="00222229">
            <w:pPr>
              <w:autoSpaceDE w:val="0"/>
              <w:autoSpaceDN w:val="0"/>
              <w:adjustRightInd w:val="0"/>
              <w:jc w:val="both"/>
              <w:rPr>
                <w:sz w:val="22"/>
                <w:szCs w:val="22"/>
              </w:rPr>
            </w:pPr>
            <w:r>
              <w:rPr>
                <w:sz w:val="22"/>
                <w:szCs w:val="22"/>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постоянно</w:t>
            </w:r>
          </w:p>
        </w:tc>
        <w:tc>
          <w:tcPr>
            <w:tcW w:w="1362" w:type="dxa"/>
          </w:tcPr>
          <w:p w:rsidR="00222229" w:rsidRPr="00E546E4" w:rsidRDefault="00222229" w:rsidP="00222229">
            <w:pPr>
              <w:jc w:val="center"/>
              <w:rPr>
                <w:sz w:val="22"/>
                <w:szCs w:val="22"/>
              </w:rPr>
            </w:pPr>
            <w:r>
              <w:rPr>
                <w:sz w:val="22"/>
                <w:szCs w:val="22"/>
              </w:rPr>
              <w:t>6,0</w:t>
            </w:r>
          </w:p>
        </w:tc>
        <w:tc>
          <w:tcPr>
            <w:tcW w:w="1942" w:type="dxa"/>
            <w:gridSpan w:val="2"/>
          </w:tcPr>
          <w:p w:rsidR="00222229" w:rsidRPr="00E546E4" w:rsidRDefault="00222229" w:rsidP="00222229">
            <w:pPr>
              <w:jc w:val="center"/>
              <w:rPr>
                <w:sz w:val="22"/>
                <w:szCs w:val="22"/>
              </w:rPr>
            </w:pPr>
            <w:r>
              <w:rPr>
                <w:sz w:val="22"/>
                <w:szCs w:val="22"/>
              </w:rPr>
              <w:t>0,5</w:t>
            </w:r>
          </w:p>
        </w:tc>
      </w:tr>
      <w:tr w:rsidR="00222229" w:rsidRPr="00053E32" w:rsidTr="00222229">
        <w:trPr>
          <w:trHeight w:val="551"/>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t>10</w:t>
            </w:r>
          </w:p>
        </w:tc>
        <w:tc>
          <w:tcPr>
            <w:tcW w:w="3685" w:type="dxa"/>
            <w:shd w:val="clear" w:color="auto" w:fill="auto"/>
            <w:vAlign w:val="center"/>
          </w:tcPr>
          <w:p w:rsidR="00222229" w:rsidRDefault="00222229" w:rsidP="00222229">
            <w:pPr>
              <w:rPr>
                <w:sz w:val="22"/>
                <w:szCs w:val="22"/>
              </w:rPr>
            </w:pPr>
            <w:r w:rsidRPr="00E546E4">
              <w:rPr>
                <w:sz w:val="22"/>
                <w:szCs w:val="22"/>
              </w:rPr>
              <w:t>Работы, выполняемые в целях надлежащего содержания перегородок</w:t>
            </w:r>
            <w:r>
              <w:rPr>
                <w:sz w:val="22"/>
                <w:szCs w:val="22"/>
              </w:rPr>
              <w:t xml:space="preserve"> в МКД</w:t>
            </w:r>
            <w:r w:rsidRPr="00E546E4">
              <w:rPr>
                <w:sz w:val="22"/>
                <w:szCs w:val="22"/>
              </w:rPr>
              <w:t>:</w:t>
            </w:r>
          </w:p>
          <w:p w:rsidR="00222229" w:rsidRDefault="00222229" w:rsidP="00222229">
            <w:pPr>
              <w:autoSpaceDE w:val="0"/>
              <w:autoSpaceDN w:val="0"/>
              <w:adjustRightInd w:val="0"/>
              <w:jc w:val="both"/>
              <w:rPr>
                <w:sz w:val="22"/>
                <w:szCs w:val="22"/>
              </w:rPr>
            </w:pPr>
            <w:r>
              <w:rPr>
                <w:sz w:val="22"/>
                <w:szCs w:val="22"/>
              </w:rPr>
              <w:t xml:space="preserve">- выявление зыбкости, выпучивания, наличия трещин в теле перегородок и в местах сопряжения между собой </w:t>
            </w:r>
            <w:r>
              <w:rPr>
                <w:sz w:val="22"/>
                <w:szCs w:val="22"/>
              </w:rPr>
              <w:lastRenderedPageBreak/>
              <w:t>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222229" w:rsidRDefault="00222229" w:rsidP="00222229">
            <w:pPr>
              <w:autoSpaceDE w:val="0"/>
              <w:autoSpaceDN w:val="0"/>
              <w:adjustRightInd w:val="0"/>
              <w:jc w:val="both"/>
              <w:rPr>
                <w:sz w:val="22"/>
                <w:szCs w:val="22"/>
              </w:rPr>
            </w:pPr>
            <w:r>
              <w:rPr>
                <w:sz w:val="22"/>
                <w:szCs w:val="22"/>
              </w:rPr>
              <w:t>- проверка звукоизоляции и огнезащиты;</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r w:rsidR="00FF077D">
              <w:rPr>
                <w:sz w:val="22"/>
                <w:szCs w:val="22"/>
              </w:rPr>
              <w:t>.</w:t>
            </w:r>
          </w:p>
        </w:tc>
        <w:tc>
          <w:tcPr>
            <w:tcW w:w="1985"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tcPr>
          <w:p w:rsidR="00222229" w:rsidRPr="00C35A85" w:rsidRDefault="00222229" w:rsidP="00222229">
            <w:pPr>
              <w:jc w:val="center"/>
              <w:rPr>
                <w:sz w:val="22"/>
                <w:szCs w:val="22"/>
              </w:rPr>
            </w:pPr>
            <w:r w:rsidRPr="00C35A85">
              <w:rPr>
                <w:sz w:val="22"/>
                <w:szCs w:val="22"/>
              </w:rPr>
              <w:t>6</w:t>
            </w:r>
            <w:r>
              <w:rPr>
                <w:sz w:val="22"/>
                <w:szCs w:val="22"/>
              </w:rPr>
              <w:t>,0</w:t>
            </w:r>
          </w:p>
        </w:tc>
        <w:tc>
          <w:tcPr>
            <w:tcW w:w="1942" w:type="dxa"/>
            <w:gridSpan w:val="2"/>
          </w:tcPr>
          <w:p w:rsidR="00222229" w:rsidRPr="00C35A85" w:rsidRDefault="00222229" w:rsidP="00222229">
            <w:pPr>
              <w:jc w:val="center"/>
              <w:rPr>
                <w:sz w:val="22"/>
                <w:szCs w:val="22"/>
              </w:rPr>
            </w:pPr>
            <w:r w:rsidRPr="00C35A85">
              <w:rPr>
                <w:sz w:val="22"/>
                <w:szCs w:val="22"/>
              </w:rPr>
              <w:t>0,</w:t>
            </w:r>
            <w:r>
              <w:rPr>
                <w:sz w:val="22"/>
                <w:szCs w:val="22"/>
              </w:rPr>
              <w:t>5</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lastRenderedPageBreak/>
              <w:t>11</w:t>
            </w:r>
          </w:p>
        </w:tc>
        <w:tc>
          <w:tcPr>
            <w:tcW w:w="3685" w:type="dxa"/>
            <w:shd w:val="clear" w:color="auto" w:fill="auto"/>
            <w:vAlign w:val="center"/>
          </w:tcPr>
          <w:p w:rsidR="00FF077D" w:rsidRDefault="00222229" w:rsidP="00222229">
            <w:pPr>
              <w:jc w:val="both"/>
              <w:rPr>
                <w:sz w:val="22"/>
                <w:szCs w:val="22"/>
              </w:rPr>
            </w:pPr>
            <w:r w:rsidRPr="00E546E4">
              <w:rPr>
                <w:sz w:val="22"/>
                <w:szCs w:val="22"/>
              </w:rPr>
              <w:t>Работы, выполняемые в целях надлежащего содержания внутренней отделки МКД</w:t>
            </w:r>
            <w:r w:rsidR="00FF077D">
              <w:rPr>
                <w:sz w:val="22"/>
                <w:szCs w:val="22"/>
              </w:rPr>
              <w:t>:</w:t>
            </w:r>
          </w:p>
          <w:p w:rsidR="00FF077D" w:rsidRDefault="00222229" w:rsidP="00222229">
            <w:pPr>
              <w:jc w:val="both"/>
              <w:rPr>
                <w:sz w:val="22"/>
                <w:szCs w:val="22"/>
              </w:rPr>
            </w:pPr>
            <w:r>
              <w:rPr>
                <w:sz w:val="22"/>
                <w:szCs w:val="22"/>
              </w:rPr>
              <w:t xml:space="preserve"> – проверка</w:t>
            </w:r>
            <w:r w:rsidR="00FF077D">
              <w:rPr>
                <w:sz w:val="22"/>
                <w:szCs w:val="22"/>
              </w:rPr>
              <w:t xml:space="preserve"> состояния внутренней отделки; </w:t>
            </w:r>
          </w:p>
          <w:p w:rsidR="00222229" w:rsidRPr="00E546E4" w:rsidRDefault="00FF077D" w:rsidP="00222229">
            <w:pPr>
              <w:jc w:val="both"/>
              <w:rPr>
                <w:sz w:val="22"/>
                <w:szCs w:val="22"/>
              </w:rPr>
            </w:pPr>
            <w:r>
              <w:rPr>
                <w:sz w:val="22"/>
                <w:szCs w:val="22"/>
              </w:rPr>
              <w:t>- п</w:t>
            </w:r>
            <w:r w:rsidR="00222229">
              <w:rPr>
                <w:sz w:val="22"/>
                <w:szCs w:val="22"/>
              </w:rPr>
              <w:t>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r>
              <w:rPr>
                <w:sz w:val="22"/>
                <w:szCs w:val="22"/>
              </w:rPr>
              <w:t>.</w:t>
            </w:r>
          </w:p>
        </w:tc>
        <w:tc>
          <w:tcPr>
            <w:tcW w:w="1985" w:type="dxa"/>
            <w:shd w:val="clear" w:color="auto" w:fill="auto"/>
            <w:vAlign w:val="center"/>
          </w:tcPr>
          <w:p w:rsidR="00222229" w:rsidRPr="00E546E4" w:rsidRDefault="00222229" w:rsidP="00222229">
            <w:pPr>
              <w:jc w:val="center"/>
              <w:rPr>
                <w:sz w:val="22"/>
                <w:szCs w:val="22"/>
              </w:rPr>
            </w:pPr>
            <w:r>
              <w:rPr>
                <w:sz w:val="22"/>
                <w:szCs w:val="22"/>
              </w:rPr>
              <w:t>постоянно</w:t>
            </w:r>
          </w:p>
        </w:tc>
        <w:tc>
          <w:tcPr>
            <w:tcW w:w="1362" w:type="dxa"/>
          </w:tcPr>
          <w:p w:rsidR="00222229" w:rsidRPr="00E546E4" w:rsidRDefault="00222229" w:rsidP="00222229">
            <w:pPr>
              <w:jc w:val="center"/>
              <w:rPr>
                <w:sz w:val="22"/>
                <w:szCs w:val="22"/>
              </w:rPr>
            </w:pPr>
            <w:r>
              <w:rPr>
                <w:sz w:val="22"/>
                <w:szCs w:val="22"/>
              </w:rPr>
              <w:t>6,0</w:t>
            </w:r>
          </w:p>
        </w:tc>
        <w:tc>
          <w:tcPr>
            <w:tcW w:w="1942" w:type="dxa"/>
            <w:gridSpan w:val="2"/>
          </w:tcPr>
          <w:p w:rsidR="00222229" w:rsidRPr="00E546E4" w:rsidRDefault="00222229" w:rsidP="00222229">
            <w:pPr>
              <w:jc w:val="center"/>
              <w:rPr>
                <w:sz w:val="22"/>
                <w:szCs w:val="22"/>
              </w:rPr>
            </w:pPr>
            <w:r>
              <w:rPr>
                <w:sz w:val="22"/>
                <w:szCs w:val="22"/>
              </w:rPr>
              <w:t>0,5</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t>12</w:t>
            </w:r>
          </w:p>
        </w:tc>
        <w:tc>
          <w:tcPr>
            <w:tcW w:w="3685" w:type="dxa"/>
            <w:shd w:val="clear" w:color="auto" w:fill="auto"/>
            <w:vAlign w:val="center"/>
          </w:tcPr>
          <w:p w:rsidR="00222229" w:rsidRDefault="00222229" w:rsidP="00222229">
            <w:pPr>
              <w:jc w:val="both"/>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полов </w:t>
            </w:r>
            <w:r>
              <w:rPr>
                <w:sz w:val="22"/>
                <w:szCs w:val="22"/>
              </w:rPr>
              <w:t xml:space="preserve">помещений, относящихся к общему имуществу в </w:t>
            </w:r>
            <w:r w:rsidRPr="00E546E4">
              <w:rPr>
                <w:sz w:val="22"/>
                <w:szCs w:val="22"/>
              </w:rPr>
              <w:t>МКД:</w:t>
            </w:r>
          </w:p>
          <w:p w:rsidR="00222229" w:rsidRDefault="00222229" w:rsidP="00222229">
            <w:pPr>
              <w:autoSpaceDE w:val="0"/>
              <w:autoSpaceDN w:val="0"/>
              <w:adjustRightInd w:val="0"/>
              <w:jc w:val="both"/>
              <w:rPr>
                <w:sz w:val="22"/>
                <w:szCs w:val="22"/>
              </w:rPr>
            </w:pPr>
            <w:r>
              <w:rPr>
                <w:sz w:val="22"/>
                <w:szCs w:val="22"/>
              </w:rPr>
              <w:t>- проверка состояния основания, поверхностного слоя и работоспособности системы вентиляции (для деревянных полов);</w:t>
            </w:r>
          </w:p>
          <w:p w:rsidR="00222229" w:rsidRDefault="00222229" w:rsidP="00222229">
            <w:pPr>
              <w:autoSpaceDE w:val="0"/>
              <w:autoSpaceDN w:val="0"/>
              <w:adjustRightInd w:val="0"/>
              <w:jc w:val="both"/>
              <w:rPr>
                <w:sz w:val="22"/>
                <w:szCs w:val="22"/>
              </w:rPr>
            </w:pPr>
            <w:r>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Pr="00E546E4" w:rsidRDefault="00222229" w:rsidP="00222229">
            <w:pPr>
              <w:jc w:val="center"/>
              <w:rPr>
                <w:sz w:val="22"/>
                <w:szCs w:val="22"/>
              </w:rPr>
            </w:pPr>
            <w:r>
              <w:rPr>
                <w:sz w:val="22"/>
                <w:szCs w:val="22"/>
              </w:rPr>
              <w:t>постоянно</w:t>
            </w:r>
          </w:p>
        </w:tc>
        <w:tc>
          <w:tcPr>
            <w:tcW w:w="1362" w:type="dxa"/>
          </w:tcPr>
          <w:p w:rsidR="00222229" w:rsidRPr="00E546E4" w:rsidRDefault="00222229" w:rsidP="00222229">
            <w:pPr>
              <w:jc w:val="center"/>
              <w:rPr>
                <w:sz w:val="22"/>
                <w:szCs w:val="22"/>
              </w:rPr>
            </w:pPr>
            <w:r>
              <w:rPr>
                <w:sz w:val="22"/>
                <w:szCs w:val="22"/>
              </w:rPr>
              <w:t>7,2</w:t>
            </w:r>
          </w:p>
        </w:tc>
        <w:tc>
          <w:tcPr>
            <w:tcW w:w="1942" w:type="dxa"/>
            <w:gridSpan w:val="2"/>
          </w:tcPr>
          <w:p w:rsidR="00222229" w:rsidRPr="00E546E4" w:rsidRDefault="00222229" w:rsidP="00222229">
            <w:pPr>
              <w:jc w:val="center"/>
              <w:rPr>
                <w:sz w:val="22"/>
                <w:szCs w:val="22"/>
              </w:rPr>
            </w:pPr>
            <w:r>
              <w:rPr>
                <w:sz w:val="22"/>
                <w:szCs w:val="22"/>
              </w:rPr>
              <w:t>0,6</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both"/>
              <w:rPr>
                <w:sz w:val="22"/>
                <w:szCs w:val="22"/>
              </w:rPr>
            </w:pPr>
            <w:r w:rsidRPr="00E546E4">
              <w:rPr>
                <w:sz w:val="22"/>
                <w:szCs w:val="22"/>
              </w:rPr>
              <w:t>13</w:t>
            </w:r>
          </w:p>
        </w:tc>
        <w:tc>
          <w:tcPr>
            <w:tcW w:w="3685" w:type="dxa"/>
            <w:shd w:val="clear" w:color="auto" w:fill="auto"/>
            <w:vAlign w:val="center"/>
          </w:tcPr>
          <w:p w:rsidR="00222229" w:rsidRDefault="00222229" w:rsidP="00222229">
            <w:pPr>
              <w:autoSpaceDE w:val="0"/>
              <w:autoSpaceDN w:val="0"/>
              <w:adjustRightInd w:val="0"/>
              <w:jc w:val="both"/>
              <w:rPr>
                <w:sz w:val="22"/>
                <w:szCs w:val="22"/>
              </w:rPr>
            </w:pPr>
            <w:r w:rsidRPr="00E546E4">
              <w:rPr>
                <w:sz w:val="22"/>
                <w:szCs w:val="22"/>
              </w:rPr>
              <w:t xml:space="preserve">Работы, выполняемые </w:t>
            </w:r>
            <w:r>
              <w:rPr>
                <w:sz w:val="22"/>
                <w:szCs w:val="22"/>
              </w:rPr>
              <w:t>в целях</w:t>
            </w:r>
            <w:r w:rsidRPr="00E546E4">
              <w:rPr>
                <w:sz w:val="22"/>
                <w:szCs w:val="22"/>
              </w:rPr>
              <w:t xml:space="preserve"> надлежащего содержания оконных и дверных заполнений</w:t>
            </w:r>
            <w:r>
              <w:rPr>
                <w:sz w:val="22"/>
                <w:szCs w:val="22"/>
              </w:rPr>
              <w:t xml:space="preserve"> помещений, относящихся к общему имуществу в МКД:</w:t>
            </w:r>
          </w:p>
          <w:p w:rsidR="00222229" w:rsidRDefault="00222229" w:rsidP="00222229">
            <w:pPr>
              <w:autoSpaceDE w:val="0"/>
              <w:autoSpaceDN w:val="0"/>
              <w:adjustRightInd w:val="0"/>
              <w:jc w:val="both"/>
              <w:rPr>
                <w:sz w:val="22"/>
                <w:szCs w:val="22"/>
              </w:rPr>
            </w:pPr>
            <w:r>
              <w:rPr>
                <w:sz w:val="22"/>
                <w:szCs w:val="22"/>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222229" w:rsidRDefault="00222229" w:rsidP="00222229">
            <w:pPr>
              <w:jc w:val="both"/>
              <w:rPr>
                <w:sz w:val="22"/>
                <w:szCs w:val="22"/>
              </w:rPr>
            </w:pPr>
            <w:r>
              <w:rPr>
                <w:sz w:val="22"/>
                <w:szCs w:val="22"/>
              </w:rPr>
              <w:lastRenderedPageBreak/>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Pr="00E546E4" w:rsidRDefault="00222229" w:rsidP="00222229">
            <w:pPr>
              <w:jc w:val="center"/>
              <w:rPr>
                <w:sz w:val="22"/>
                <w:szCs w:val="22"/>
              </w:rPr>
            </w:pPr>
            <w:r>
              <w:rPr>
                <w:sz w:val="22"/>
                <w:szCs w:val="22"/>
              </w:rPr>
              <w:lastRenderedPageBreak/>
              <w:t>постоянно</w:t>
            </w:r>
          </w:p>
        </w:tc>
        <w:tc>
          <w:tcPr>
            <w:tcW w:w="1362" w:type="dxa"/>
          </w:tcPr>
          <w:p w:rsidR="00222229" w:rsidRPr="00E546E4" w:rsidRDefault="00222229" w:rsidP="00222229">
            <w:pPr>
              <w:jc w:val="center"/>
              <w:rPr>
                <w:sz w:val="22"/>
                <w:szCs w:val="22"/>
              </w:rPr>
            </w:pPr>
            <w:r>
              <w:rPr>
                <w:sz w:val="22"/>
                <w:szCs w:val="22"/>
              </w:rPr>
              <w:t>7,2</w:t>
            </w:r>
          </w:p>
        </w:tc>
        <w:tc>
          <w:tcPr>
            <w:tcW w:w="1942" w:type="dxa"/>
            <w:gridSpan w:val="2"/>
          </w:tcPr>
          <w:p w:rsidR="00222229" w:rsidRPr="00E546E4" w:rsidRDefault="00222229" w:rsidP="00222229">
            <w:pPr>
              <w:jc w:val="center"/>
              <w:rPr>
                <w:sz w:val="22"/>
                <w:szCs w:val="22"/>
              </w:rPr>
            </w:pPr>
            <w:r>
              <w:rPr>
                <w:sz w:val="22"/>
                <w:szCs w:val="22"/>
              </w:rPr>
              <w:t>0,6</w:t>
            </w:r>
          </w:p>
        </w:tc>
      </w:tr>
      <w:tr w:rsidR="00222229" w:rsidRPr="004043E7" w:rsidTr="00222229">
        <w:trPr>
          <w:trHeight w:val="551"/>
          <w:jc w:val="center"/>
        </w:trPr>
        <w:tc>
          <w:tcPr>
            <w:tcW w:w="6426" w:type="dxa"/>
            <w:gridSpan w:val="3"/>
          </w:tcPr>
          <w:p w:rsidR="00222229" w:rsidRPr="00760222" w:rsidRDefault="00FF077D" w:rsidP="00222229">
            <w:pPr>
              <w:ind w:firstLine="12"/>
              <w:rPr>
                <w:sz w:val="22"/>
                <w:szCs w:val="22"/>
              </w:rPr>
            </w:pPr>
            <w:r>
              <w:rPr>
                <w:sz w:val="22"/>
                <w:szCs w:val="22"/>
              </w:rPr>
              <w:lastRenderedPageBreak/>
              <w:t>2</w:t>
            </w:r>
            <w:r w:rsidR="00222229" w:rsidRPr="00760222">
              <w:rPr>
                <w:sz w:val="22"/>
                <w:szCs w:val="22"/>
              </w:rPr>
              <w:t>.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362" w:type="dxa"/>
          </w:tcPr>
          <w:p w:rsidR="00222229" w:rsidRPr="00FF077D" w:rsidRDefault="00222229" w:rsidP="00222229">
            <w:pPr>
              <w:ind w:firstLine="12"/>
              <w:rPr>
                <w:sz w:val="22"/>
                <w:szCs w:val="22"/>
              </w:rPr>
            </w:pPr>
            <w:r w:rsidRPr="00FF077D">
              <w:rPr>
                <w:sz w:val="22"/>
                <w:szCs w:val="22"/>
              </w:rPr>
              <w:t>33,6</w:t>
            </w:r>
          </w:p>
        </w:tc>
        <w:tc>
          <w:tcPr>
            <w:tcW w:w="1942" w:type="dxa"/>
            <w:gridSpan w:val="2"/>
          </w:tcPr>
          <w:p w:rsidR="00222229" w:rsidRPr="00FF077D" w:rsidRDefault="00222229" w:rsidP="00222229">
            <w:pPr>
              <w:ind w:firstLine="12"/>
              <w:rPr>
                <w:sz w:val="22"/>
                <w:szCs w:val="22"/>
              </w:rPr>
            </w:pPr>
            <w:r w:rsidRPr="00FF077D">
              <w:rPr>
                <w:sz w:val="22"/>
                <w:szCs w:val="22"/>
              </w:rPr>
              <w:t>2,8</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t>14</w:t>
            </w:r>
          </w:p>
        </w:tc>
        <w:tc>
          <w:tcPr>
            <w:tcW w:w="3685" w:type="dxa"/>
            <w:shd w:val="clear" w:color="auto" w:fill="auto"/>
            <w:vAlign w:val="center"/>
          </w:tcPr>
          <w:p w:rsidR="00222229" w:rsidRDefault="00222229" w:rsidP="00222229">
            <w:pPr>
              <w:rPr>
                <w:sz w:val="22"/>
                <w:szCs w:val="22"/>
              </w:rPr>
            </w:pPr>
            <w:r w:rsidRPr="00E546E4">
              <w:rPr>
                <w:sz w:val="22"/>
                <w:szCs w:val="22"/>
              </w:rPr>
              <w:t>Работы, выполняемые в целях надлежащего содержания мусоропроводов МКД</w:t>
            </w:r>
            <w:r>
              <w:rPr>
                <w:sz w:val="22"/>
                <w:szCs w:val="22"/>
              </w:rPr>
              <w:t>:</w:t>
            </w:r>
          </w:p>
          <w:p w:rsidR="00222229" w:rsidRDefault="00222229" w:rsidP="00222229">
            <w:pPr>
              <w:autoSpaceDE w:val="0"/>
              <w:autoSpaceDN w:val="0"/>
              <w:adjustRightInd w:val="0"/>
              <w:jc w:val="both"/>
              <w:rPr>
                <w:sz w:val="22"/>
                <w:szCs w:val="22"/>
              </w:rPr>
            </w:pPr>
            <w:r>
              <w:rPr>
                <w:sz w:val="22"/>
                <w:szCs w:val="22"/>
              </w:rPr>
              <w:t>- проверка технического состояния и работоспособности элементов мусоропровода;</w:t>
            </w:r>
          </w:p>
          <w:p w:rsidR="00222229" w:rsidRDefault="00222229" w:rsidP="00222229">
            <w:pPr>
              <w:autoSpaceDE w:val="0"/>
              <w:autoSpaceDN w:val="0"/>
              <w:adjustRightInd w:val="0"/>
              <w:jc w:val="both"/>
              <w:rPr>
                <w:sz w:val="22"/>
                <w:szCs w:val="22"/>
              </w:rPr>
            </w:pPr>
            <w:r>
              <w:rPr>
                <w:sz w:val="22"/>
                <w:szCs w:val="22"/>
              </w:rPr>
              <w:t>- при выявлении засоров - незамедлительное их устранение;</w:t>
            </w:r>
          </w:p>
          <w:p w:rsidR="00222229" w:rsidRPr="00A32F77" w:rsidRDefault="00222229" w:rsidP="00222229">
            <w:pPr>
              <w:autoSpaceDE w:val="0"/>
              <w:autoSpaceDN w:val="0"/>
              <w:adjustRightInd w:val="0"/>
              <w:jc w:val="both"/>
              <w:rPr>
                <w:sz w:val="22"/>
                <w:szCs w:val="22"/>
              </w:rPr>
            </w:pPr>
            <w:r w:rsidRPr="00A32F77">
              <w:rPr>
                <w:sz w:val="22"/>
                <w:szCs w:val="22"/>
              </w:rPr>
              <w:t xml:space="preserve">- чистка, промывка и дезинфекция загрузочных клапанов стволов мусоропроводов, </w:t>
            </w:r>
            <w:proofErr w:type="spellStart"/>
            <w:r w:rsidRPr="00A32F77">
              <w:rPr>
                <w:sz w:val="22"/>
                <w:szCs w:val="22"/>
              </w:rPr>
              <w:t>мусоросборной</w:t>
            </w:r>
            <w:proofErr w:type="spellEnd"/>
            <w:r w:rsidRPr="00A32F77">
              <w:rPr>
                <w:sz w:val="22"/>
                <w:szCs w:val="22"/>
              </w:rPr>
              <w:t xml:space="preserve"> камеры и ее оборудования;</w:t>
            </w:r>
          </w:p>
          <w:p w:rsidR="00222229" w:rsidRDefault="00222229" w:rsidP="00222229">
            <w:pPr>
              <w:autoSpaceDE w:val="0"/>
              <w:autoSpaceDN w:val="0"/>
              <w:adjustRightInd w:val="0"/>
              <w:jc w:val="both"/>
              <w:rPr>
                <w:sz w:val="22"/>
                <w:szCs w:val="22"/>
              </w:rPr>
            </w:pPr>
            <w:r w:rsidRPr="00A32F77">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w:t>
            </w:r>
          </w:p>
        </w:tc>
        <w:tc>
          <w:tcPr>
            <w:tcW w:w="1942" w:type="dxa"/>
            <w:gridSpan w:val="2"/>
          </w:tcPr>
          <w:p w:rsidR="00222229" w:rsidRPr="00E546E4" w:rsidRDefault="00222229" w:rsidP="00222229">
            <w:pPr>
              <w:jc w:val="center"/>
              <w:rPr>
                <w:sz w:val="22"/>
                <w:szCs w:val="22"/>
              </w:rPr>
            </w:pPr>
            <w:r w:rsidRPr="00E546E4">
              <w:rPr>
                <w:sz w:val="22"/>
                <w:szCs w:val="22"/>
              </w:rPr>
              <w:t>-</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t>15</w:t>
            </w:r>
          </w:p>
        </w:tc>
        <w:tc>
          <w:tcPr>
            <w:tcW w:w="3685" w:type="dxa"/>
            <w:shd w:val="clear" w:color="auto" w:fill="auto"/>
            <w:vAlign w:val="center"/>
          </w:tcPr>
          <w:p w:rsidR="00222229" w:rsidRPr="001C3E05" w:rsidRDefault="00222229" w:rsidP="00222229">
            <w:pPr>
              <w:rPr>
                <w:sz w:val="22"/>
                <w:szCs w:val="22"/>
              </w:rPr>
            </w:pPr>
            <w:r w:rsidRPr="001C3E05">
              <w:rPr>
                <w:sz w:val="22"/>
                <w:szCs w:val="22"/>
              </w:rPr>
              <w:t xml:space="preserve">Работы, выполняемые в целях надлежащего содержания систем вентиляции и </w:t>
            </w:r>
            <w:proofErr w:type="spellStart"/>
            <w:r w:rsidRPr="001C3E05">
              <w:rPr>
                <w:sz w:val="22"/>
                <w:szCs w:val="22"/>
              </w:rPr>
              <w:t>дымоудаления</w:t>
            </w:r>
            <w:proofErr w:type="spellEnd"/>
            <w:r w:rsidRPr="001C3E05">
              <w:rPr>
                <w:sz w:val="22"/>
                <w:szCs w:val="22"/>
              </w:rPr>
              <w:t xml:space="preserve"> МКД:</w:t>
            </w:r>
          </w:p>
          <w:p w:rsidR="00222229" w:rsidRDefault="00222229" w:rsidP="00222229">
            <w:pPr>
              <w:autoSpaceDE w:val="0"/>
              <w:autoSpaceDN w:val="0"/>
              <w:adjustRightInd w:val="0"/>
              <w:jc w:val="both"/>
              <w:rPr>
                <w:sz w:val="22"/>
                <w:szCs w:val="22"/>
              </w:rPr>
            </w:pPr>
            <w:r w:rsidRPr="001C3E05">
              <w:rPr>
                <w:sz w:val="22"/>
                <w:szCs w:val="22"/>
              </w:rPr>
              <w:t>- техническое обслуживание и сезонное управление</w:t>
            </w:r>
            <w:r w:rsidRPr="008879DB">
              <w:rPr>
                <w:sz w:val="22"/>
                <w:szCs w:val="22"/>
              </w:rPr>
              <w:t xml:space="preserve"> оборудованием систем</w:t>
            </w:r>
            <w:r>
              <w:rPr>
                <w:sz w:val="22"/>
                <w:szCs w:val="22"/>
              </w:rPr>
              <w:t xml:space="preserve"> вентиляции и </w:t>
            </w:r>
            <w:proofErr w:type="spellStart"/>
            <w:r>
              <w:rPr>
                <w:sz w:val="22"/>
                <w:szCs w:val="22"/>
              </w:rPr>
              <w:t>дымоудаления</w:t>
            </w:r>
            <w:proofErr w:type="spellEnd"/>
            <w:r>
              <w:rPr>
                <w:sz w:val="22"/>
                <w:szCs w:val="22"/>
              </w:rPr>
              <w:t>, определение работоспособности оборудования и элементов систем;</w:t>
            </w:r>
          </w:p>
          <w:p w:rsidR="00222229" w:rsidRDefault="00222229" w:rsidP="00222229">
            <w:pPr>
              <w:autoSpaceDE w:val="0"/>
              <w:autoSpaceDN w:val="0"/>
              <w:adjustRightInd w:val="0"/>
              <w:jc w:val="both"/>
              <w:rPr>
                <w:sz w:val="22"/>
                <w:szCs w:val="22"/>
              </w:rPr>
            </w:pPr>
            <w:r>
              <w:rPr>
                <w:sz w:val="22"/>
                <w:szCs w:val="22"/>
              </w:rPr>
              <w:t>- контроль состояния, выявление и устранение причин недопустимых вибраций и шума при работе вентиляционной установки;</w:t>
            </w:r>
          </w:p>
          <w:p w:rsidR="00222229" w:rsidRDefault="00222229" w:rsidP="00222229">
            <w:pPr>
              <w:autoSpaceDE w:val="0"/>
              <w:autoSpaceDN w:val="0"/>
              <w:adjustRightInd w:val="0"/>
              <w:jc w:val="both"/>
              <w:rPr>
                <w:sz w:val="22"/>
                <w:szCs w:val="22"/>
              </w:rPr>
            </w:pPr>
            <w:r>
              <w:rPr>
                <w:sz w:val="22"/>
                <w:szCs w:val="22"/>
              </w:rPr>
              <w:t>- проверка утепления теплых чердаков, плотности закрытия входов на них;</w:t>
            </w:r>
          </w:p>
          <w:p w:rsidR="00222229" w:rsidRDefault="00222229" w:rsidP="00222229">
            <w:pPr>
              <w:autoSpaceDE w:val="0"/>
              <w:autoSpaceDN w:val="0"/>
              <w:adjustRightInd w:val="0"/>
              <w:jc w:val="both"/>
              <w:rPr>
                <w:sz w:val="22"/>
                <w:szCs w:val="22"/>
              </w:rPr>
            </w:pPr>
            <w:r>
              <w:rPr>
                <w:sz w:val="22"/>
                <w:szCs w:val="22"/>
              </w:rPr>
              <w:t xml:space="preserve">- устранение </w:t>
            </w:r>
            <w:proofErr w:type="spellStart"/>
            <w:r>
              <w:rPr>
                <w:sz w:val="22"/>
                <w:szCs w:val="22"/>
              </w:rPr>
              <w:t>неплотностей</w:t>
            </w:r>
            <w:proofErr w:type="spellEnd"/>
            <w:r>
              <w:rPr>
                <w:sz w:val="22"/>
                <w:szCs w:val="22"/>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222229" w:rsidRDefault="00222229" w:rsidP="00222229">
            <w:pPr>
              <w:autoSpaceDE w:val="0"/>
              <w:autoSpaceDN w:val="0"/>
              <w:adjustRightInd w:val="0"/>
              <w:jc w:val="both"/>
              <w:rPr>
                <w:sz w:val="22"/>
                <w:szCs w:val="22"/>
              </w:rPr>
            </w:pPr>
            <w:r>
              <w:rPr>
                <w:sz w:val="22"/>
                <w:szCs w:val="22"/>
              </w:rPr>
              <w:t xml:space="preserve">- проверка исправности, техническое обслуживание и ремонт </w:t>
            </w:r>
            <w:r>
              <w:rPr>
                <w:sz w:val="22"/>
                <w:szCs w:val="22"/>
              </w:rPr>
              <w:lastRenderedPageBreak/>
              <w:t>оборудования системы холодоснабжения;</w:t>
            </w:r>
          </w:p>
          <w:p w:rsidR="00222229" w:rsidRPr="00A32F77" w:rsidRDefault="00222229" w:rsidP="00222229">
            <w:pPr>
              <w:autoSpaceDE w:val="0"/>
              <w:autoSpaceDN w:val="0"/>
              <w:adjustRightInd w:val="0"/>
              <w:jc w:val="both"/>
              <w:rPr>
                <w:sz w:val="22"/>
                <w:szCs w:val="22"/>
              </w:rPr>
            </w:pPr>
            <w:r w:rsidRPr="00A32F77">
              <w:rPr>
                <w:sz w:val="22"/>
                <w:szCs w:val="22"/>
              </w:rPr>
              <w:t xml:space="preserve">- контроль и обеспечение исправного состояния систем автоматического </w:t>
            </w:r>
            <w:proofErr w:type="spellStart"/>
            <w:r w:rsidRPr="00A32F77">
              <w:rPr>
                <w:sz w:val="22"/>
                <w:szCs w:val="22"/>
              </w:rPr>
              <w:t>дымоудаления</w:t>
            </w:r>
            <w:proofErr w:type="spellEnd"/>
            <w:r w:rsidRPr="00A32F77">
              <w:rPr>
                <w:sz w:val="22"/>
                <w:szCs w:val="22"/>
              </w:rPr>
              <w:t>;</w:t>
            </w:r>
          </w:p>
          <w:p w:rsidR="00222229" w:rsidRPr="00A32F77" w:rsidRDefault="00222229" w:rsidP="00222229">
            <w:pPr>
              <w:autoSpaceDE w:val="0"/>
              <w:autoSpaceDN w:val="0"/>
              <w:adjustRightInd w:val="0"/>
              <w:jc w:val="both"/>
              <w:rPr>
                <w:sz w:val="22"/>
                <w:szCs w:val="22"/>
              </w:rPr>
            </w:pPr>
            <w:r w:rsidRPr="00A32F77">
              <w:rPr>
                <w:sz w:val="22"/>
                <w:szCs w:val="22"/>
              </w:rPr>
              <w:t>- сезонное открытие и закрытие калорифера со стороны подвода воздуха;</w:t>
            </w:r>
          </w:p>
          <w:p w:rsidR="00222229" w:rsidRPr="00A32F77" w:rsidRDefault="00222229" w:rsidP="00222229">
            <w:pPr>
              <w:autoSpaceDE w:val="0"/>
              <w:autoSpaceDN w:val="0"/>
              <w:adjustRightInd w:val="0"/>
              <w:jc w:val="both"/>
              <w:rPr>
                <w:sz w:val="22"/>
                <w:szCs w:val="22"/>
              </w:rPr>
            </w:pPr>
            <w:r w:rsidRPr="00A32F77">
              <w:rPr>
                <w:sz w:val="22"/>
                <w:szCs w:val="22"/>
              </w:rPr>
              <w:t>- контроль состояния и восстановление антикоррозионной окраски металлических вытяжных каналов, труб, поддонов и дефлекторов;</w:t>
            </w:r>
          </w:p>
          <w:p w:rsidR="00222229" w:rsidRDefault="00222229" w:rsidP="00222229">
            <w:pPr>
              <w:autoSpaceDE w:val="0"/>
              <w:autoSpaceDN w:val="0"/>
              <w:adjustRightInd w:val="0"/>
              <w:jc w:val="both"/>
              <w:rPr>
                <w:sz w:val="22"/>
                <w:szCs w:val="22"/>
              </w:rPr>
            </w:pPr>
            <w:r w:rsidRPr="00A32F77">
              <w:rPr>
                <w:sz w:val="22"/>
                <w:szCs w:val="22"/>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Default="00222229" w:rsidP="00222229">
            <w:pPr>
              <w:autoSpaceDE w:val="0"/>
              <w:autoSpaceDN w:val="0"/>
              <w:adjustRightInd w:val="0"/>
              <w:jc w:val="center"/>
              <w:rPr>
                <w:sz w:val="22"/>
                <w:szCs w:val="22"/>
              </w:rPr>
            </w:pPr>
            <w:r w:rsidRPr="00A32F77">
              <w:rPr>
                <w:sz w:val="22"/>
                <w:szCs w:val="22"/>
              </w:rPr>
              <w:lastRenderedPageBreak/>
              <w:t>постоянно</w:t>
            </w: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8,4</w:t>
            </w:r>
          </w:p>
        </w:tc>
        <w:tc>
          <w:tcPr>
            <w:tcW w:w="1942" w:type="dxa"/>
            <w:gridSpan w:val="2"/>
          </w:tcPr>
          <w:p w:rsidR="00222229" w:rsidRPr="00E546E4" w:rsidRDefault="00222229" w:rsidP="00222229">
            <w:pPr>
              <w:jc w:val="center"/>
              <w:rPr>
                <w:sz w:val="22"/>
                <w:szCs w:val="22"/>
              </w:rPr>
            </w:pPr>
            <w:r>
              <w:rPr>
                <w:sz w:val="22"/>
                <w:szCs w:val="22"/>
              </w:rPr>
              <w:t>0,7</w:t>
            </w:r>
          </w:p>
        </w:tc>
      </w:tr>
      <w:tr w:rsidR="00222229" w:rsidRPr="004043E7" w:rsidTr="00222229">
        <w:trPr>
          <w:trHeight w:val="551"/>
          <w:jc w:val="center"/>
        </w:trPr>
        <w:tc>
          <w:tcPr>
            <w:tcW w:w="756" w:type="dxa"/>
            <w:shd w:val="clear" w:color="auto" w:fill="auto"/>
            <w:vAlign w:val="center"/>
          </w:tcPr>
          <w:p w:rsidR="00222229" w:rsidRDefault="00222229" w:rsidP="00222229">
            <w:pPr>
              <w:jc w:val="center"/>
              <w:rPr>
                <w:sz w:val="22"/>
                <w:szCs w:val="22"/>
              </w:rPr>
            </w:pPr>
            <w:r>
              <w:rPr>
                <w:sz w:val="22"/>
                <w:szCs w:val="22"/>
              </w:rPr>
              <w:lastRenderedPageBreak/>
              <w:t>15.1.</w:t>
            </w:r>
          </w:p>
        </w:tc>
        <w:tc>
          <w:tcPr>
            <w:tcW w:w="3685" w:type="dxa"/>
            <w:shd w:val="clear" w:color="auto" w:fill="auto"/>
            <w:vAlign w:val="center"/>
          </w:tcPr>
          <w:p w:rsidR="00222229" w:rsidRPr="00EF6421" w:rsidRDefault="00222229" w:rsidP="00222229">
            <w:pPr>
              <w:jc w:val="both"/>
              <w:rPr>
                <w:sz w:val="22"/>
                <w:szCs w:val="22"/>
              </w:rPr>
            </w:pPr>
            <w:r w:rsidRPr="00EF6421">
              <w:rPr>
                <w:sz w:val="22"/>
                <w:szCs w:val="22"/>
              </w:rPr>
              <w:t>Работы, выполняемые в целях надлежащего содержания дымовых и вентиляционных каналов в многоквартирных домах:</w:t>
            </w:r>
          </w:p>
          <w:p w:rsidR="00222229" w:rsidRPr="00EF6421" w:rsidRDefault="00222229" w:rsidP="00222229">
            <w:pPr>
              <w:jc w:val="both"/>
              <w:rPr>
                <w:sz w:val="22"/>
                <w:szCs w:val="22"/>
              </w:rPr>
            </w:pPr>
            <w:r w:rsidRPr="00EF6421">
              <w:rPr>
                <w:sz w:val="22"/>
                <w:szCs w:val="22"/>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222229" w:rsidRPr="00EF6421" w:rsidRDefault="00222229" w:rsidP="00222229">
            <w:pPr>
              <w:jc w:val="both"/>
              <w:rPr>
                <w:sz w:val="22"/>
                <w:szCs w:val="22"/>
              </w:rPr>
            </w:pPr>
            <w:r w:rsidRPr="00EF6421">
              <w:rPr>
                <w:sz w:val="22"/>
                <w:szCs w:val="22"/>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222229" w:rsidRPr="001C3E05" w:rsidRDefault="00222229" w:rsidP="00222229">
            <w:pPr>
              <w:jc w:val="both"/>
              <w:rPr>
                <w:sz w:val="22"/>
                <w:szCs w:val="22"/>
              </w:rPr>
            </w:pPr>
            <w:r w:rsidRPr="00EF6421">
              <w:rPr>
                <w:sz w:val="22"/>
                <w:szCs w:val="22"/>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w:t>
            </w:r>
            <w:r w:rsidRPr="00EF6421">
              <w:rPr>
                <w:sz w:val="22"/>
                <w:szCs w:val="22"/>
              </w:rPr>
              <w:lastRenderedPageBreak/>
              <w:t>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5" w:type="dxa"/>
            <w:shd w:val="clear" w:color="auto" w:fill="auto"/>
            <w:vAlign w:val="center"/>
          </w:tcPr>
          <w:p w:rsidR="00222229" w:rsidRPr="00A32F77" w:rsidRDefault="00222229" w:rsidP="00222229">
            <w:pPr>
              <w:autoSpaceDE w:val="0"/>
              <w:autoSpaceDN w:val="0"/>
              <w:adjustRightInd w:val="0"/>
              <w:jc w:val="center"/>
              <w:rPr>
                <w:sz w:val="22"/>
                <w:szCs w:val="22"/>
              </w:rPr>
            </w:pPr>
            <w:r>
              <w:rPr>
                <w:sz w:val="22"/>
                <w:szCs w:val="22"/>
              </w:rPr>
              <w:lastRenderedPageBreak/>
              <w:t>-</w:t>
            </w:r>
          </w:p>
        </w:tc>
        <w:tc>
          <w:tcPr>
            <w:tcW w:w="1362" w:type="dxa"/>
            <w:shd w:val="clear" w:color="auto" w:fill="auto"/>
            <w:vAlign w:val="center"/>
          </w:tcPr>
          <w:p w:rsidR="00222229" w:rsidRDefault="00222229" w:rsidP="00222229">
            <w:pPr>
              <w:autoSpaceDE w:val="0"/>
              <w:autoSpaceDN w:val="0"/>
              <w:adjustRightInd w:val="0"/>
              <w:jc w:val="center"/>
              <w:rPr>
                <w:sz w:val="22"/>
                <w:szCs w:val="22"/>
              </w:rPr>
            </w:pPr>
            <w:r>
              <w:rPr>
                <w:sz w:val="22"/>
                <w:szCs w:val="22"/>
              </w:rPr>
              <w:t>-</w:t>
            </w:r>
          </w:p>
        </w:tc>
        <w:tc>
          <w:tcPr>
            <w:tcW w:w="1942" w:type="dxa"/>
            <w:gridSpan w:val="2"/>
          </w:tcPr>
          <w:p w:rsidR="00222229" w:rsidRDefault="00222229" w:rsidP="00222229">
            <w:pPr>
              <w:jc w:val="center"/>
              <w:rPr>
                <w:sz w:val="22"/>
                <w:szCs w:val="22"/>
              </w:rPr>
            </w:pPr>
            <w:r>
              <w:rPr>
                <w:sz w:val="22"/>
                <w:szCs w:val="22"/>
              </w:rPr>
              <w:t>-</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lastRenderedPageBreak/>
              <w:t>16</w:t>
            </w:r>
          </w:p>
        </w:tc>
        <w:tc>
          <w:tcPr>
            <w:tcW w:w="3685" w:type="dxa"/>
            <w:shd w:val="clear" w:color="auto" w:fill="auto"/>
            <w:vAlign w:val="center"/>
          </w:tcPr>
          <w:p w:rsidR="00222229" w:rsidRDefault="00222229" w:rsidP="00222229">
            <w:pPr>
              <w:rPr>
                <w:sz w:val="22"/>
                <w:szCs w:val="22"/>
              </w:rPr>
            </w:pPr>
            <w:r w:rsidRPr="00E546E4">
              <w:rPr>
                <w:sz w:val="22"/>
                <w:szCs w:val="22"/>
              </w:rPr>
              <w:t>Работы, выполняемые в целях надлежащего содержания печей, каминов и очагов в МКД:</w:t>
            </w:r>
          </w:p>
          <w:p w:rsidR="00222229" w:rsidRDefault="00222229" w:rsidP="00222229">
            <w:pPr>
              <w:autoSpaceDE w:val="0"/>
              <w:autoSpaceDN w:val="0"/>
              <w:adjustRightInd w:val="0"/>
              <w:jc w:val="both"/>
              <w:rPr>
                <w:sz w:val="22"/>
                <w:szCs w:val="22"/>
              </w:rPr>
            </w:pPr>
            <w:r>
              <w:rPr>
                <w:sz w:val="22"/>
                <w:szCs w:val="22"/>
              </w:rPr>
              <w:t>- определение целостности конструкций и проверка работоспособности дымоходов печей, каминов и очагов;</w:t>
            </w:r>
          </w:p>
          <w:p w:rsidR="00222229" w:rsidRDefault="00222229" w:rsidP="00222229">
            <w:pPr>
              <w:autoSpaceDE w:val="0"/>
              <w:autoSpaceDN w:val="0"/>
              <w:adjustRightInd w:val="0"/>
              <w:jc w:val="both"/>
              <w:rPr>
                <w:sz w:val="22"/>
                <w:szCs w:val="22"/>
              </w:rPr>
            </w:pPr>
            <w:r>
              <w:rPr>
                <w:sz w:val="22"/>
                <w:szCs w:val="22"/>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222229" w:rsidRPr="004722DF" w:rsidRDefault="00222229" w:rsidP="00222229">
            <w:pPr>
              <w:autoSpaceDE w:val="0"/>
              <w:autoSpaceDN w:val="0"/>
              <w:adjustRightInd w:val="0"/>
              <w:jc w:val="both"/>
              <w:rPr>
                <w:sz w:val="22"/>
                <w:szCs w:val="22"/>
              </w:rPr>
            </w:pPr>
            <w:r w:rsidRPr="004722DF">
              <w:rPr>
                <w:sz w:val="22"/>
                <w:szCs w:val="22"/>
              </w:rPr>
              <w:t>- очистка от сажи дымоходов и труб печей;</w:t>
            </w:r>
          </w:p>
          <w:p w:rsidR="00222229" w:rsidRDefault="00222229" w:rsidP="00222229">
            <w:pPr>
              <w:autoSpaceDE w:val="0"/>
              <w:autoSpaceDN w:val="0"/>
              <w:adjustRightInd w:val="0"/>
              <w:jc w:val="both"/>
              <w:rPr>
                <w:sz w:val="22"/>
                <w:szCs w:val="22"/>
              </w:rPr>
            </w:pPr>
            <w:r w:rsidRPr="004722DF">
              <w:rPr>
                <w:sz w:val="22"/>
                <w:szCs w:val="22"/>
              </w:rPr>
              <w:t>- устранение завалов в дымовых каналах.</w:t>
            </w:r>
          </w:p>
        </w:tc>
        <w:tc>
          <w:tcPr>
            <w:tcW w:w="1985" w:type="dxa"/>
            <w:shd w:val="clear" w:color="auto" w:fill="auto"/>
            <w:vAlign w:val="center"/>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9,6</w:t>
            </w:r>
          </w:p>
        </w:tc>
        <w:tc>
          <w:tcPr>
            <w:tcW w:w="1942" w:type="dxa"/>
            <w:gridSpan w:val="2"/>
          </w:tcPr>
          <w:p w:rsidR="00222229" w:rsidRPr="00E546E4" w:rsidRDefault="00222229" w:rsidP="00222229">
            <w:pPr>
              <w:jc w:val="center"/>
              <w:rPr>
                <w:sz w:val="22"/>
                <w:szCs w:val="22"/>
              </w:rPr>
            </w:pPr>
            <w:r>
              <w:rPr>
                <w:sz w:val="22"/>
                <w:szCs w:val="22"/>
              </w:rPr>
              <w:t>0,8</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t>17</w:t>
            </w:r>
          </w:p>
        </w:tc>
        <w:tc>
          <w:tcPr>
            <w:tcW w:w="3685" w:type="dxa"/>
            <w:shd w:val="clear" w:color="auto" w:fill="auto"/>
            <w:vAlign w:val="center"/>
          </w:tcPr>
          <w:p w:rsidR="00222229" w:rsidRDefault="00222229" w:rsidP="00222229">
            <w:pPr>
              <w:rPr>
                <w:sz w:val="22"/>
                <w:szCs w:val="22"/>
              </w:rPr>
            </w:pPr>
            <w:r w:rsidRPr="00E546E4">
              <w:rPr>
                <w:sz w:val="22"/>
                <w:szCs w:val="22"/>
              </w:rPr>
              <w:t xml:space="preserve">Работы, выполняемые в целях надлежащего содержания индивидуальных тепловых пунктов и </w:t>
            </w:r>
            <w:proofErr w:type="spellStart"/>
            <w:r w:rsidRPr="00E546E4">
              <w:rPr>
                <w:sz w:val="22"/>
                <w:szCs w:val="22"/>
              </w:rPr>
              <w:t>водопод</w:t>
            </w:r>
            <w:r>
              <w:rPr>
                <w:sz w:val="22"/>
                <w:szCs w:val="22"/>
              </w:rPr>
              <w:t>качек</w:t>
            </w:r>
            <w:proofErr w:type="spellEnd"/>
            <w:r>
              <w:rPr>
                <w:sz w:val="22"/>
                <w:szCs w:val="22"/>
              </w:rPr>
              <w:t xml:space="preserve"> в </w:t>
            </w:r>
            <w:r w:rsidRPr="00E546E4">
              <w:rPr>
                <w:sz w:val="22"/>
                <w:szCs w:val="22"/>
              </w:rPr>
              <w:t>МКД</w:t>
            </w:r>
            <w:r w:rsidR="00FF077D">
              <w:rPr>
                <w:sz w:val="22"/>
                <w:szCs w:val="22"/>
              </w:rPr>
              <w:t>:</w:t>
            </w:r>
          </w:p>
          <w:p w:rsidR="00222229" w:rsidRDefault="00222229" w:rsidP="00222229">
            <w:pPr>
              <w:autoSpaceDE w:val="0"/>
              <w:autoSpaceDN w:val="0"/>
              <w:adjustRightInd w:val="0"/>
              <w:jc w:val="both"/>
              <w:rPr>
                <w:sz w:val="22"/>
                <w:szCs w:val="22"/>
              </w:rPr>
            </w:pPr>
            <w:r>
              <w:rPr>
                <w:sz w:val="22"/>
                <w:szCs w:val="22"/>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rPr>
              <w:t>водоподкачках</w:t>
            </w:r>
            <w:proofErr w:type="spellEnd"/>
            <w:r>
              <w:rPr>
                <w:sz w:val="22"/>
                <w:szCs w:val="22"/>
              </w:rPr>
              <w:t xml:space="preserve"> в многоквартирных домах;</w:t>
            </w:r>
          </w:p>
          <w:p w:rsidR="00222229" w:rsidRDefault="00222229" w:rsidP="00222229">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222229" w:rsidRDefault="00222229" w:rsidP="00222229">
            <w:pPr>
              <w:autoSpaceDE w:val="0"/>
              <w:autoSpaceDN w:val="0"/>
              <w:adjustRightInd w:val="0"/>
              <w:jc w:val="both"/>
              <w:rPr>
                <w:sz w:val="22"/>
                <w:szCs w:val="22"/>
              </w:rPr>
            </w:pPr>
            <w:r>
              <w:rPr>
                <w:sz w:val="22"/>
                <w:szCs w:val="22"/>
              </w:rPr>
              <w:t xml:space="preserve">- гидравлические и тепловые испытания оборудования индивидуальных тепловых пунктов и </w:t>
            </w:r>
            <w:proofErr w:type="spellStart"/>
            <w:r>
              <w:rPr>
                <w:sz w:val="22"/>
                <w:szCs w:val="22"/>
              </w:rPr>
              <w:t>водоподкачек</w:t>
            </w:r>
            <w:proofErr w:type="spellEnd"/>
            <w:r>
              <w:rPr>
                <w:sz w:val="22"/>
                <w:szCs w:val="22"/>
              </w:rPr>
              <w:t>;</w:t>
            </w:r>
          </w:p>
          <w:p w:rsidR="00222229" w:rsidRPr="004722DF" w:rsidRDefault="00222229" w:rsidP="00222229">
            <w:pPr>
              <w:autoSpaceDE w:val="0"/>
              <w:autoSpaceDN w:val="0"/>
              <w:adjustRightInd w:val="0"/>
              <w:jc w:val="both"/>
              <w:rPr>
                <w:sz w:val="22"/>
                <w:szCs w:val="22"/>
              </w:rPr>
            </w:pPr>
            <w:r w:rsidRPr="004722DF">
              <w:rPr>
                <w:sz w:val="22"/>
                <w:szCs w:val="22"/>
              </w:rPr>
              <w:lastRenderedPageBreak/>
              <w:t xml:space="preserve">- работы по очистке теплообменного оборудования для удаления </w:t>
            </w:r>
            <w:proofErr w:type="spellStart"/>
            <w:r w:rsidRPr="004722DF">
              <w:rPr>
                <w:sz w:val="22"/>
                <w:szCs w:val="22"/>
              </w:rPr>
              <w:t>накипно</w:t>
            </w:r>
            <w:proofErr w:type="spellEnd"/>
            <w:r w:rsidRPr="004722DF">
              <w:rPr>
                <w:sz w:val="22"/>
                <w:szCs w:val="22"/>
              </w:rPr>
              <w:t>-коррозионных отложений;</w:t>
            </w:r>
          </w:p>
          <w:p w:rsidR="00222229" w:rsidRDefault="00222229" w:rsidP="00222229">
            <w:pPr>
              <w:autoSpaceDE w:val="0"/>
              <w:autoSpaceDN w:val="0"/>
              <w:adjustRightInd w:val="0"/>
              <w:jc w:val="both"/>
              <w:rPr>
                <w:sz w:val="22"/>
                <w:szCs w:val="22"/>
              </w:rPr>
            </w:pPr>
            <w:r w:rsidRPr="004722DF">
              <w:rPr>
                <w:sz w:val="22"/>
                <w:szCs w:val="22"/>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5" w:type="dxa"/>
            <w:shd w:val="clear" w:color="auto" w:fill="auto"/>
            <w:vAlign w:val="center"/>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w:t>
            </w:r>
          </w:p>
        </w:tc>
        <w:tc>
          <w:tcPr>
            <w:tcW w:w="1942" w:type="dxa"/>
            <w:gridSpan w:val="2"/>
          </w:tcPr>
          <w:p w:rsidR="00222229" w:rsidRPr="00E546E4" w:rsidRDefault="00222229" w:rsidP="00222229">
            <w:pPr>
              <w:jc w:val="center"/>
              <w:rPr>
                <w:sz w:val="22"/>
                <w:szCs w:val="22"/>
              </w:rPr>
            </w:pPr>
            <w:r>
              <w:rPr>
                <w:sz w:val="22"/>
                <w:szCs w:val="22"/>
              </w:rPr>
              <w:t>-</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lastRenderedPageBreak/>
              <w:t>18</w:t>
            </w:r>
          </w:p>
        </w:tc>
        <w:tc>
          <w:tcPr>
            <w:tcW w:w="3685" w:type="dxa"/>
            <w:shd w:val="clear" w:color="auto" w:fill="auto"/>
            <w:vAlign w:val="center"/>
          </w:tcPr>
          <w:p w:rsidR="00222229" w:rsidRDefault="00222229" w:rsidP="00222229">
            <w:pPr>
              <w:jc w:val="both"/>
              <w:rPr>
                <w:sz w:val="22"/>
                <w:szCs w:val="22"/>
              </w:rPr>
            </w:pPr>
            <w:r w:rsidRPr="00E546E4">
              <w:rPr>
                <w:sz w:val="22"/>
                <w:szCs w:val="22"/>
              </w:rPr>
              <w:t>Общие работы, выполняемые для надлежащего содержания систем водоснабжения (холодного и горячего), отопления и водоотведения в МКД</w:t>
            </w:r>
            <w:r>
              <w:rPr>
                <w:sz w:val="22"/>
                <w:szCs w:val="22"/>
              </w:rPr>
              <w:t>:</w:t>
            </w:r>
          </w:p>
          <w:p w:rsidR="00222229" w:rsidRDefault="00222229" w:rsidP="00222229">
            <w:pPr>
              <w:autoSpaceDE w:val="0"/>
              <w:autoSpaceDN w:val="0"/>
              <w:adjustRightInd w:val="0"/>
              <w:jc w:val="both"/>
              <w:rPr>
                <w:sz w:val="22"/>
                <w:szCs w:val="22"/>
              </w:rPr>
            </w:pPr>
            <w:r>
              <w:rPr>
                <w:sz w:val="22"/>
                <w:szCs w:val="22"/>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222229" w:rsidRDefault="00222229" w:rsidP="00222229">
            <w:pPr>
              <w:autoSpaceDE w:val="0"/>
              <w:autoSpaceDN w:val="0"/>
              <w:adjustRightInd w:val="0"/>
              <w:jc w:val="both"/>
              <w:rPr>
                <w:sz w:val="22"/>
                <w:szCs w:val="22"/>
              </w:rPr>
            </w:pPr>
            <w:r>
              <w:rPr>
                <w:sz w:val="22"/>
                <w:szCs w:val="22"/>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222229" w:rsidRDefault="00222229" w:rsidP="00222229">
            <w:pPr>
              <w:autoSpaceDE w:val="0"/>
              <w:autoSpaceDN w:val="0"/>
              <w:adjustRightInd w:val="0"/>
              <w:jc w:val="both"/>
              <w:rPr>
                <w:sz w:val="22"/>
                <w:szCs w:val="22"/>
              </w:rPr>
            </w:pPr>
            <w:r>
              <w:rPr>
                <w:sz w:val="22"/>
                <w:szCs w:val="22"/>
              </w:rPr>
              <w:t>- контроль состояния и замена неисправных контрольно-измерительных приборов (манометров, термометров и т.п.);</w:t>
            </w:r>
          </w:p>
          <w:p w:rsidR="00222229" w:rsidRDefault="00222229" w:rsidP="00222229">
            <w:pPr>
              <w:autoSpaceDE w:val="0"/>
              <w:autoSpaceDN w:val="0"/>
              <w:adjustRightInd w:val="0"/>
              <w:jc w:val="both"/>
              <w:rPr>
                <w:sz w:val="22"/>
                <w:szCs w:val="22"/>
              </w:rPr>
            </w:pPr>
            <w:r>
              <w:rPr>
                <w:sz w:val="22"/>
                <w:szCs w:val="22"/>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222229" w:rsidRDefault="00222229" w:rsidP="00222229">
            <w:pPr>
              <w:autoSpaceDE w:val="0"/>
              <w:autoSpaceDN w:val="0"/>
              <w:adjustRightInd w:val="0"/>
              <w:jc w:val="both"/>
              <w:rPr>
                <w:sz w:val="22"/>
                <w:szCs w:val="22"/>
              </w:rPr>
            </w:pPr>
            <w:r>
              <w:rPr>
                <w:sz w:val="22"/>
                <w:szCs w:val="22"/>
              </w:rPr>
              <w:t xml:space="preserve">- контроль состояния и незамедлительное восстановление герметичности участков трубопроводов и соединительных </w:t>
            </w:r>
            <w:r>
              <w:rPr>
                <w:sz w:val="22"/>
                <w:szCs w:val="22"/>
              </w:rPr>
              <w:lastRenderedPageBreak/>
              <w:t>элементов в случае их разгерметизации;</w:t>
            </w:r>
          </w:p>
          <w:p w:rsidR="00222229" w:rsidRDefault="00222229" w:rsidP="00222229">
            <w:pPr>
              <w:autoSpaceDE w:val="0"/>
              <w:autoSpaceDN w:val="0"/>
              <w:adjustRightInd w:val="0"/>
              <w:jc w:val="both"/>
              <w:rPr>
                <w:sz w:val="22"/>
                <w:szCs w:val="22"/>
              </w:rPr>
            </w:pPr>
            <w:r>
              <w:rPr>
                <w:sz w:val="22"/>
                <w:szCs w:val="22"/>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222229" w:rsidRPr="004722DF" w:rsidRDefault="00222229" w:rsidP="00222229">
            <w:pPr>
              <w:autoSpaceDE w:val="0"/>
              <w:autoSpaceDN w:val="0"/>
              <w:adjustRightInd w:val="0"/>
              <w:jc w:val="both"/>
              <w:rPr>
                <w:sz w:val="22"/>
                <w:szCs w:val="22"/>
              </w:rPr>
            </w:pPr>
            <w:r w:rsidRPr="004722DF">
              <w:rPr>
                <w:sz w:val="22"/>
                <w:szCs w:val="22"/>
              </w:rPr>
              <w:t>- переключение в целях надежной эксплуатации режимов работы внутреннего водостока, гидравлического затвора внутреннего водостока;</w:t>
            </w:r>
          </w:p>
          <w:p w:rsidR="00222229" w:rsidRPr="004722DF" w:rsidRDefault="00222229" w:rsidP="00222229">
            <w:pPr>
              <w:autoSpaceDE w:val="0"/>
              <w:autoSpaceDN w:val="0"/>
              <w:adjustRightInd w:val="0"/>
              <w:jc w:val="both"/>
              <w:rPr>
                <w:sz w:val="22"/>
                <w:szCs w:val="22"/>
              </w:rPr>
            </w:pPr>
            <w:r w:rsidRPr="004722DF">
              <w:rPr>
                <w:sz w:val="22"/>
                <w:szCs w:val="22"/>
              </w:rPr>
              <w:t>- промывка участков водопровода после выполнения ремонтно-строительных работ на водопроводе;</w:t>
            </w:r>
          </w:p>
          <w:p w:rsidR="00222229" w:rsidRPr="004722DF" w:rsidRDefault="00222229" w:rsidP="00222229">
            <w:pPr>
              <w:autoSpaceDE w:val="0"/>
              <w:autoSpaceDN w:val="0"/>
              <w:adjustRightInd w:val="0"/>
              <w:jc w:val="both"/>
              <w:rPr>
                <w:sz w:val="22"/>
                <w:szCs w:val="22"/>
              </w:rPr>
            </w:pPr>
            <w:r w:rsidRPr="004722DF">
              <w:rPr>
                <w:sz w:val="22"/>
                <w:szCs w:val="22"/>
              </w:rPr>
              <w:t>- очистка и промывка водонапорных баков;</w:t>
            </w:r>
          </w:p>
          <w:p w:rsidR="00222229" w:rsidRPr="004722DF" w:rsidRDefault="00222229" w:rsidP="00222229">
            <w:pPr>
              <w:autoSpaceDE w:val="0"/>
              <w:autoSpaceDN w:val="0"/>
              <w:adjustRightInd w:val="0"/>
              <w:jc w:val="both"/>
              <w:rPr>
                <w:sz w:val="22"/>
                <w:szCs w:val="22"/>
              </w:rPr>
            </w:pPr>
            <w:r w:rsidRPr="004722DF">
              <w:rPr>
                <w:sz w:val="22"/>
                <w:szCs w:val="22"/>
              </w:rPr>
              <w:t>- проверка и обеспечение работоспособности местных локальных очистных сооружений (септики) и дворовых туалетов;</w:t>
            </w:r>
          </w:p>
          <w:p w:rsidR="00222229" w:rsidRDefault="00222229" w:rsidP="00222229">
            <w:pPr>
              <w:autoSpaceDE w:val="0"/>
              <w:autoSpaceDN w:val="0"/>
              <w:adjustRightInd w:val="0"/>
              <w:jc w:val="both"/>
              <w:rPr>
                <w:sz w:val="22"/>
                <w:szCs w:val="22"/>
              </w:rPr>
            </w:pPr>
            <w:r w:rsidRPr="004722DF">
              <w:rPr>
                <w:sz w:val="22"/>
                <w:szCs w:val="22"/>
              </w:rPr>
              <w:t xml:space="preserve">- промывка систем водоснабжения для удаления </w:t>
            </w:r>
            <w:proofErr w:type="spellStart"/>
            <w:r w:rsidRPr="004722DF">
              <w:rPr>
                <w:sz w:val="22"/>
                <w:szCs w:val="22"/>
              </w:rPr>
              <w:t>накипно</w:t>
            </w:r>
            <w:proofErr w:type="spellEnd"/>
            <w:r w:rsidRPr="004722DF">
              <w:rPr>
                <w:sz w:val="22"/>
                <w:szCs w:val="22"/>
              </w:rPr>
              <w:t>-коррозионных отложений</w:t>
            </w:r>
            <w:r w:rsidR="00FF077D">
              <w:rPr>
                <w:sz w:val="22"/>
                <w:szCs w:val="22"/>
              </w:rPr>
              <w:t>.</w:t>
            </w:r>
          </w:p>
        </w:tc>
        <w:tc>
          <w:tcPr>
            <w:tcW w:w="1985" w:type="dxa"/>
            <w:shd w:val="clear" w:color="auto" w:fill="auto"/>
            <w:vAlign w:val="center"/>
          </w:tcPr>
          <w:p w:rsidR="00222229" w:rsidRDefault="00222229" w:rsidP="00222229">
            <w:pPr>
              <w:autoSpaceDE w:val="0"/>
              <w:autoSpaceDN w:val="0"/>
              <w:adjustRightInd w:val="0"/>
              <w:jc w:val="center"/>
              <w:rPr>
                <w:sz w:val="22"/>
                <w:szCs w:val="22"/>
              </w:rPr>
            </w:pPr>
            <w:r>
              <w:rPr>
                <w:sz w:val="22"/>
                <w:szCs w:val="22"/>
              </w:rPr>
              <w:lastRenderedPageBreak/>
              <w:t>постоянно</w:t>
            </w:r>
          </w:p>
          <w:p w:rsidR="00222229" w:rsidRDefault="00222229" w:rsidP="00222229">
            <w:pPr>
              <w:autoSpaceDE w:val="0"/>
              <w:autoSpaceDN w:val="0"/>
              <w:adjustRightInd w:val="0"/>
              <w:jc w:val="both"/>
              <w:rPr>
                <w:sz w:val="22"/>
                <w:szCs w:val="22"/>
              </w:rPr>
            </w:pP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9,6</w:t>
            </w:r>
          </w:p>
        </w:tc>
        <w:tc>
          <w:tcPr>
            <w:tcW w:w="1942" w:type="dxa"/>
            <w:gridSpan w:val="2"/>
          </w:tcPr>
          <w:p w:rsidR="00222229" w:rsidRPr="00E546E4" w:rsidRDefault="00222229" w:rsidP="00222229">
            <w:pPr>
              <w:jc w:val="center"/>
              <w:rPr>
                <w:sz w:val="22"/>
                <w:szCs w:val="22"/>
              </w:rPr>
            </w:pPr>
            <w:r>
              <w:rPr>
                <w:sz w:val="22"/>
                <w:szCs w:val="22"/>
              </w:rPr>
              <w:t>0,8</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lastRenderedPageBreak/>
              <w:t>19</w:t>
            </w:r>
          </w:p>
        </w:tc>
        <w:tc>
          <w:tcPr>
            <w:tcW w:w="3685" w:type="dxa"/>
            <w:shd w:val="clear" w:color="auto" w:fill="auto"/>
            <w:vAlign w:val="center"/>
          </w:tcPr>
          <w:p w:rsidR="00222229" w:rsidRDefault="00222229" w:rsidP="00222229">
            <w:pPr>
              <w:jc w:val="both"/>
              <w:rPr>
                <w:sz w:val="22"/>
                <w:szCs w:val="22"/>
              </w:rPr>
            </w:pPr>
            <w:r w:rsidRPr="00E546E4">
              <w:rPr>
                <w:sz w:val="22"/>
                <w:szCs w:val="22"/>
              </w:rPr>
              <w:t>Работы, выполняемые в целях надлежащего содержания систем теплоснабжения (отопление, горячее водоснабжение) в МКД</w:t>
            </w:r>
            <w:r>
              <w:rPr>
                <w:sz w:val="22"/>
                <w:szCs w:val="22"/>
              </w:rPr>
              <w:t>:</w:t>
            </w:r>
          </w:p>
          <w:p w:rsidR="00222229" w:rsidRDefault="00222229" w:rsidP="00222229">
            <w:pPr>
              <w:jc w:val="both"/>
              <w:rPr>
                <w:sz w:val="22"/>
                <w:szCs w:val="22"/>
              </w:rPr>
            </w:pPr>
            <w:r>
              <w:rPr>
                <w:sz w:val="22"/>
                <w:szCs w:val="22"/>
              </w:rPr>
              <w:t>- испытания на прочность и плотность (гидравлические испытания) узлов ввода и систем отопления, промывка и регулировка систем отопления;</w:t>
            </w:r>
          </w:p>
          <w:p w:rsidR="00222229" w:rsidRDefault="00222229" w:rsidP="00222229">
            <w:pPr>
              <w:jc w:val="both"/>
              <w:rPr>
                <w:sz w:val="22"/>
                <w:szCs w:val="22"/>
              </w:rPr>
            </w:pPr>
            <w:r>
              <w:rPr>
                <w:sz w:val="22"/>
                <w:szCs w:val="22"/>
              </w:rPr>
              <w:t>- проведение пробных пусконаладочных работ (пробные топки);</w:t>
            </w:r>
          </w:p>
          <w:p w:rsidR="00222229" w:rsidRPr="004722DF" w:rsidRDefault="00222229" w:rsidP="00222229">
            <w:pPr>
              <w:jc w:val="both"/>
              <w:rPr>
                <w:sz w:val="22"/>
                <w:szCs w:val="22"/>
              </w:rPr>
            </w:pPr>
            <w:r w:rsidRPr="004722DF">
              <w:rPr>
                <w:sz w:val="22"/>
                <w:szCs w:val="22"/>
              </w:rPr>
              <w:t>- удаление воздуха из системы отопления;</w:t>
            </w:r>
          </w:p>
          <w:p w:rsidR="00222229" w:rsidRDefault="00222229" w:rsidP="00222229">
            <w:pPr>
              <w:jc w:val="both"/>
              <w:rPr>
                <w:sz w:val="22"/>
                <w:szCs w:val="22"/>
              </w:rPr>
            </w:pPr>
            <w:r w:rsidRPr="004722DF">
              <w:rPr>
                <w:sz w:val="22"/>
                <w:szCs w:val="22"/>
              </w:rPr>
              <w:t xml:space="preserve">- промывка централизованных систем теплоснабжения для удаления </w:t>
            </w:r>
            <w:proofErr w:type="spellStart"/>
            <w:r w:rsidRPr="004722DF">
              <w:rPr>
                <w:sz w:val="22"/>
                <w:szCs w:val="22"/>
              </w:rPr>
              <w:t>накипно</w:t>
            </w:r>
            <w:proofErr w:type="spellEnd"/>
            <w:r w:rsidRPr="004722DF">
              <w:rPr>
                <w:sz w:val="22"/>
                <w:szCs w:val="22"/>
              </w:rPr>
              <w:t>-коррозионных отложений.</w:t>
            </w:r>
          </w:p>
        </w:tc>
        <w:tc>
          <w:tcPr>
            <w:tcW w:w="1985" w:type="dxa"/>
            <w:shd w:val="clear" w:color="auto" w:fill="auto"/>
            <w:vAlign w:val="center"/>
          </w:tcPr>
          <w:p w:rsidR="00222229" w:rsidRDefault="00222229" w:rsidP="00222229">
            <w:pPr>
              <w:jc w:val="center"/>
              <w:rPr>
                <w:sz w:val="22"/>
                <w:szCs w:val="22"/>
              </w:rPr>
            </w:pPr>
            <w:r>
              <w:rPr>
                <w:sz w:val="22"/>
                <w:szCs w:val="22"/>
              </w:rPr>
              <w:t>постоянно</w:t>
            </w:r>
          </w:p>
        </w:tc>
        <w:tc>
          <w:tcPr>
            <w:tcW w:w="1362" w:type="dxa"/>
            <w:shd w:val="clear" w:color="auto" w:fill="auto"/>
            <w:vAlign w:val="center"/>
          </w:tcPr>
          <w:p w:rsidR="00222229" w:rsidRPr="00E546E4" w:rsidRDefault="00222229" w:rsidP="00222229">
            <w:pPr>
              <w:jc w:val="center"/>
              <w:rPr>
                <w:sz w:val="22"/>
                <w:szCs w:val="22"/>
              </w:rPr>
            </w:pPr>
            <w:r>
              <w:rPr>
                <w:sz w:val="22"/>
                <w:szCs w:val="22"/>
              </w:rPr>
              <w:t>-</w:t>
            </w:r>
          </w:p>
        </w:tc>
        <w:tc>
          <w:tcPr>
            <w:tcW w:w="1942" w:type="dxa"/>
            <w:gridSpan w:val="2"/>
          </w:tcPr>
          <w:p w:rsidR="00222229" w:rsidRPr="00E546E4" w:rsidRDefault="00222229" w:rsidP="00222229">
            <w:pPr>
              <w:jc w:val="center"/>
              <w:rPr>
                <w:sz w:val="22"/>
                <w:szCs w:val="22"/>
              </w:rPr>
            </w:pPr>
            <w:r>
              <w:rPr>
                <w:sz w:val="22"/>
                <w:szCs w:val="22"/>
              </w:rPr>
              <w:t>-</w:t>
            </w:r>
          </w:p>
        </w:tc>
      </w:tr>
      <w:tr w:rsidR="00222229" w:rsidRPr="004043E7" w:rsidTr="00222229">
        <w:trPr>
          <w:trHeight w:val="551"/>
          <w:jc w:val="center"/>
        </w:trPr>
        <w:tc>
          <w:tcPr>
            <w:tcW w:w="756" w:type="dxa"/>
            <w:shd w:val="clear" w:color="auto" w:fill="auto"/>
            <w:vAlign w:val="center"/>
          </w:tcPr>
          <w:p w:rsidR="00222229" w:rsidRPr="00E546E4" w:rsidRDefault="00222229" w:rsidP="00222229">
            <w:pPr>
              <w:jc w:val="center"/>
              <w:rPr>
                <w:sz w:val="22"/>
                <w:szCs w:val="22"/>
              </w:rPr>
            </w:pPr>
            <w:r>
              <w:rPr>
                <w:sz w:val="22"/>
                <w:szCs w:val="22"/>
              </w:rPr>
              <w:t>20</w:t>
            </w:r>
          </w:p>
        </w:tc>
        <w:tc>
          <w:tcPr>
            <w:tcW w:w="3685" w:type="dxa"/>
            <w:shd w:val="clear" w:color="auto" w:fill="auto"/>
            <w:vAlign w:val="center"/>
          </w:tcPr>
          <w:p w:rsidR="00222229" w:rsidRDefault="00222229" w:rsidP="00222229">
            <w:pPr>
              <w:rPr>
                <w:sz w:val="22"/>
                <w:szCs w:val="22"/>
              </w:rPr>
            </w:pPr>
            <w:r w:rsidRPr="00E546E4">
              <w:rPr>
                <w:sz w:val="22"/>
                <w:szCs w:val="22"/>
              </w:rPr>
              <w:t>Работы, выполняемые в целях надлежащего содержания электрооборудования, радио</w:t>
            </w:r>
            <w:r w:rsidR="002966CE">
              <w:rPr>
                <w:sz w:val="22"/>
                <w:szCs w:val="22"/>
              </w:rPr>
              <w:t xml:space="preserve"> </w:t>
            </w:r>
            <w:r w:rsidRPr="00E546E4">
              <w:rPr>
                <w:sz w:val="22"/>
                <w:szCs w:val="22"/>
              </w:rPr>
              <w:t>- и телекоммуникационного оборудования</w:t>
            </w:r>
            <w:r>
              <w:rPr>
                <w:sz w:val="22"/>
                <w:szCs w:val="22"/>
              </w:rPr>
              <w:t xml:space="preserve"> в МКД:</w:t>
            </w:r>
          </w:p>
          <w:p w:rsidR="00222229" w:rsidRDefault="00222229" w:rsidP="00222229">
            <w:pPr>
              <w:autoSpaceDE w:val="0"/>
              <w:autoSpaceDN w:val="0"/>
              <w:adjustRightInd w:val="0"/>
              <w:jc w:val="both"/>
              <w:rPr>
                <w:sz w:val="22"/>
                <w:szCs w:val="22"/>
              </w:rPr>
            </w:pPr>
            <w:r>
              <w:rPr>
                <w:sz w:val="22"/>
                <w:szCs w:val="22"/>
              </w:rPr>
              <w:t xml:space="preserve">- проверка заземления оболочки </w:t>
            </w:r>
            <w:proofErr w:type="spellStart"/>
            <w:r>
              <w:rPr>
                <w:sz w:val="22"/>
                <w:szCs w:val="22"/>
              </w:rPr>
              <w:t>электрокабеля</w:t>
            </w:r>
            <w:proofErr w:type="spellEnd"/>
            <w:r>
              <w:rPr>
                <w:sz w:val="22"/>
                <w:szCs w:val="22"/>
              </w:rPr>
              <w:t xml:space="preserve">, оборудования (насосы, щитовые вентиляторы и др.), замеры сопротивления изоляции проводов, трубопроводов и </w:t>
            </w:r>
            <w:r>
              <w:rPr>
                <w:sz w:val="22"/>
                <w:szCs w:val="22"/>
              </w:rPr>
              <w:lastRenderedPageBreak/>
              <w:t>восстановление цепей заземления по результатам проверки;</w:t>
            </w:r>
          </w:p>
          <w:p w:rsidR="00222229" w:rsidRDefault="00222229" w:rsidP="00222229">
            <w:pPr>
              <w:autoSpaceDE w:val="0"/>
              <w:autoSpaceDN w:val="0"/>
              <w:adjustRightInd w:val="0"/>
              <w:jc w:val="both"/>
              <w:rPr>
                <w:sz w:val="22"/>
                <w:szCs w:val="22"/>
              </w:rPr>
            </w:pPr>
            <w:r>
              <w:rPr>
                <w:sz w:val="22"/>
                <w:szCs w:val="22"/>
              </w:rPr>
              <w:t>- проверка и обеспечение работоспособности устройств защитного отключения;</w:t>
            </w:r>
          </w:p>
          <w:p w:rsidR="00222229" w:rsidRDefault="00222229" w:rsidP="00222229">
            <w:pPr>
              <w:autoSpaceDE w:val="0"/>
              <w:autoSpaceDN w:val="0"/>
              <w:adjustRightInd w:val="0"/>
              <w:jc w:val="both"/>
              <w:rPr>
                <w:sz w:val="22"/>
                <w:szCs w:val="22"/>
              </w:rPr>
            </w:pPr>
            <w:r>
              <w:rPr>
                <w:sz w:val="22"/>
                <w:szCs w:val="22"/>
              </w:rPr>
              <w:t xml:space="preserve">- техническое обслуживание и ремонт силовых и осветительных установок, электрических установок систем </w:t>
            </w:r>
            <w:proofErr w:type="spellStart"/>
            <w:r>
              <w:rPr>
                <w:sz w:val="22"/>
                <w:szCs w:val="22"/>
              </w:rPr>
              <w:t>дымоудаления</w:t>
            </w:r>
            <w:proofErr w:type="spellEnd"/>
            <w:r>
              <w:rPr>
                <w:sz w:val="22"/>
                <w:szCs w:val="22"/>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rPr>
              <w:t>молниезащиты</w:t>
            </w:r>
            <w:proofErr w:type="spellEnd"/>
            <w:r>
              <w:rPr>
                <w:sz w:val="22"/>
                <w:szCs w:val="22"/>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222229" w:rsidRPr="004722DF" w:rsidRDefault="00222229" w:rsidP="00222229">
            <w:pPr>
              <w:autoSpaceDE w:val="0"/>
              <w:autoSpaceDN w:val="0"/>
              <w:adjustRightInd w:val="0"/>
              <w:jc w:val="both"/>
              <w:rPr>
                <w:sz w:val="22"/>
                <w:szCs w:val="22"/>
              </w:rPr>
            </w:pPr>
            <w:r w:rsidRPr="004722DF">
              <w:rPr>
                <w:sz w:val="22"/>
                <w:szCs w:val="22"/>
              </w:rPr>
              <w:t>- контроль состояния и замена вышедших из строя датчиков, проводки и оборудования пожарной и охранной сигнализации;</w:t>
            </w:r>
          </w:p>
          <w:p w:rsidR="00222229" w:rsidRDefault="00222229" w:rsidP="00222229">
            <w:pPr>
              <w:autoSpaceDE w:val="0"/>
              <w:autoSpaceDN w:val="0"/>
              <w:adjustRightInd w:val="0"/>
              <w:jc w:val="both"/>
              <w:rPr>
                <w:sz w:val="22"/>
                <w:szCs w:val="22"/>
              </w:rPr>
            </w:pPr>
            <w:r w:rsidRPr="004722DF">
              <w:rPr>
                <w:sz w:val="22"/>
                <w:szCs w:val="22"/>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5" w:type="dxa"/>
            <w:shd w:val="clear" w:color="auto" w:fill="auto"/>
            <w:vAlign w:val="center"/>
          </w:tcPr>
          <w:p w:rsidR="00222229" w:rsidRDefault="00222229" w:rsidP="00222229">
            <w:pPr>
              <w:autoSpaceDE w:val="0"/>
              <w:autoSpaceDN w:val="0"/>
              <w:adjustRightInd w:val="0"/>
              <w:jc w:val="center"/>
              <w:rPr>
                <w:sz w:val="22"/>
                <w:szCs w:val="22"/>
              </w:rPr>
            </w:pPr>
            <w:r>
              <w:rPr>
                <w:sz w:val="22"/>
                <w:szCs w:val="22"/>
              </w:rPr>
              <w:lastRenderedPageBreak/>
              <w:t>постоянно</w:t>
            </w:r>
          </w:p>
        </w:tc>
        <w:tc>
          <w:tcPr>
            <w:tcW w:w="1362" w:type="dxa"/>
            <w:shd w:val="clear" w:color="auto" w:fill="auto"/>
            <w:vAlign w:val="center"/>
          </w:tcPr>
          <w:p w:rsidR="00222229" w:rsidRPr="00E546E4" w:rsidRDefault="00222229" w:rsidP="00222229">
            <w:pPr>
              <w:autoSpaceDE w:val="0"/>
              <w:autoSpaceDN w:val="0"/>
              <w:adjustRightInd w:val="0"/>
              <w:jc w:val="center"/>
              <w:rPr>
                <w:sz w:val="22"/>
                <w:szCs w:val="22"/>
              </w:rPr>
            </w:pPr>
            <w:r>
              <w:rPr>
                <w:sz w:val="22"/>
                <w:szCs w:val="22"/>
              </w:rPr>
              <w:t>6,0</w:t>
            </w:r>
          </w:p>
        </w:tc>
        <w:tc>
          <w:tcPr>
            <w:tcW w:w="1942" w:type="dxa"/>
            <w:gridSpan w:val="2"/>
          </w:tcPr>
          <w:p w:rsidR="00222229" w:rsidRDefault="00222229" w:rsidP="00222229">
            <w:pPr>
              <w:jc w:val="center"/>
              <w:rPr>
                <w:sz w:val="22"/>
                <w:szCs w:val="22"/>
              </w:rPr>
            </w:pPr>
          </w:p>
          <w:p w:rsidR="00222229" w:rsidRPr="00E546E4" w:rsidRDefault="00222229" w:rsidP="00222229">
            <w:pPr>
              <w:jc w:val="center"/>
              <w:rPr>
                <w:sz w:val="22"/>
                <w:szCs w:val="22"/>
              </w:rPr>
            </w:pPr>
            <w:r>
              <w:rPr>
                <w:sz w:val="22"/>
                <w:szCs w:val="22"/>
              </w:rPr>
              <w:t>0,5</w:t>
            </w:r>
          </w:p>
          <w:p w:rsidR="00222229" w:rsidRPr="00E546E4" w:rsidRDefault="00222229" w:rsidP="00222229">
            <w:pPr>
              <w:jc w:val="center"/>
              <w:rPr>
                <w:sz w:val="22"/>
                <w:szCs w:val="22"/>
              </w:rPr>
            </w:pPr>
          </w:p>
        </w:tc>
      </w:tr>
      <w:tr w:rsidR="00222229" w:rsidRPr="004043E7" w:rsidTr="002966CE">
        <w:trPr>
          <w:trHeight w:val="551"/>
          <w:jc w:val="center"/>
        </w:trPr>
        <w:tc>
          <w:tcPr>
            <w:tcW w:w="756" w:type="dxa"/>
            <w:vAlign w:val="center"/>
          </w:tcPr>
          <w:p w:rsidR="00222229" w:rsidRPr="00E546E4" w:rsidRDefault="00222229" w:rsidP="00222229">
            <w:pPr>
              <w:jc w:val="center"/>
              <w:rPr>
                <w:sz w:val="22"/>
                <w:szCs w:val="22"/>
              </w:rPr>
            </w:pPr>
            <w:r>
              <w:rPr>
                <w:sz w:val="22"/>
                <w:szCs w:val="22"/>
              </w:rPr>
              <w:lastRenderedPageBreak/>
              <w:t>21</w:t>
            </w:r>
          </w:p>
        </w:tc>
        <w:tc>
          <w:tcPr>
            <w:tcW w:w="3685" w:type="dxa"/>
          </w:tcPr>
          <w:p w:rsidR="00222229" w:rsidRDefault="00222229" w:rsidP="00222229">
            <w:pPr>
              <w:jc w:val="both"/>
              <w:rPr>
                <w:sz w:val="22"/>
                <w:szCs w:val="22"/>
              </w:rPr>
            </w:pPr>
            <w:r w:rsidRPr="00E546E4">
              <w:rPr>
                <w:sz w:val="22"/>
                <w:szCs w:val="22"/>
              </w:rPr>
              <w:t>Работы, выполняемые в целях надлежащего содержания систем внутридомового газового оборудования в МКД</w:t>
            </w:r>
            <w:r>
              <w:rPr>
                <w:sz w:val="22"/>
                <w:szCs w:val="22"/>
              </w:rPr>
              <w:t>:</w:t>
            </w:r>
          </w:p>
          <w:p w:rsidR="00222229" w:rsidRDefault="00222229" w:rsidP="00222229">
            <w:pPr>
              <w:autoSpaceDE w:val="0"/>
              <w:autoSpaceDN w:val="0"/>
              <w:adjustRightInd w:val="0"/>
              <w:jc w:val="both"/>
              <w:rPr>
                <w:sz w:val="22"/>
                <w:szCs w:val="22"/>
              </w:rPr>
            </w:pPr>
            <w:r>
              <w:rPr>
                <w:sz w:val="22"/>
                <w:szCs w:val="22"/>
              </w:rPr>
              <w:t>- организация проверки состояния системы внутридомового газового оборудования и ее отдельных элементов;</w:t>
            </w:r>
          </w:p>
          <w:p w:rsidR="00222229" w:rsidRDefault="00222229" w:rsidP="00222229">
            <w:pPr>
              <w:autoSpaceDE w:val="0"/>
              <w:autoSpaceDN w:val="0"/>
              <w:adjustRightInd w:val="0"/>
              <w:jc w:val="both"/>
              <w:rPr>
                <w:sz w:val="22"/>
                <w:szCs w:val="22"/>
              </w:rPr>
            </w:pPr>
            <w:r>
              <w:rPr>
                <w:sz w:val="22"/>
                <w:szCs w:val="22"/>
              </w:rPr>
              <w:t>- организация технического обслуживания и ремонта систем контроля загазованности помещений;</w:t>
            </w:r>
          </w:p>
          <w:p w:rsidR="00222229" w:rsidRDefault="00222229" w:rsidP="00222229">
            <w:pPr>
              <w:autoSpaceDE w:val="0"/>
              <w:autoSpaceDN w:val="0"/>
              <w:adjustRightInd w:val="0"/>
              <w:jc w:val="both"/>
              <w:rPr>
                <w:sz w:val="22"/>
                <w:szCs w:val="22"/>
              </w:rPr>
            </w:pPr>
            <w:r w:rsidRPr="004722DF">
              <w:rPr>
                <w:sz w:val="22"/>
                <w:szCs w:val="22"/>
              </w:rPr>
              <w:t xml:space="preserve">- при выявлении нарушений и неисправностей внутридомового газового оборудования, систем </w:t>
            </w:r>
            <w:proofErr w:type="spellStart"/>
            <w:r w:rsidRPr="004722DF">
              <w:rPr>
                <w:sz w:val="22"/>
                <w:szCs w:val="22"/>
              </w:rPr>
              <w:t>дымоудаления</w:t>
            </w:r>
            <w:proofErr w:type="spellEnd"/>
            <w:r w:rsidRPr="004722DF">
              <w:rPr>
                <w:sz w:val="22"/>
                <w:szCs w:val="22"/>
              </w:rPr>
              <w:t xml:space="preserve"> и вентиляции, способных повлечь скопление газа в помещениях, - организация проведения работ по их устранению.</w:t>
            </w:r>
          </w:p>
        </w:tc>
        <w:tc>
          <w:tcPr>
            <w:tcW w:w="1985" w:type="dxa"/>
          </w:tcPr>
          <w:p w:rsidR="00222229" w:rsidRDefault="00222229" w:rsidP="00222229">
            <w:pPr>
              <w:autoSpaceDE w:val="0"/>
              <w:autoSpaceDN w:val="0"/>
              <w:adjustRightInd w:val="0"/>
              <w:jc w:val="center"/>
              <w:rPr>
                <w:sz w:val="22"/>
                <w:szCs w:val="22"/>
              </w:rPr>
            </w:pPr>
            <w:r>
              <w:rPr>
                <w:sz w:val="22"/>
                <w:szCs w:val="22"/>
              </w:rPr>
              <w:t>постоянно</w:t>
            </w:r>
          </w:p>
        </w:tc>
        <w:tc>
          <w:tcPr>
            <w:tcW w:w="1362" w:type="dxa"/>
          </w:tcPr>
          <w:p w:rsidR="00222229" w:rsidRPr="00E546E4" w:rsidRDefault="00222229" w:rsidP="00222229">
            <w:pPr>
              <w:autoSpaceDE w:val="0"/>
              <w:autoSpaceDN w:val="0"/>
              <w:adjustRightInd w:val="0"/>
              <w:jc w:val="center"/>
              <w:rPr>
                <w:sz w:val="22"/>
                <w:szCs w:val="22"/>
              </w:rPr>
            </w:pPr>
            <w:r>
              <w:rPr>
                <w:sz w:val="22"/>
                <w:szCs w:val="22"/>
              </w:rPr>
              <w:t>-</w:t>
            </w:r>
          </w:p>
        </w:tc>
        <w:tc>
          <w:tcPr>
            <w:tcW w:w="1942" w:type="dxa"/>
            <w:gridSpan w:val="2"/>
          </w:tcPr>
          <w:p w:rsidR="00222229" w:rsidRPr="00E546E4" w:rsidRDefault="00222229" w:rsidP="00222229">
            <w:pPr>
              <w:jc w:val="center"/>
              <w:rPr>
                <w:sz w:val="22"/>
                <w:szCs w:val="22"/>
              </w:rPr>
            </w:pPr>
            <w:r w:rsidRPr="00E546E4">
              <w:rPr>
                <w:sz w:val="22"/>
                <w:szCs w:val="22"/>
              </w:rPr>
              <w:t>-</w:t>
            </w:r>
          </w:p>
        </w:tc>
      </w:tr>
      <w:tr w:rsidR="00222229" w:rsidRPr="004043E7" w:rsidTr="002966CE">
        <w:trPr>
          <w:trHeight w:val="551"/>
          <w:jc w:val="center"/>
        </w:trPr>
        <w:tc>
          <w:tcPr>
            <w:tcW w:w="756" w:type="dxa"/>
            <w:vAlign w:val="center"/>
          </w:tcPr>
          <w:p w:rsidR="00222229" w:rsidRPr="00E546E4" w:rsidRDefault="00222229" w:rsidP="00222229">
            <w:pPr>
              <w:jc w:val="center"/>
              <w:rPr>
                <w:sz w:val="22"/>
                <w:szCs w:val="22"/>
              </w:rPr>
            </w:pPr>
            <w:r>
              <w:rPr>
                <w:sz w:val="22"/>
                <w:szCs w:val="22"/>
              </w:rPr>
              <w:lastRenderedPageBreak/>
              <w:t>22</w:t>
            </w:r>
          </w:p>
        </w:tc>
        <w:tc>
          <w:tcPr>
            <w:tcW w:w="3685" w:type="dxa"/>
          </w:tcPr>
          <w:p w:rsidR="00222229" w:rsidRDefault="00222229" w:rsidP="00222229">
            <w:pPr>
              <w:jc w:val="both"/>
              <w:rPr>
                <w:sz w:val="22"/>
                <w:szCs w:val="22"/>
              </w:rPr>
            </w:pPr>
            <w:r w:rsidRPr="00E546E4">
              <w:rPr>
                <w:sz w:val="22"/>
                <w:szCs w:val="22"/>
              </w:rPr>
              <w:t>Работы, выполняемые в целях надлежащего содержания и ремонта лифта в МКД</w:t>
            </w:r>
            <w:r>
              <w:rPr>
                <w:sz w:val="22"/>
                <w:szCs w:val="22"/>
              </w:rPr>
              <w:t>:</w:t>
            </w:r>
          </w:p>
          <w:p w:rsidR="00222229" w:rsidRDefault="00222229" w:rsidP="00222229">
            <w:pPr>
              <w:autoSpaceDE w:val="0"/>
              <w:autoSpaceDN w:val="0"/>
              <w:adjustRightInd w:val="0"/>
              <w:jc w:val="both"/>
              <w:rPr>
                <w:sz w:val="22"/>
                <w:szCs w:val="22"/>
              </w:rPr>
            </w:pPr>
            <w:r>
              <w:rPr>
                <w:sz w:val="22"/>
                <w:szCs w:val="22"/>
              </w:rPr>
              <w:t>- организация системы диспетчерского контроля и обеспечение диспетчерской связи с кабиной лифта;</w:t>
            </w:r>
          </w:p>
          <w:p w:rsidR="00222229" w:rsidRDefault="00222229" w:rsidP="00222229">
            <w:pPr>
              <w:autoSpaceDE w:val="0"/>
              <w:autoSpaceDN w:val="0"/>
              <w:adjustRightInd w:val="0"/>
              <w:jc w:val="both"/>
              <w:rPr>
                <w:sz w:val="22"/>
                <w:szCs w:val="22"/>
              </w:rPr>
            </w:pPr>
            <w:r>
              <w:rPr>
                <w:sz w:val="22"/>
                <w:szCs w:val="22"/>
              </w:rPr>
              <w:t>- обеспечение проведения осмотров, технического обслуживания и ремонт лифта (лифтов);</w:t>
            </w:r>
          </w:p>
          <w:p w:rsidR="00222229" w:rsidRPr="004722DF" w:rsidRDefault="00222229" w:rsidP="00222229">
            <w:pPr>
              <w:autoSpaceDE w:val="0"/>
              <w:autoSpaceDN w:val="0"/>
              <w:adjustRightInd w:val="0"/>
              <w:jc w:val="both"/>
              <w:rPr>
                <w:sz w:val="22"/>
                <w:szCs w:val="22"/>
              </w:rPr>
            </w:pPr>
            <w:r w:rsidRPr="004722DF">
              <w:rPr>
                <w:sz w:val="22"/>
                <w:szCs w:val="22"/>
              </w:rPr>
              <w:t>- обеспечение проведения аварийного обслуживания лифта (лифтов);</w:t>
            </w:r>
          </w:p>
          <w:p w:rsidR="00222229" w:rsidRDefault="00222229" w:rsidP="00222229">
            <w:pPr>
              <w:autoSpaceDE w:val="0"/>
              <w:autoSpaceDN w:val="0"/>
              <w:adjustRightInd w:val="0"/>
              <w:jc w:val="both"/>
              <w:rPr>
                <w:sz w:val="22"/>
                <w:szCs w:val="22"/>
              </w:rPr>
            </w:pPr>
            <w:r w:rsidRPr="004722DF">
              <w:rPr>
                <w:sz w:val="22"/>
                <w:szCs w:val="22"/>
              </w:rPr>
              <w:t>- обеспечение проведения технического освидетельствования лифта (лифтов), в том числе после замены элементов оборудования.</w:t>
            </w:r>
          </w:p>
        </w:tc>
        <w:tc>
          <w:tcPr>
            <w:tcW w:w="1985" w:type="dxa"/>
          </w:tcPr>
          <w:p w:rsidR="00222229" w:rsidRDefault="00222229" w:rsidP="00222229">
            <w:pPr>
              <w:autoSpaceDE w:val="0"/>
              <w:autoSpaceDN w:val="0"/>
              <w:adjustRightInd w:val="0"/>
              <w:jc w:val="both"/>
              <w:rPr>
                <w:sz w:val="22"/>
                <w:szCs w:val="22"/>
              </w:rPr>
            </w:pPr>
          </w:p>
        </w:tc>
        <w:tc>
          <w:tcPr>
            <w:tcW w:w="1362" w:type="dxa"/>
          </w:tcPr>
          <w:p w:rsidR="00222229" w:rsidRPr="00E546E4" w:rsidRDefault="00222229" w:rsidP="00222229">
            <w:pPr>
              <w:autoSpaceDE w:val="0"/>
              <w:autoSpaceDN w:val="0"/>
              <w:adjustRightInd w:val="0"/>
              <w:jc w:val="center"/>
              <w:rPr>
                <w:sz w:val="22"/>
                <w:szCs w:val="22"/>
              </w:rPr>
            </w:pPr>
            <w:r>
              <w:rPr>
                <w:sz w:val="22"/>
                <w:szCs w:val="22"/>
              </w:rPr>
              <w:t>-</w:t>
            </w:r>
          </w:p>
        </w:tc>
        <w:tc>
          <w:tcPr>
            <w:tcW w:w="1942" w:type="dxa"/>
            <w:gridSpan w:val="2"/>
          </w:tcPr>
          <w:p w:rsidR="00222229" w:rsidRPr="00E546E4" w:rsidRDefault="00222229" w:rsidP="00222229">
            <w:pPr>
              <w:jc w:val="center"/>
              <w:rPr>
                <w:sz w:val="22"/>
                <w:szCs w:val="22"/>
              </w:rPr>
            </w:pPr>
            <w:r w:rsidRPr="00E546E4">
              <w:rPr>
                <w:sz w:val="22"/>
                <w:szCs w:val="22"/>
              </w:rPr>
              <w:t>-</w:t>
            </w:r>
          </w:p>
        </w:tc>
      </w:tr>
      <w:tr w:rsidR="00222229" w:rsidRPr="004043E7" w:rsidTr="00222229">
        <w:trPr>
          <w:trHeight w:val="551"/>
          <w:jc w:val="center"/>
        </w:trPr>
        <w:tc>
          <w:tcPr>
            <w:tcW w:w="6426" w:type="dxa"/>
            <w:gridSpan w:val="3"/>
          </w:tcPr>
          <w:p w:rsidR="00222229" w:rsidRPr="00760222" w:rsidRDefault="002966CE" w:rsidP="00222229">
            <w:pPr>
              <w:rPr>
                <w:bCs/>
                <w:sz w:val="22"/>
                <w:szCs w:val="22"/>
              </w:rPr>
            </w:pPr>
            <w:r w:rsidRPr="00F35858">
              <w:rPr>
                <w:sz w:val="22"/>
                <w:szCs w:val="22"/>
              </w:rPr>
              <w:t>3</w:t>
            </w:r>
            <w:r w:rsidR="00222229" w:rsidRPr="00760222">
              <w:rPr>
                <w:sz w:val="22"/>
                <w:szCs w:val="22"/>
              </w:rPr>
              <w:t>.  Ра</w:t>
            </w:r>
            <w:r w:rsidR="00222229" w:rsidRPr="00760222">
              <w:rPr>
                <w:bCs/>
                <w:sz w:val="22"/>
                <w:szCs w:val="22"/>
              </w:rPr>
              <w:t xml:space="preserve">боты и услуги по содержанию иного общего </w:t>
            </w:r>
          </w:p>
          <w:p w:rsidR="00222229" w:rsidRPr="00760222" w:rsidRDefault="00222229" w:rsidP="00222229">
            <w:pPr>
              <w:rPr>
                <w:sz w:val="22"/>
                <w:szCs w:val="22"/>
              </w:rPr>
            </w:pPr>
            <w:r w:rsidRPr="00760222">
              <w:rPr>
                <w:bCs/>
                <w:sz w:val="22"/>
                <w:szCs w:val="22"/>
              </w:rPr>
              <w:t>имущества в МКД</w:t>
            </w:r>
          </w:p>
        </w:tc>
        <w:tc>
          <w:tcPr>
            <w:tcW w:w="1362" w:type="dxa"/>
          </w:tcPr>
          <w:p w:rsidR="00222229" w:rsidRPr="002966CE" w:rsidRDefault="00222229" w:rsidP="00222229">
            <w:pPr>
              <w:rPr>
                <w:sz w:val="22"/>
                <w:szCs w:val="22"/>
              </w:rPr>
            </w:pPr>
            <w:r w:rsidRPr="002966CE">
              <w:rPr>
                <w:sz w:val="22"/>
                <w:szCs w:val="22"/>
              </w:rPr>
              <w:t>42,0</w:t>
            </w:r>
          </w:p>
        </w:tc>
        <w:tc>
          <w:tcPr>
            <w:tcW w:w="1942" w:type="dxa"/>
            <w:gridSpan w:val="2"/>
          </w:tcPr>
          <w:p w:rsidR="00222229" w:rsidRPr="002966CE" w:rsidRDefault="00222229" w:rsidP="00222229">
            <w:pPr>
              <w:rPr>
                <w:sz w:val="22"/>
                <w:szCs w:val="22"/>
                <w:highlight w:val="yellow"/>
              </w:rPr>
            </w:pPr>
            <w:r w:rsidRPr="002966CE">
              <w:rPr>
                <w:sz w:val="22"/>
                <w:szCs w:val="22"/>
              </w:rPr>
              <w:t>3,5</w:t>
            </w:r>
          </w:p>
        </w:tc>
      </w:tr>
      <w:tr w:rsidR="00222229" w:rsidRPr="00113FC4" w:rsidTr="00222229">
        <w:trPr>
          <w:gridAfter w:val="1"/>
          <w:wAfter w:w="22" w:type="dxa"/>
          <w:trHeight w:val="551"/>
          <w:jc w:val="center"/>
        </w:trPr>
        <w:tc>
          <w:tcPr>
            <w:tcW w:w="756" w:type="dxa"/>
            <w:shd w:val="clear" w:color="auto" w:fill="auto"/>
            <w:vAlign w:val="center"/>
          </w:tcPr>
          <w:p w:rsidR="00222229" w:rsidRPr="00CF4B66" w:rsidRDefault="00222229" w:rsidP="00222229">
            <w:pPr>
              <w:jc w:val="center"/>
              <w:rPr>
                <w:bCs/>
                <w:sz w:val="22"/>
                <w:szCs w:val="22"/>
              </w:rPr>
            </w:pPr>
            <w:r>
              <w:rPr>
                <w:bCs/>
                <w:sz w:val="22"/>
                <w:szCs w:val="22"/>
              </w:rPr>
              <w:t>23</w:t>
            </w:r>
          </w:p>
        </w:tc>
        <w:tc>
          <w:tcPr>
            <w:tcW w:w="3685" w:type="dxa"/>
            <w:shd w:val="clear" w:color="auto" w:fill="auto"/>
            <w:vAlign w:val="center"/>
          </w:tcPr>
          <w:p w:rsidR="00222229" w:rsidRDefault="00222229" w:rsidP="00222229">
            <w:pPr>
              <w:rPr>
                <w:bCs/>
                <w:sz w:val="22"/>
                <w:szCs w:val="22"/>
              </w:rPr>
            </w:pPr>
            <w:r w:rsidRPr="00CF4B66">
              <w:rPr>
                <w:bCs/>
                <w:sz w:val="22"/>
                <w:szCs w:val="22"/>
              </w:rPr>
              <w:t>Работы по содержанию помещений, входящих в состав общего имущества в МКД</w:t>
            </w:r>
            <w:r>
              <w:rPr>
                <w:bCs/>
                <w:sz w:val="22"/>
                <w:szCs w:val="22"/>
              </w:rPr>
              <w:t>:</w:t>
            </w:r>
          </w:p>
          <w:p w:rsidR="00222229" w:rsidRDefault="00222229" w:rsidP="00222229">
            <w:pPr>
              <w:autoSpaceDE w:val="0"/>
              <w:autoSpaceDN w:val="0"/>
              <w:adjustRightInd w:val="0"/>
              <w:jc w:val="both"/>
              <w:rPr>
                <w:sz w:val="22"/>
                <w:szCs w:val="22"/>
              </w:rPr>
            </w:pPr>
            <w:r>
              <w:rPr>
                <w:sz w:val="22"/>
                <w:szCs w:val="22"/>
              </w:rPr>
              <w:t xml:space="preserve">- сухая и влажная уборка тамбуров, холлов, коридоров, галерей, лифтовых площадок и </w:t>
            </w:r>
            <w:proofErr w:type="gramStart"/>
            <w:r>
              <w:rPr>
                <w:sz w:val="22"/>
                <w:szCs w:val="22"/>
              </w:rPr>
              <w:t>лифтовых холлов</w:t>
            </w:r>
            <w:proofErr w:type="gramEnd"/>
            <w:r>
              <w:rPr>
                <w:sz w:val="22"/>
                <w:szCs w:val="22"/>
              </w:rPr>
              <w:t xml:space="preserve"> и кабин, лестничных площадок и маршей, пандусов;</w:t>
            </w:r>
          </w:p>
          <w:p w:rsidR="00222229" w:rsidRDefault="00222229" w:rsidP="00222229">
            <w:pPr>
              <w:autoSpaceDE w:val="0"/>
              <w:autoSpaceDN w:val="0"/>
              <w:adjustRightInd w:val="0"/>
              <w:jc w:val="both"/>
              <w:rPr>
                <w:sz w:val="22"/>
                <w:szCs w:val="22"/>
              </w:rPr>
            </w:pPr>
            <w:r>
              <w:rPr>
                <w:sz w:val="22"/>
                <w:szCs w:val="22"/>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222229" w:rsidRDefault="00222229" w:rsidP="00222229">
            <w:pPr>
              <w:autoSpaceDE w:val="0"/>
              <w:autoSpaceDN w:val="0"/>
              <w:adjustRightInd w:val="0"/>
              <w:jc w:val="both"/>
              <w:rPr>
                <w:sz w:val="22"/>
                <w:szCs w:val="22"/>
              </w:rPr>
            </w:pPr>
            <w:r>
              <w:rPr>
                <w:sz w:val="22"/>
                <w:szCs w:val="22"/>
              </w:rPr>
              <w:t>- мытье окон;</w:t>
            </w:r>
          </w:p>
          <w:p w:rsidR="00222229" w:rsidRPr="00257992" w:rsidRDefault="00222229" w:rsidP="00222229">
            <w:pPr>
              <w:autoSpaceDE w:val="0"/>
              <w:autoSpaceDN w:val="0"/>
              <w:adjustRightInd w:val="0"/>
              <w:jc w:val="both"/>
              <w:rPr>
                <w:sz w:val="22"/>
                <w:szCs w:val="22"/>
              </w:rPr>
            </w:pPr>
            <w:r w:rsidRPr="00257992">
              <w:rPr>
                <w:sz w:val="22"/>
                <w:szCs w:val="22"/>
              </w:rPr>
              <w:t>- очистка систем защиты от грязи (металлических решеток, ячеистых покрытий, приямков, текстильных матов);</w:t>
            </w:r>
          </w:p>
          <w:p w:rsidR="00222229" w:rsidRDefault="00222229" w:rsidP="00222229">
            <w:pPr>
              <w:autoSpaceDE w:val="0"/>
              <w:autoSpaceDN w:val="0"/>
              <w:adjustRightInd w:val="0"/>
              <w:jc w:val="both"/>
              <w:rPr>
                <w:sz w:val="22"/>
                <w:szCs w:val="22"/>
              </w:rPr>
            </w:pPr>
            <w:r w:rsidRPr="00257992">
              <w:rPr>
                <w:sz w:val="22"/>
                <w:szCs w:val="22"/>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5" w:type="dxa"/>
            <w:shd w:val="clear" w:color="auto" w:fill="auto"/>
            <w:vAlign w:val="center"/>
          </w:tcPr>
          <w:p w:rsidR="00222229" w:rsidRPr="00257992" w:rsidRDefault="00222229" w:rsidP="00222229">
            <w:pPr>
              <w:autoSpaceDE w:val="0"/>
              <w:autoSpaceDN w:val="0"/>
              <w:adjustRightInd w:val="0"/>
              <w:jc w:val="center"/>
              <w:rPr>
                <w:sz w:val="22"/>
                <w:szCs w:val="22"/>
              </w:rPr>
            </w:pPr>
            <w:r w:rsidRPr="00257992">
              <w:rPr>
                <w:sz w:val="22"/>
                <w:szCs w:val="22"/>
              </w:rPr>
              <w:t>Не реже 3-х раз в неделю</w:t>
            </w:r>
          </w:p>
          <w:p w:rsidR="00222229" w:rsidRPr="00257992" w:rsidRDefault="00222229" w:rsidP="00222229">
            <w:pPr>
              <w:autoSpaceDE w:val="0"/>
              <w:autoSpaceDN w:val="0"/>
              <w:adjustRightInd w:val="0"/>
              <w:jc w:val="both"/>
              <w:rPr>
                <w:sz w:val="22"/>
                <w:szCs w:val="22"/>
              </w:rPr>
            </w:pPr>
          </w:p>
          <w:p w:rsidR="00222229" w:rsidRDefault="00222229" w:rsidP="00222229">
            <w:pPr>
              <w:autoSpaceDE w:val="0"/>
              <w:autoSpaceDN w:val="0"/>
              <w:adjustRightInd w:val="0"/>
              <w:jc w:val="center"/>
              <w:rPr>
                <w:sz w:val="22"/>
                <w:szCs w:val="22"/>
              </w:rPr>
            </w:pPr>
            <w:r w:rsidRPr="00257992">
              <w:rPr>
                <w:sz w:val="22"/>
                <w:szCs w:val="22"/>
              </w:rPr>
              <w:t>2 раза в год</w:t>
            </w:r>
          </w:p>
        </w:tc>
        <w:tc>
          <w:tcPr>
            <w:tcW w:w="1362" w:type="dxa"/>
            <w:shd w:val="clear" w:color="auto" w:fill="auto"/>
            <w:vAlign w:val="center"/>
          </w:tcPr>
          <w:p w:rsidR="00222229" w:rsidRPr="005665C4" w:rsidRDefault="00222229" w:rsidP="00222229">
            <w:pPr>
              <w:autoSpaceDE w:val="0"/>
              <w:autoSpaceDN w:val="0"/>
              <w:adjustRightInd w:val="0"/>
              <w:jc w:val="center"/>
              <w:rPr>
                <w:sz w:val="22"/>
                <w:szCs w:val="22"/>
              </w:rPr>
            </w:pPr>
            <w:r>
              <w:rPr>
                <w:sz w:val="22"/>
                <w:szCs w:val="22"/>
              </w:rPr>
              <w:t>8,4</w:t>
            </w:r>
          </w:p>
        </w:tc>
        <w:tc>
          <w:tcPr>
            <w:tcW w:w="1920" w:type="dxa"/>
            <w:shd w:val="clear" w:color="auto" w:fill="auto"/>
          </w:tcPr>
          <w:p w:rsidR="00222229" w:rsidRPr="00E546E4" w:rsidRDefault="00222229" w:rsidP="00222229">
            <w:pPr>
              <w:jc w:val="center"/>
              <w:rPr>
                <w:bCs/>
                <w:sz w:val="22"/>
                <w:szCs w:val="22"/>
              </w:rPr>
            </w:pPr>
            <w:r>
              <w:rPr>
                <w:bCs/>
                <w:sz w:val="22"/>
                <w:szCs w:val="22"/>
              </w:rPr>
              <w:t>0,7</w:t>
            </w:r>
          </w:p>
        </w:tc>
      </w:tr>
      <w:tr w:rsidR="00222229" w:rsidRPr="00113FC4" w:rsidTr="002966CE">
        <w:trPr>
          <w:trHeight w:val="551"/>
          <w:jc w:val="center"/>
        </w:trPr>
        <w:tc>
          <w:tcPr>
            <w:tcW w:w="756" w:type="dxa"/>
            <w:shd w:val="clear" w:color="auto" w:fill="auto"/>
            <w:vAlign w:val="center"/>
          </w:tcPr>
          <w:p w:rsidR="00222229" w:rsidRPr="00CF4B66" w:rsidRDefault="00222229" w:rsidP="00222229">
            <w:pPr>
              <w:pStyle w:val="ConsPlusNormal"/>
              <w:jc w:val="center"/>
            </w:pPr>
            <w:r>
              <w:t>24</w:t>
            </w:r>
          </w:p>
        </w:tc>
        <w:tc>
          <w:tcPr>
            <w:tcW w:w="3685" w:type="dxa"/>
            <w:shd w:val="clear" w:color="auto" w:fill="auto"/>
          </w:tcPr>
          <w:p w:rsidR="00222229" w:rsidRDefault="00222229" w:rsidP="00222229">
            <w:pPr>
              <w:autoSpaceDE w:val="0"/>
              <w:autoSpaceDN w:val="0"/>
              <w:adjustRightInd w:val="0"/>
              <w:jc w:val="both"/>
              <w:rPr>
                <w:sz w:val="22"/>
                <w:szCs w:val="22"/>
              </w:rPr>
            </w:pPr>
            <w:r w:rsidRPr="005665C4">
              <w:rPr>
                <w:sz w:val="22"/>
                <w:szCs w:val="22"/>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w:t>
            </w:r>
            <w:r w:rsidRPr="005665C4">
              <w:rPr>
                <w:sz w:val="22"/>
                <w:szCs w:val="22"/>
              </w:rPr>
              <w:lastRenderedPageBreak/>
              <w:t>обслуживания и эксплуатации этого дома (далее - придомовая территория), в холодный период года:</w:t>
            </w:r>
          </w:p>
          <w:p w:rsidR="00222229" w:rsidRDefault="00222229" w:rsidP="00222229">
            <w:pPr>
              <w:autoSpaceDE w:val="0"/>
              <w:autoSpaceDN w:val="0"/>
              <w:adjustRightInd w:val="0"/>
              <w:jc w:val="both"/>
              <w:rPr>
                <w:sz w:val="22"/>
                <w:szCs w:val="22"/>
              </w:rPr>
            </w:pPr>
            <w:r>
              <w:rPr>
                <w:sz w:val="22"/>
                <w:szCs w:val="22"/>
              </w:rPr>
              <w:t xml:space="preserve">- </w:t>
            </w:r>
            <w:r w:rsidRPr="005665C4">
              <w:rPr>
                <w:sz w:val="22"/>
                <w:szCs w:val="22"/>
              </w:rPr>
              <w:t>очистка крышек люков колодцев и пожарных гидрантов от снега и льда толщиной слоя свыше 5 см;</w:t>
            </w:r>
          </w:p>
          <w:p w:rsidR="00222229" w:rsidRDefault="00222229" w:rsidP="00222229">
            <w:pPr>
              <w:autoSpaceDE w:val="0"/>
              <w:autoSpaceDN w:val="0"/>
              <w:adjustRightInd w:val="0"/>
              <w:jc w:val="both"/>
              <w:rPr>
                <w:sz w:val="22"/>
                <w:szCs w:val="22"/>
              </w:rPr>
            </w:pPr>
            <w:r>
              <w:rPr>
                <w:sz w:val="22"/>
                <w:szCs w:val="22"/>
              </w:rPr>
              <w:t xml:space="preserve">- </w:t>
            </w:r>
            <w:r w:rsidRPr="005665C4">
              <w:rPr>
                <w:sz w:val="22"/>
                <w:szCs w:val="22"/>
              </w:rPr>
              <w:t>сдвигание свежевыпавшего снега и очистка придомовой территории от снега и льда пр</w:t>
            </w:r>
            <w:r>
              <w:rPr>
                <w:sz w:val="22"/>
                <w:szCs w:val="22"/>
              </w:rPr>
              <w:t xml:space="preserve">и наличии </w:t>
            </w:r>
            <w:proofErr w:type="spellStart"/>
            <w:r>
              <w:rPr>
                <w:sz w:val="22"/>
                <w:szCs w:val="22"/>
              </w:rPr>
              <w:t>колейности</w:t>
            </w:r>
            <w:proofErr w:type="spellEnd"/>
            <w:r>
              <w:rPr>
                <w:sz w:val="22"/>
                <w:szCs w:val="22"/>
              </w:rPr>
              <w:t xml:space="preserve"> свыше 5 см;</w:t>
            </w:r>
          </w:p>
          <w:p w:rsidR="00222229" w:rsidRDefault="00222229" w:rsidP="00222229">
            <w:pPr>
              <w:autoSpaceDE w:val="0"/>
              <w:autoSpaceDN w:val="0"/>
              <w:adjustRightInd w:val="0"/>
              <w:jc w:val="both"/>
              <w:rPr>
                <w:sz w:val="22"/>
                <w:szCs w:val="22"/>
              </w:rPr>
            </w:pPr>
            <w:r>
              <w:rPr>
                <w:sz w:val="22"/>
                <w:szCs w:val="22"/>
              </w:rPr>
              <w:t xml:space="preserve">- </w:t>
            </w:r>
            <w:r w:rsidRPr="005665C4">
              <w:rPr>
                <w:sz w:val="22"/>
                <w:szCs w:val="22"/>
              </w:rPr>
              <w:t>очистка придомовой территории от снега наносного происхождения (или подметание такой территории, свободной от снежного покрова);</w:t>
            </w:r>
          </w:p>
          <w:p w:rsidR="00222229" w:rsidRDefault="00222229" w:rsidP="00222229">
            <w:pPr>
              <w:autoSpaceDE w:val="0"/>
              <w:autoSpaceDN w:val="0"/>
              <w:adjustRightInd w:val="0"/>
              <w:jc w:val="both"/>
              <w:rPr>
                <w:sz w:val="22"/>
                <w:szCs w:val="22"/>
              </w:rPr>
            </w:pPr>
            <w:r>
              <w:rPr>
                <w:sz w:val="22"/>
                <w:szCs w:val="22"/>
              </w:rPr>
              <w:t xml:space="preserve">- </w:t>
            </w:r>
            <w:r w:rsidRPr="005665C4">
              <w:rPr>
                <w:sz w:val="22"/>
                <w:szCs w:val="22"/>
              </w:rPr>
              <w:t>очистка придомовой территории от наледи и льда;</w:t>
            </w:r>
          </w:p>
          <w:p w:rsidR="00222229" w:rsidRPr="005665C4" w:rsidRDefault="00222229" w:rsidP="00222229">
            <w:pPr>
              <w:autoSpaceDE w:val="0"/>
              <w:autoSpaceDN w:val="0"/>
              <w:adjustRightInd w:val="0"/>
              <w:jc w:val="both"/>
              <w:rPr>
                <w:sz w:val="22"/>
                <w:szCs w:val="22"/>
              </w:rPr>
            </w:pPr>
            <w:r>
              <w:rPr>
                <w:sz w:val="22"/>
                <w:szCs w:val="22"/>
              </w:rPr>
              <w:t>-</w:t>
            </w:r>
            <w:r w:rsidRPr="005665C4">
              <w:rPr>
                <w:sz w:val="22"/>
                <w:szCs w:val="22"/>
              </w:rPr>
              <w:t>очистка от мусора урн, установленных возле подъездов, и их промывка;</w:t>
            </w:r>
          </w:p>
          <w:p w:rsidR="00222229" w:rsidRDefault="00222229" w:rsidP="00222229">
            <w:pPr>
              <w:autoSpaceDE w:val="0"/>
              <w:autoSpaceDN w:val="0"/>
              <w:adjustRightInd w:val="0"/>
              <w:jc w:val="both"/>
              <w:rPr>
                <w:sz w:val="22"/>
                <w:szCs w:val="22"/>
              </w:rPr>
            </w:pPr>
            <w:r>
              <w:rPr>
                <w:sz w:val="22"/>
                <w:szCs w:val="22"/>
              </w:rPr>
              <w:t>- у</w:t>
            </w:r>
            <w:r w:rsidRPr="005665C4">
              <w:rPr>
                <w:sz w:val="22"/>
                <w:szCs w:val="22"/>
              </w:rPr>
              <w:t>борка крыльца и площадки перед входом в подъезд.</w:t>
            </w:r>
          </w:p>
        </w:tc>
        <w:tc>
          <w:tcPr>
            <w:tcW w:w="1985" w:type="dxa"/>
            <w:shd w:val="clear" w:color="auto" w:fill="auto"/>
          </w:tcPr>
          <w:p w:rsidR="00222229" w:rsidRPr="00CF4B66" w:rsidRDefault="00222229" w:rsidP="00222229">
            <w:pPr>
              <w:autoSpaceDE w:val="0"/>
              <w:autoSpaceDN w:val="0"/>
              <w:adjustRightInd w:val="0"/>
              <w:jc w:val="center"/>
              <w:rPr>
                <w:sz w:val="22"/>
                <w:szCs w:val="22"/>
              </w:rPr>
            </w:pPr>
            <w:r>
              <w:rPr>
                <w:sz w:val="22"/>
                <w:szCs w:val="22"/>
              </w:rPr>
              <w:lastRenderedPageBreak/>
              <w:t>По мере необходимости</w:t>
            </w:r>
          </w:p>
        </w:tc>
        <w:tc>
          <w:tcPr>
            <w:tcW w:w="1362" w:type="dxa"/>
            <w:shd w:val="clear" w:color="auto" w:fill="auto"/>
          </w:tcPr>
          <w:p w:rsidR="00222229" w:rsidRPr="00E3022C" w:rsidRDefault="00222229" w:rsidP="00222229">
            <w:pPr>
              <w:pStyle w:val="ConsPlusNormal"/>
              <w:jc w:val="center"/>
              <w:rPr>
                <w:sz w:val="22"/>
                <w:szCs w:val="22"/>
              </w:rPr>
            </w:pPr>
            <w:r>
              <w:rPr>
                <w:sz w:val="22"/>
                <w:szCs w:val="22"/>
              </w:rPr>
              <w:t>14,4</w:t>
            </w:r>
          </w:p>
        </w:tc>
        <w:tc>
          <w:tcPr>
            <w:tcW w:w="1942" w:type="dxa"/>
            <w:gridSpan w:val="2"/>
          </w:tcPr>
          <w:p w:rsidR="00222229" w:rsidRPr="00E3022C" w:rsidRDefault="00222229" w:rsidP="00222229">
            <w:pPr>
              <w:pStyle w:val="ConsPlusNormal"/>
              <w:jc w:val="center"/>
              <w:rPr>
                <w:sz w:val="22"/>
                <w:szCs w:val="22"/>
              </w:rPr>
            </w:pPr>
            <w:r>
              <w:rPr>
                <w:sz w:val="22"/>
                <w:szCs w:val="22"/>
              </w:rPr>
              <w:t>1,2</w:t>
            </w:r>
          </w:p>
          <w:p w:rsidR="00222229" w:rsidRPr="00E3022C" w:rsidRDefault="00222229" w:rsidP="00222229">
            <w:pPr>
              <w:pStyle w:val="ConsPlusNormal"/>
              <w:jc w:val="both"/>
              <w:rPr>
                <w:sz w:val="22"/>
                <w:szCs w:val="22"/>
              </w:rPr>
            </w:pPr>
          </w:p>
        </w:tc>
      </w:tr>
      <w:tr w:rsidR="00222229" w:rsidRPr="00113FC4" w:rsidTr="00222229">
        <w:trPr>
          <w:trHeight w:val="551"/>
          <w:jc w:val="center"/>
        </w:trPr>
        <w:tc>
          <w:tcPr>
            <w:tcW w:w="756" w:type="dxa"/>
            <w:shd w:val="clear" w:color="auto" w:fill="auto"/>
            <w:vAlign w:val="center"/>
          </w:tcPr>
          <w:p w:rsidR="00222229" w:rsidRPr="00CF4B66" w:rsidRDefault="00222229" w:rsidP="00222229">
            <w:pPr>
              <w:jc w:val="center"/>
              <w:rPr>
                <w:sz w:val="22"/>
                <w:szCs w:val="22"/>
              </w:rPr>
            </w:pPr>
            <w:r>
              <w:rPr>
                <w:sz w:val="22"/>
                <w:szCs w:val="22"/>
              </w:rPr>
              <w:lastRenderedPageBreak/>
              <w:t>25</w:t>
            </w:r>
          </w:p>
        </w:tc>
        <w:tc>
          <w:tcPr>
            <w:tcW w:w="3685" w:type="dxa"/>
            <w:shd w:val="clear" w:color="auto" w:fill="auto"/>
            <w:vAlign w:val="center"/>
          </w:tcPr>
          <w:p w:rsidR="00222229" w:rsidRDefault="00222229" w:rsidP="00222229">
            <w:pPr>
              <w:autoSpaceDE w:val="0"/>
              <w:autoSpaceDN w:val="0"/>
              <w:adjustRightInd w:val="0"/>
              <w:jc w:val="both"/>
              <w:rPr>
                <w:bCs/>
                <w:sz w:val="22"/>
                <w:szCs w:val="22"/>
              </w:rPr>
            </w:pPr>
            <w:r w:rsidRPr="00CF4B66">
              <w:rPr>
                <w:bCs/>
                <w:sz w:val="22"/>
                <w:szCs w:val="22"/>
              </w:rPr>
              <w:t>Работы по содержанию придомовой территории в теплый период года</w:t>
            </w:r>
            <w:r w:rsidR="002966CE">
              <w:rPr>
                <w:bCs/>
                <w:sz w:val="22"/>
                <w:szCs w:val="22"/>
              </w:rPr>
              <w:t>:</w:t>
            </w:r>
            <w:r w:rsidRPr="00CF4B66">
              <w:rPr>
                <w:bCs/>
                <w:sz w:val="22"/>
                <w:szCs w:val="22"/>
              </w:rPr>
              <w:t xml:space="preserve"> </w:t>
            </w:r>
          </w:p>
          <w:p w:rsidR="00222229" w:rsidRDefault="00222229" w:rsidP="00222229">
            <w:pPr>
              <w:autoSpaceDE w:val="0"/>
              <w:autoSpaceDN w:val="0"/>
              <w:adjustRightInd w:val="0"/>
              <w:jc w:val="both"/>
              <w:rPr>
                <w:sz w:val="22"/>
                <w:szCs w:val="22"/>
              </w:rPr>
            </w:pPr>
            <w:r>
              <w:rPr>
                <w:bCs/>
                <w:sz w:val="22"/>
                <w:szCs w:val="22"/>
              </w:rPr>
              <w:t xml:space="preserve">- </w:t>
            </w:r>
            <w:r>
              <w:rPr>
                <w:sz w:val="22"/>
                <w:szCs w:val="22"/>
              </w:rPr>
              <w:t>подметание и уборка придомовой территории;</w:t>
            </w:r>
          </w:p>
          <w:p w:rsidR="00222229" w:rsidRDefault="00222229" w:rsidP="00222229">
            <w:pPr>
              <w:autoSpaceDE w:val="0"/>
              <w:autoSpaceDN w:val="0"/>
              <w:adjustRightInd w:val="0"/>
              <w:jc w:val="both"/>
              <w:rPr>
                <w:sz w:val="22"/>
                <w:szCs w:val="22"/>
              </w:rPr>
            </w:pPr>
            <w:r>
              <w:rPr>
                <w:sz w:val="22"/>
                <w:szCs w:val="22"/>
              </w:rPr>
              <w:t>- очистка от мусора и промывка урн, установленных возле подъездов;</w:t>
            </w:r>
          </w:p>
          <w:p w:rsidR="00222229" w:rsidRDefault="00222229" w:rsidP="00222229">
            <w:pPr>
              <w:autoSpaceDE w:val="0"/>
              <w:autoSpaceDN w:val="0"/>
              <w:adjustRightInd w:val="0"/>
              <w:jc w:val="both"/>
              <w:rPr>
                <w:sz w:val="22"/>
                <w:szCs w:val="22"/>
              </w:rPr>
            </w:pPr>
            <w:r>
              <w:rPr>
                <w:sz w:val="22"/>
                <w:szCs w:val="22"/>
              </w:rPr>
              <w:t>- и выкашивание газонов;</w:t>
            </w:r>
          </w:p>
          <w:p w:rsidR="00222229" w:rsidRDefault="00222229" w:rsidP="00222229">
            <w:pPr>
              <w:autoSpaceDE w:val="0"/>
              <w:autoSpaceDN w:val="0"/>
              <w:adjustRightInd w:val="0"/>
              <w:jc w:val="both"/>
              <w:rPr>
                <w:sz w:val="22"/>
                <w:szCs w:val="22"/>
              </w:rPr>
            </w:pPr>
            <w:r>
              <w:rPr>
                <w:sz w:val="22"/>
                <w:szCs w:val="22"/>
              </w:rPr>
              <w:t>- прочистка ливневой канализации;</w:t>
            </w:r>
          </w:p>
          <w:p w:rsidR="00222229" w:rsidRDefault="00222229" w:rsidP="00222229">
            <w:pPr>
              <w:autoSpaceDE w:val="0"/>
              <w:autoSpaceDN w:val="0"/>
              <w:adjustRightInd w:val="0"/>
              <w:jc w:val="both"/>
              <w:rPr>
                <w:sz w:val="22"/>
                <w:szCs w:val="22"/>
              </w:rPr>
            </w:pPr>
            <w:r>
              <w:rPr>
                <w:sz w:val="22"/>
                <w:szCs w:val="22"/>
              </w:rPr>
              <w:t>- уборка крыльца и площадки перед входом в подъезд, очистка металлической решетки и приямка.</w:t>
            </w:r>
          </w:p>
        </w:tc>
        <w:tc>
          <w:tcPr>
            <w:tcW w:w="1985" w:type="dxa"/>
            <w:shd w:val="clear" w:color="auto" w:fill="auto"/>
            <w:vAlign w:val="center"/>
          </w:tcPr>
          <w:p w:rsidR="00222229" w:rsidRPr="008C6EAC" w:rsidRDefault="00222229" w:rsidP="00222229">
            <w:pPr>
              <w:autoSpaceDE w:val="0"/>
              <w:autoSpaceDN w:val="0"/>
              <w:adjustRightInd w:val="0"/>
              <w:jc w:val="center"/>
              <w:rPr>
                <w:sz w:val="22"/>
                <w:szCs w:val="22"/>
              </w:rPr>
            </w:pPr>
            <w:r w:rsidRPr="008C6EAC">
              <w:rPr>
                <w:sz w:val="22"/>
                <w:szCs w:val="22"/>
              </w:rPr>
              <w:t>По мере необходимости</w:t>
            </w:r>
          </w:p>
        </w:tc>
        <w:tc>
          <w:tcPr>
            <w:tcW w:w="1362" w:type="dxa"/>
          </w:tcPr>
          <w:p w:rsidR="00222229" w:rsidRPr="008C6EAC" w:rsidRDefault="00222229" w:rsidP="00222229">
            <w:pPr>
              <w:jc w:val="center"/>
              <w:rPr>
                <w:bCs/>
                <w:sz w:val="22"/>
                <w:szCs w:val="22"/>
              </w:rPr>
            </w:pPr>
            <w:r>
              <w:rPr>
                <w:bCs/>
                <w:sz w:val="22"/>
                <w:szCs w:val="22"/>
              </w:rPr>
              <w:t>9,6</w:t>
            </w:r>
          </w:p>
        </w:tc>
        <w:tc>
          <w:tcPr>
            <w:tcW w:w="1942" w:type="dxa"/>
            <w:gridSpan w:val="2"/>
          </w:tcPr>
          <w:p w:rsidR="00222229" w:rsidRPr="00E546E4" w:rsidRDefault="00222229" w:rsidP="00222229">
            <w:pPr>
              <w:jc w:val="center"/>
              <w:rPr>
                <w:bCs/>
                <w:sz w:val="22"/>
                <w:szCs w:val="22"/>
              </w:rPr>
            </w:pPr>
            <w:r>
              <w:rPr>
                <w:bCs/>
                <w:sz w:val="22"/>
                <w:szCs w:val="22"/>
              </w:rPr>
              <w:t>0,8</w:t>
            </w:r>
          </w:p>
        </w:tc>
      </w:tr>
      <w:tr w:rsidR="00222229" w:rsidRPr="00113FC4" w:rsidTr="00222229">
        <w:trPr>
          <w:trHeight w:val="551"/>
          <w:jc w:val="center"/>
        </w:trPr>
        <w:tc>
          <w:tcPr>
            <w:tcW w:w="756" w:type="dxa"/>
            <w:shd w:val="clear" w:color="auto" w:fill="auto"/>
            <w:vAlign w:val="center"/>
          </w:tcPr>
          <w:p w:rsidR="00222229" w:rsidRPr="00CF4B66" w:rsidRDefault="00222229" w:rsidP="00222229">
            <w:pPr>
              <w:jc w:val="center"/>
              <w:rPr>
                <w:sz w:val="22"/>
                <w:szCs w:val="22"/>
              </w:rPr>
            </w:pPr>
            <w:r>
              <w:rPr>
                <w:sz w:val="22"/>
                <w:szCs w:val="22"/>
              </w:rPr>
              <w:t>26</w:t>
            </w:r>
          </w:p>
        </w:tc>
        <w:tc>
          <w:tcPr>
            <w:tcW w:w="3685" w:type="dxa"/>
            <w:shd w:val="clear" w:color="auto" w:fill="auto"/>
            <w:vAlign w:val="center"/>
          </w:tcPr>
          <w:p w:rsidR="00222229" w:rsidRDefault="00222229" w:rsidP="00222229">
            <w:pPr>
              <w:pStyle w:val="ConsPlusNormal"/>
              <w:jc w:val="both"/>
              <w:rPr>
                <w:sz w:val="22"/>
                <w:szCs w:val="22"/>
              </w:rPr>
            </w:pPr>
            <w:r w:rsidRPr="00CF4B66">
              <w:rPr>
                <w:sz w:val="22"/>
                <w:szCs w:val="22"/>
              </w:rPr>
              <w:t xml:space="preserve">Работы по обеспечению вывоза, в </w:t>
            </w:r>
            <w:proofErr w:type="spellStart"/>
            <w:r w:rsidRPr="00CF4B66">
              <w:rPr>
                <w:sz w:val="22"/>
                <w:szCs w:val="22"/>
              </w:rPr>
              <w:t>т.ч</w:t>
            </w:r>
            <w:proofErr w:type="spellEnd"/>
            <w:r w:rsidRPr="00CF4B66">
              <w:rPr>
                <w:sz w:val="22"/>
                <w:szCs w:val="22"/>
              </w:rPr>
              <w:t>.</w:t>
            </w:r>
            <w:r>
              <w:rPr>
                <w:sz w:val="22"/>
                <w:szCs w:val="22"/>
              </w:rPr>
              <w:t xml:space="preserve"> </w:t>
            </w:r>
            <w:r w:rsidRPr="00CF4B66">
              <w:rPr>
                <w:sz w:val="22"/>
                <w:szCs w:val="22"/>
              </w:rPr>
              <w:t>откачке, жидких бытовых отходов:</w:t>
            </w:r>
          </w:p>
          <w:p w:rsidR="00222229" w:rsidRDefault="00222229" w:rsidP="00222229">
            <w:pPr>
              <w:autoSpaceDE w:val="0"/>
              <w:autoSpaceDN w:val="0"/>
              <w:adjustRightInd w:val="0"/>
              <w:jc w:val="both"/>
              <w:rPr>
                <w:sz w:val="22"/>
                <w:szCs w:val="22"/>
              </w:rPr>
            </w:pPr>
            <w:r>
              <w:rPr>
                <w:sz w:val="22"/>
                <w:szCs w:val="22"/>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222229" w:rsidRDefault="00222229" w:rsidP="00222229">
            <w:pPr>
              <w:autoSpaceDE w:val="0"/>
              <w:autoSpaceDN w:val="0"/>
              <w:adjustRightInd w:val="0"/>
              <w:jc w:val="both"/>
              <w:rPr>
                <w:sz w:val="22"/>
                <w:szCs w:val="22"/>
              </w:rPr>
            </w:pPr>
            <w:r>
              <w:rPr>
                <w:sz w:val="22"/>
                <w:szCs w:val="22"/>
              </w:rPr>
              <w:t>- вывоз жидких бытовых отходов из дворовых туалетов, находящихся на придомовой территории;</w:t>
            </w:r>
          </w:p>
          <w:p w:rsidR="00222229" w:rsidRDefault="00222229" w:rsidP="00222229">
            <w:pPr>
              <w:autoSpaceDE w:val="0"/>
              <w:autoSpaceDN w:val="0"/>
              <w:adjustRightInd w:val="0"/>
              <w:jc w:val="both"/>
              <w:rPr>
                <w:sz w:val="22"/>
                <w:szCs w:val="22"/>
              </w:rPr>
            </w:pPr>
            <w:r>
              <w:rPr>
                <w:sz w:val="22"/>
                <w:szCs w:val="22"/>
              </w:rPr>
              <w:t>- вывоз бытовых сточных вод из септиков, находящихся на придомовой территории.</w:t>
            </w:r>
          </w:p>
        </w:tc>
        <w:tc>
          <w:tcPr>
            <w:tcW w:w="1985" w:type="dxa"/>
            <w:shd w:val="clear" w:color="auto" w:fill="auto"/>
            <w:vAlign w:val="center"/>
          </w:tcPr>
          <w:p w:rsidR="00222229" w:rsidRDefault="00222229" w:rsidP="00222229">
            <w:pPr>
              <w:autoSpaceDE w:val="0"/>
              <w:autoSpaceDN w:val="0"/>
              <w:adjustRightInd w:val="0"/>
              <w:rPr>
                <w:sz w:val="22"/>
                <w:szCs w:val="22"/>
              </w:rPr>
            </w:pPr>
          </w:p>
          <w:p w:rsidR="00222229" w:rsidRDefault="00222229" w:rsidP="00222229">
            <w:pPr>
              <w:autoSpaceDE w:val="0"/>
              <w:autoSpaceDN w:val="0"/>
              <w:adjustRightInd w:val="0"/>
              <w:rPr>
                <w:sz w:val="22"/>
                <w:szCs w:val="22"/>
              </w:rPr>
            </w:pPr>
          </w:p>
          <w:p w:rsidR="00222229" w:rsidRPr="00CF4B66" w:rsidRDefault="00222229" w:rsidP="00222229">
            <w:pPr>
              <w:autoSpaceDE w:val="0"/>
              <w:autoSpaceDN w:val="0"/>
              <w:adjustRightInd w:val="0"/>
              <w:jc w:val="center"/>
              <w:rPr>
                <w:sz w:val="22"/>
                <w:szCs w:val="22"/>
              </w:rPr>
            </w:pPr>
            <w:r w:rsidRPr="004043E7">
              <w:rPr>
                <w:sz w:val="22"/>
                <w:szCs w:val="22"/>
              </w:rPr>
              <w:t>По мере необходимости в соответствии с графиком не реже 3 раз в неделю</w:t>
            </w:r>
          </w:p>
        </w:tc>
        <w:tc>
          <w:tcPr>
            <w:tcW w:w="1362" w:type="dxa"/>
          </w:tcPr>
          <w:p w:rsidR="00222229" w:rsidRPr="00701B61" w:rsidRDefault="00222229" w:rsidP="00222229">
            <w:pPr>
              <w:jc w:val="center"/>
              <w:rPr>
                <w:sz w:val="22"/>
                <w:szCs w:val="22"/>
              </w:rPr>
            </w:pPr>
            <w:r>
              <w:rPr>
                <w:sz w:val="22"/>
                <w:szCs w:val="22"/>
                <w:u w:val="single"/>
              </w:rPr>
              <w:t>-</w:t>
            </w:r>
          </w:p>
        </w:tc>
        <w:tc>
          <w:tcPr>
            <w:tcW w:w="1942" w:type="dxa"/>
            <w:gridSpan w:val="2"/>
          </w:tcPr>
          <w:p w:rsidR="00222229" w:rsidRDefault="00222229" w:rsidP="00222229">
            <w:pPr>
              <w:jc w:val="center"/>
              <w:rPr>
                <w:sz w:val="22"/>
                <w:szCs w:val="22"/>
                <w:u w:val="single"/>
              </w:rPr>
            </w:pPr>
            <w:r>
              <w:rPr>
                <w:sz w:val="22"/>
                <w:szCs w:val="22"/>
                <w:u w:val="single"/>
              </w:rPr>
              <w:t>-</w:t>
            </w: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u w:val="single"/>
              </w:rPr>
            </w:pPr>
          </w:p>
          <w:p w:rsidR="00222229" w:rsidRDefault="00222229" w:rsidP="00222229">
            <w:pPr>
              <w:jc w:val="center"/>
              <w:rPr>
                <w:sz w:val="22"/>
                <w:szCs w:val="22"/>
              </w:rPr>
            </w:pPr>
          </w:p>
          <w:p w:rsidR="00222229" w:rsidRDefault="00222229" w:rsidP="00222229">
            <w:pPr>
              <w:jc w:val="center"/>
              <w:rPr>
                <w:sz w:val="22"/>
                <w:szCs w:val="22"/>
              </w:rPr>
            </w:pPr>
          </w:p>
          <w:p w:rsidR="00222229" w:rsidRDefault="00222229" w:rsidP="00222229">
            <w:pPr>
              <w:jc w:val="center"/>
              <w:rPr>
                <w:sz w:val="22"/>
                <w:szCs w:val="22"/>
              </w:rPr>
            </w:pPr>
          </w:p>
          <w:p w:rsidR="00222229" w:rsidRPr="00701B61" w:rsidRDefault="00222229" w:rsidP="00222229">
            <w:pPr>
              <w:jc w:val="center"/>
              <w:rPr>
                <w:sz w:val="22"/>
                <w:szCs w:val="22"/>
              </w:rPr>
            </w:pPr>
            <w:r>
              <w:rPr>
                <w:sz w:val="22"/>
                <w:szCs w:val="22"/>
              </w:rPr>
              <w:t>-</w:t>
            </w:r>
          </w:p>
          <w:p w:rsidR="00222229" w:rsidRPr="00701B61" w:rsidRDefault="00222229" w:rsidP="00222229">
            <w:pPr>
              <w:jc w:val="center"/>
              <w:rPr>
                <w:sz w:val="22"/>
                <w:szCs w:val="22"/>
              </w:rPr>
            </w:pPr>
          </w:p>
          <w:p w:rsidR="00222229" w:rsidRPr="006D0892" w:rsidRDefault="00222229" w:rsidP="00222229">
            <w:pPr>
              <w:jc w:val="center"/>
              <w:rPr>
                <w:sz w:val="22"/>
                <w:szCs w:val="22"/>
                <w:u w:val="single"/>
              </w:rPr>
            </w:pPr>
            <w:r>
              <w:rPr>
                <w:sz w:val="22"/>
                <w:szCs w:val="22"/>
                <w:u w:val="single"/>
              </w:rPr>
              <w:t>-</w:t>
            </w:r>
          </w:p>
        </w:tc>
      </w:tr>
      <w:tr w:rsidR="00222229" w:rsidRPr="00113FC4" w:rsidTr="00222229">
        <w:trPr>
          <w:trHeight w:val="339"/>
          <w:jc w:val="center"/>
        </w:trPr>
        <w:tc>
          <w:tcPr>
            <w:tcW w:w="756" w:type="dxa"/>
            <w:shd w:val="clear" w:color="auto" w:fill="auto"/>
            <w:vAlign w:val="center"/>
          </w:tcPr>
          <w:p w:rsidR="00222229" w:rsidRPr="004043E7" w:rsidRDefault="00222229" w:rsidP="00222229">
            <w:pPr>
              <w:jc w:val="both"/>
              <w:rPr>
                <w:sz w:val="22"/>
                <w:szCs w:val="22"/>
              </w:rPr>
            </w:pPr>
            <w:r>
              <w:rPr>
                <w:sz w:val="22"/>
                <w:szCs w:val="22"/>
              </w:rPr>
              <w:t>26 (1)</w:t>
            </w:r>
          </w:p>
        </w:tc>
        <w:tc>
          <w:tcPr>
            <w:tcW w:w="5670" w:type="dxa"/>
            <w:gridSpan w:val="2"/>
            <w:shd w:val="clear" w:color="auto" w:fill="auto"/>
            <w:vAlign w:val="center"/>
          </w:tcPr>
          <w:p w:rsidR="00222229" w:rsidRDefault="00222229" w:rsidP="00222229">
            <w:pPr>
              <w:autoSpaceDE w:val="0"/>
              <w:autoSpaceDN w:val="0"/>
              <w:adjustRightInd w:val="0"/>
              <w:jc w:val="both"/>
              <w:rPr>
                <w:sz w:val="22"/>
                <w:szCs w:val="22"/>
              </w:rPr>
            </w:pPr>
            <w:r>
              <w:rPr>
                <w:sz w:val="22"/>
                <w:szCs w:val="22"/>
              </w:rPr>
              <w:t xml:space="preserve">Работы по организации и содержанию мест (площадок) накопления твердых коммунальных отходов, включая обслуживание и очистку мусоропроводов, </w:t>
            </w:r>
            <w:r>
              <w:rPr>
                <w:sz w:val="22"/>
                <w:szCs w:val="22"/>
              </w:rPr>
              <w:lastRenderedPageBreak/>
              <w:t>мусороприемных камер, контейнерных площадок. Указанные работы не включают уборку мест погрузки твердых коммунальных отходов.</w:t>
            </w:r>
          </w:p>
          <w:p w:rsidR="00222229" w:rsidRPr="004043E7" w:rsidRDefault="00222229" w:rsidP="002966CE">
            <w:pPr>
              <w:autoSpaceDE w:val="0"/>
              <w:autoSpaceDN w:val="0"/>
              <w:adjustRightInd w:val="0"/>
              <w:jc w:val="both"/>
              <w:rPr>
                <w:sz w:val="22"/>
                <w:szCs w:val="22"/>
              </w:rPr>
            </w:pPr>
            <w:r>
              <w:rPr>
                <w:sz w:val="22"/>
                <w:szCs w:val="22"/>
              </w:rPr>
              <w:t xml:space="preserve">В настоящем перечне понятие «уборка мест погрузки твердых коммунальных отходов» используется в значении, предусмотренном </w:t>
            </w:r>
            <w:hyperlink r:id="rId7" w:history="1">
              <w:r w:rsidRPr="00760222">
                <w:rPr>
                  <w:sz w:val="22"/>
                  <w:szCs w:val="22"/>
                </w:rPr>
                <w:t>Правилами</w:t>
              </w:r>
            </w:hyperlink>
            <w:r w:rsidRPr="00760222">
              <w:rPr>
                <w:sz w:val="22"/>
                <w:szCs w:val="22"/>
              </w:rPr>
              <w:t xml:space="preserve"> </w:t>
            </w:r>
            <w:r>
              <w:rPr>
                <w:sz w:val="22"/>
                <w:szCs w:val="22"/>
              </w:rPr>
              <w:t>обращения с твердыми коммунальными отходами, утвержденными постановлением Правительства Российской Федерации от 12 ноября 2016 № 1156 «Об обращении с твердыми коммунальными отходами и внесении изменения в постановление Правительства Российской Федерации от 25 августа 2008 № 641».</w:t>
            </w:r>
          </w:p>
        </w:tc>
        <w:tc>
          <w:tcPr>
            <w:tcW w:w="1362" w:type="dxa"/>
          </w:tcPr>
          <w:p w:rsidR="00222229" w:rsidRPr="002D45E8" w:rsidRDefault="00222229" w:rsidP="00222229">
            <w:pPr>
              <w:jc w:val="center"/>
              <w:rPr>
                <w:sz w:val="22"/>
                <w:szCs w:val="22"/>
              </w:rPr>
            </w:pPr>
            <w:r>
              <w:rPr>
                <w:sz w:val="22"/>
                <w:szCs w:val="22"/>
              </w:rPr>
              <w:lastRenderedPageBreak/>
              <w:t>-</w:t>
            </w:r>
          </w:p>
        </w:tc>
        <w:tc>
          <w:tcPr>
            <w:tcW w:w="1942" w:type="dxa"/>
            <w:gridSpan w:val="2"/>
          </w:tcPr>
          <w:p w:rsidR="00222229" w:rsidRPr="002D45E8" w:rsidRDefault="00222229" w:rsidP="00222229">
            <w:pPr>
              <w:jc w:val="center"/>
              <w:rPr>
                <w:sz w:val="22"/>
                <w:szCs w:val="22"/>
              </w:rPr>
            </w:pPr>
            <w:r>
              <w:rPr>
                <w:sz w:val="22"/>
                <w:szCs w:val="22"/>
              </w:rPr>
              <w:t>-</w:t>
            </w:r>
          </w:p>
        </w:tc>
      </w:tr>
      <w:tr w:rsidR="00222229" w:rsidRPr="004043E7" w:rsidTr="00222229">
        <w:trPr>
          <w:trHeight w:val="551"/>
          <w:jc w:val="center"/>
        </w:trPr>
        <w:tc>
          <w:tcPr>
            <w:tcW w:w="756" w:type="dxa"/>
            <w:shd w:val="clear" w:color="auto" w:fill="auto"/>
            <w:vAlign w:val="center"/>
          </w:tcPr>
          <w:p w:rsidR="00222229" w:rsidRPr="004043E7" w:rsidRDefault="00222229" w:rsidP="00222229">
            <w:pPr>
              <w:jc w:val="both"/>
              <w:rPr>
                <w:sz w:val="22"/>
                <w:szCs w:val="22"/>
              </w:rPr>
            </w:pPr>
            <w:r>
              <w:rPr>
                <w:sz w:val="22"/>
                <w:szCs w:val="22"/>
              </w:rPr>
              <w:lastRenderedPageBreak/>
              <w:t>26 (2)</w:t>
            </w:r>
          </w:p>
        </w:tc>
        <w:tc>
          <w:tcPr>
            <w:tcW w:w="5670" w:type="dxa"/>
            <w:gridSpan w:val="2"/>
            <w:shd w:val="clear" w:color="auto" w:fill="auto"/>
            <w:vAlign w:val="center"/>
          </w:tcPr>
          <w:p w:rsidR="00222229" w:rsidRPr="002D45E8" w:rsidRDefault="00222229" w:rsidP="00222229">
            <w:pPr>
              <w:autoSpaceDE w:val="0"/>
              <w:autoSpaceDN w:val="0"/>
              <w:adjustRightInd w:val="0"/>
              <w:jc w:val="both"/>
              <w:rPr>
                <w:sz w:val="22"/>
                <w:szCs w:val="22"/>
              </w:rPr>
            </w:pPr>
            <w:r>
              <w:rPr>
                <w:sz w:val="22"/>
                <w:szCs w:val="22"/>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362" w:type="dxa"/>
          </w:tcPr>
          <w:p w:rsidR="00222229" w:rsidRPr="002D45E8" w:rsidRDefault="00222229" w:rsidP="00222229">
            <w:pPr>
              <w:jc w:val="center"/>
              <w:rPr>
                <w:sz w:val="22"/>
                <w:szCs w:val="22"/>
              </w:rPr>
            </w:pPr>
            <w:r>
              <w:rPr>
                <w:sz w:val="22"/>
                <w:szCs w:val="22"/>
              </w:rPr>
              <w:t>-</w:t>
            </w:r>
          </w:p>
        </w:tc>
        <w:tc>
          <w:tcPr>
            <w:tcW w:w="1942" w:type="dxa"/>
            <w:gridSpan w:val="2"/>
          </w:tcPr>
          <w:p w:rsidR="00222229" w:rsidRPr="004043E7" w:rsidRDefault="00222229" w:rsidP="00222229">
            <w:pPr>
              <w:jc w:val="center"/>
              <w:rPr>
                <w:color w:val="333333"/>
                <w:sz w:val="22"/>
                <w:szCs w:val="22"/>
                <w:shd w:val="clear" w:color="auto" w:fill="FFFFFF"/>
              </w:rPr>
            </w:pPr>
            <w:r>
              <w:rPr>
                <w:color w:val="333333"/>
                <w:sz w:val="22"/>
                <w:szCs w:val="22"/>
                <w:shd w:val="clear" w:color="auto" w:fill="FFFFFF"/>
              </w:rPr>
              <w:t>-</w:t>
            </w:r>
          </w:p>
        </w:tc>
      </w:tr>
      <w:tr w:rsidR="00222229" w:rsidRPr="004043E7" w:rsidTr="00222229">
        <w:trPr>
          <w:trHeight w:val="551"/>
          <w:jc w:val="center"/>
        </w:trPr>
        <w:tc>
          <w:tcPr>
            <w:tcW w:w="756" w:type="dxa"/>
          </w:tcPr>
          <w:p w:rsidR="00222229" w:rsidRDefault="00222229" w:rsidP="00222229">
            <w:pPr>
              <w:jc w:val="center"/>
              <w:rPr>
                <w:bCs/>
                <w:sz w:val="22"/>
                <w:szCs w:val="22"/>
              </w:rPr>
            </w:pPr>
          </w:p>
          <w:p w:rsidR="00222229" w:rsidRPr="00CF4B66" w:rsidRDefault="00222229" w:rsidP="00222229">
            <w:pPr>
              <w:jc w:val="center"/>
              <w:rPr>
                <w:bCs/>
                <w:sz w:val="22"/>
                <w:szCs w:val="22"/>
              </w:rPr>
            </w:pPr>
            <w:r>
              <w:rPr>
                <w:bCs/>
                <w:sz w:val="22"/>
                <w:szCs w:val="22"/>
              </w:rPr>
              <w:t>27</w:t>
            </w:r>
          </w:p>
        </w:tc>
        <w:tc>
          <w:tcPr>
            <w:tcW w:w="3685" w:type="dxa"/>
          </w:tcPr>
          <w:p w:rsidR="00222229" w:rsidRPr="00CF4B66" w:rsidRDefault="00222229" w:rsidP="00222229">
            <w:pPr>
              <w:jc w:val="both"/>
              <w:rPr>
                <w:bCs/>
                <w:sz w:val="22"/>
                <w:szCs w:val="22"/>
              </w:rPr>
            </w:pPr>
            <w:r w:rsidRPr="00CF4B66">
              <w:rPr>
                <w:bCs/>
                <w:sz w:val="22"/>
                <w:szCs w:val="22"/>
              </w:rPr>
              <w:t>Работы по обеспечению тр</w:t>
            </w:r>
            <w:r w:rsidR="002966CE">
              <w:rPr>
                <w:bCs/>
                <w:sz w:val="22"/>
                <w:szCs w:val="22"/>
              </w:rPr>
              <w:t>ебований пожарной безопасности -</w:t>
            </w:r>
            <w:r w:rsidRPr="00CF4B66">
              <w:rPr>
                <w:bCs/>
                <w:sz w:val="22"/>
                <w:szCs w:val="22"/>
              </w:rPr>
              <w:t xml:space="preserve">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CF4B66">
              <w:rPr>
                <w:bCs/>
                <w:sz w:val="22"/>
                <w:szCs w:val="22"/>
              </w:rPr>
              <w:t>противодымной</w:t>
            </w:r>
            <w:proofErr w:type="spellEnd"/>
            <w:r w:rsidRPr="00CF4B66">
              <w:rPr>
                <w:bCs/>
                <w:sz w:val="22"/>
                <w:szCs w:val="22"/>
              </w:rPr>
              <w:t xml:space="preserve"> защиты.</w:t>
            </w:r>
          </w:p>
        </w:tc>
        <w:tc>
          <w:tcPr>
            <w:tcW w:w="1985" w:type="dxa"/>
          </w:tcPr>
          <w:p w:rsidR="00222229" w:rsidRDefault="00222229" w:rsidP="00222229">
            <w:pPr>
              <w:jc w:val="center"/>
              <w:rPr>
                <w:bCs/>
                <w:sz w:val="22"/>
                <w:szCs w:val="22"/>
              </w:rPr>
            </w:pPr>
          </w:p>
          <w:p w:rsidR="00222229" w:rsidRDefault="00222229" w:rsidP="00222229">
            <w:pPr>
              <w:jc w:val="center"/>
              <w:rPr>
                <w:bCs/>
                <w:sz w:val="22"/>
                <w:szCs w:val="22"/>
              </w:rPr>
            </w:pPr>
          </w:p>
          <w:p w:rsidR="00222229" w:rsidRDefault="00222229" w:rsidP="00222229">
            <w:pPr>
              <w:jc w:val="center"/>
              <w:rPr>
                <w:bCs/>
                <w:sz w:val="22"/>
                <w:szCs w:val="22"/>
              </w:rPr>
            </w:pPr>
          </w:p>
          <w:p w:rsidR="00222229" w:rsidRDefault="00222229" w:rsidP="00222229">
            <w:pPr>
              <w:jc w:val="center"/>
              <w:rPr>
                <w:bCs/>
                <w:sz w:val="22"/>
                <w:szCs w:val="22"/>
              </w:rPr>
            </w:pPr>
          </w:p>
          <w:p w:rsidR="00222229" w:rsidRPr="00CF4B66" w:rsidRDefault="00222229" w:rsidP="00222229">
            <w:pPr>
              <w:jc w:val="center"/>
              <w:rPr>
                <w:bCs/>
                <w:sz w:val="22"/>
                <w:szCs w:val="22"/>
              </w:rPr>
            </w:pPr>
            <w:r>
              <w:rPr>
                <w:bCs/>
                <w:sz w:val="22"/>
                <w:szCs w:val="22"/>
              </w:rPr>
              <w:t>постоянно</w:t>
            </w:r>
          </w:p>
        </w:tc>
        <w:tc>
          <w:tcPr>
            <w:tcW w:w="1362" w:type="dxa"/>
            <w:shd w:val="clear" w:color="auto" w:fill="auto"/>
            <w:vAlign w:val="center"/>
          </w:tcPr>
          <w:p w:rsidR="00222229" w:rsidRPr="00E546E4" w:rsidRDefault="00222229" w:rsidP="00222229">
            <w:pPr>
              <w:jc w:val="center"/>
              <w:rPr>
                <w:bCs/>
                <w:sz w:val="22"/>
                <w:szCs w:val="22"/>
              </w:rPr>
            </w:pPr>
            <w:r>
              <w:rPr>
                <w:bCs/>
                <w:sz w:val="22"/>
                <w:szCs w:val="22"/>
              </w:rPr>
              <w:t>6,0</w:t>
            </w:r>
          </w:p>
        </w:tc>
        <w:tc>
          <w:tcPr>
            <w:tcW w:w="1942" w:type="dxa"/>
            <w:gridSpan w:val="2"/>
            <w:shd w:val="clear" w:color="auto" w:fill="auto"/>
            <w:vAlign w:val="center"/>
          </w:tcPr>
          <w:p w:rsidR="00222229" w:rsidRPr="00E546E4" w:rsidRDefault="00222229" w:rsidP="00222229">
            <w:pPr>
              <w:jc w:val="center"/>
              <w:rPr>
                <w:bCs/>
                <w:sz w:val="22"/>
                <w:szCs w:val="22"/>
              </w:rPr>
            </w:pPr>
            <w:r w:rsidRPr="00E546E4">
              <w:rPr>
                <w:bCs/>
                <w:sz w:val="22"/>
                <w:szCs w:val="22"/>
              </w:rPr>
              <w:t>0,</w:t>
            </w:r>
            <w:r>
              <w:rPr>
                <w:bCs/>
                <w:sz w:val="22"/>
                <w:szCs w:val="22"/>
              </w:rPr>
              <w:t>5</w:t>
            </w:r>
          </w:p>
        </w:tc>
      </w:tr>
      <w:tr w:rsidR="00222229" w:rsidRPr="004043E7" w:rsidTr="00222229">
        <w:trPr>
          <w:trHeight w:val="551"/>
          <w:jc w:val="center"/>
        </w:trPr>
        <w:tc>
          <w:tcPr>
            <w:tcW w:w="756" w:type="dxa"/>
            <w:shd w:val="clear" w:color="auto" w:fill="auto"/>
            <w:vAlign w:val="center"/>
          </w:tcPr>
          <w:p w:rsidR="00222229" w:rsidRPr="00CF4B66" w:rsidRDefault="00222229" w:rsidP="00222229">
            <w:pPr>
              <w:jc w:val="center"/>
              <w:rPr>
                <w:sz w:val="22"/>
                <w:szCs w:val="22"/>
              </w:rPr>
            </w:pPr>
            <w:r>
              <w:rPr>
                <w:sz w:val="22"/>
                <w:szCs w:val="22"/>
              </w:rPr>
              <w:t>28</w:t>
            </w:r>
          </w:p>
        </w:tc>
        <w:tc>
          <w:tcPr>
            <w:tcW w:w="3685" w:type="dxa"/>
            <w:shd w:val="clear" w:color="auto" w:fill="auto"/>
            <w:vAlign w:val="center"/>
          </w:tcPr>
          <w:p w:rsidR="00222229" w:rsidRPr="00CF4B66" w:rsidRDefault="00222229" w:rsidP="00222229">
            <w:pPr>
              <w:jc w:val="both"/>
              <w:rPr>
                <w:sz w:val="22"/>
                <w:szCs w:val="22"/>
              </w:rPr>
            </w:pPr>
            <w:r w:rsidRPr="00CF4B66">
              <w:rPr>
                <w:sz w:val="22"/>
                <w:szCs w:val="22"/>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5" w:type="dxa"/>
            <w:shd w:val="clear" w:color="auto" w:fill="auto"/>
            <w:vAlign w:val="center"/>
          </w:tcPr>
          <w:p w:rsidR="00222229" w:rsidRPr="00CF4B66" w:rsidRDefault="00222229" w:rsidP="00222229">
            <w:pPr>
              <w:jc w:val="center"/>
              <w:rPr>
                <w:sz w:val="22"/>
                <w:szCs w:val="22"/>
              </w:rPr>
            </w:pPr>
            <w:r w:rsidRPr="004043E7">
              <w:rPr>
                <w:sz w:val="22"/>
                <w:szCs w:val="22"/>
              </w:rPr>
              <w:t>По мере необходимости</w:t>
            </w:r>
          </w:p>
        </w:tc>
        <w:tc>
          <w:tcPr>
            <w:tcW w:w="1362" w:type="dxa"/>
          </w:tcPr>
          <w:p w:rsidR="00222229" w:rsidRPr="00E546E4" w:rsidRDefault="00222229" w:rsidP="00222229">
            <w:pPr>
              <w:jc w:val="center"/>
              <w:rPr>
                <w:sz w:val="22"/>
                <w:szCs w:val="22"/>
              </w:rPr>
            </w:pPr>
            <w:r>
              <w:rPr>
                <w:sz w:val="22"/>
                <w:szCs w:val="22"/>
              </w:rPr>
              <w:t>3,6</w:t>
            </w:r>
          </w:p>
        </w:tc>
        <w:tc>
          <w:tcPr>
            <w:tcW w:w="1942" w:type="dxa"/>
            <w:gridSpan w:val="2"/>
          </w:tcPr>
          <w:p w:rsidR="00222229" w:rsidRPr="00E546E4" w:rsidRDefault="00222229" w:rsidP="00222229">
            <w:pPr>
              <w:jc w:val="center"/>
              <w:rPr>
                <w:sz w:val="22"/>
                <w:szCs w:val="22"/>
              </w:rPr>
            </w:pPr>
            <w:r>
              <w:rPr>
                <w:sz w:val="22"/>
                <w:szCs w:val="22"/>
              </w:rPr>
              <w:t>0,3</w:t>
            </w:r>
          </w:p>
        </w:tc>
      </w:tr>
      <w:tr w:rsidR="00222229" w:rsidRPr="004043E7" w:rsidTr="00222229">
        <w:trPr>
          <w:trHeight w:val="551"/>
          <w:jc w:val="center"/>
        </w:trPr>
        <w:tc>
          <w:tcPr>
            <w:tcW w:w="756" w:type="dxa"/>
            <w:shd w:val="clear" w:color="auto" w:fill="auto"/>
            <w:vAlign w:val="center"/>
          </w:tcPr>
          <w:p w:rsidR="00222229" w:rsidRPr="00CF4B66" w:rsidRDefault="00222229" w:rsidP="00222229">
            <w:pPr>
              <w:jc w:val="center"/>
              <w:rPr>
                <w:sz w:val="22"/>
                <w:szCs w:val="22"/>
              </w:rPr>
            </w:pPr>
            <w:r>
              <w:rPr>
                <w:sz w:val="22"/>
                <w:szCs w:val="22"/>
              </w:rPr>
              <w:t>29</w:t>
            </w:r>
          </w:p>
        </w:tc>
        <w:tc>
          <w:tcPr>
            <w:tcW w:w="5670" w:type="dxa"/>
            <w:gridSpan w:val="2"/>
            <w:shd w:val="clear" w:color="auto" w:fill="auto"/>
            <w:vAlign w:val="center"/>
          </w:tcPr>
          <w:p w:rsidR="00222229" w:rsidRPr="000932C6" w:rsidRDefault="00222229" w:rsidP="00222229">
            <w:pPr>
              <w:jc w:val="both"/>
              <w:rPr>
                <w:sz w:val="22"/>
                <w:szCs w:val="22"/>
              </w:rPr>
            </w:pPr>
            <w:r w:rsidRPr="00CF4B66">
              <w:rPr>
                <w:sz w:val="22"/>
                <w:szCs w:val="22"/>
              </w:rPr>
              <w:t>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w:t>
            </w:r>
            <w:r w:rsidR="002966CE">
              <w:rPr>
                <w:sz w:val="22"/>
                <w:szCs w:val="22"/>
              </w:rPr>
              <w:t>.</w:t>
            </w:r>
            <w:r w:rsidRPr="00CF4B66">
              <w:rPr>
                <w:sz w:val="22"/>
                <w:szCs w:val="22"/>
              </w:rPr>
              <w:t xml:space="preserve"> </w:t>
            </w:r>
          </w:p>
        </w:tc>
        <w:tc>
          <w:tcPr>
            <w:tcW w:w="1362" w:type="dxa"/>
          </w:tcPr>
          <w:p w:rsidR="00222229" w:rsidRDefault="00222229" w:rsidP="00222229">
            <w:pPr>
              <w:jc w:val="center"/>
              <w:rPr>
                <w:b/>
                <w:sz w:val="22"/>
                <w:szCs w:val="22"/>
              </w:rPr>
            </w:pPr>
            <w:r>
              <w:rPr>
                <w:b/>
                <w:sz w:val="22"/>
                <w:szCs w:val="22"/>
              </w:rPr>
              <w:t>-</w:t>
            </w:r>
          </w:p>
        </w:tc>
        <w:tc>
          <w:tcPr>
            <w:tcW w:w="1942" w:type="dxa"/>
            <w:gridSpan w:val="2"/>
          </w:tcPr>
          <w:p w:rsidR="00222229" w:rsidRPr="004043E7" w:rsidRDefault="00222229" w:rsidP="00222229">
            <w:pPr>
              <w:jc w:val="center"/>
              <w:rPr>
                <w:color w:val="333333"/>
                <w:sz w:val="22"/>
                <w:szCs w:val="22"/>
                <w:shd w:val="clear" w:color="auto" w:fill="FFFFFF"/>
              </w:rPr>
            </w:pPr>
            <w:r>
              <w:rPr>
                <w:color w:val="333333"/>
                <w:sz w:val="22"/>
                <w:szCs w:val="22"/>
                <w:shd w:val="clear" w:color="auto" w:fill="FFFFFF"/>
              </w:rPr>
              <w:t>-</w:t>
            </w:r>
          </w:p>
        </w:tc>
      </w:tr>
      <w:tr w:rsidR="00222229" w:rsidRPr="004043E7" w:rsidTr="00222229">
        <w:trPr>
          <w:trHeight w:val="599"/>
          <w:jc w:val="center"/>
        </w:trPr>
        <w:tc>
          <w:tcPr>
            <w:tcW w:w="756" w:type="dxa"/>
            <w:shd w:val="clear" w:color="auto" w:fill="auto"/>
            <w:vAlign w:val="center"/>
          </w:tcPr>
          <w:p w:rsidR="00222229" w:rsidRPr="00CF4B66" w:rsidRDefault="00222229" w:rsidP="00222229">
            <w:pPr>
              <w:jc w:val="center"/>
              <w:rPr>
                <w:sz w:val="22"/>
                <w:szCs w:val="22"/>
              </w:rPr>
            </w:pPr>
            <w:r>
              <w:rPr>
                <w:sz w:val="22"/>
                <w:szCs w:val="22"/>
              </w:rPr>
              <w:t>30</w:t>
            </w:r>
          </w:p>
        </w:tc>
        <w:tc>
          <w:tcPr>
            <w:tcW w:w="5670" w:type="dxa"/>
            <w:gridSpan w:val="2"/>
            <w:shd w:val="clear" w:color="auto" w:fill="auto"/>
            <w:vAlign w:val="center"/>
          </w:tcPr>
          <w:p w:rsidR="00222229" w:rsidRPr="000932C6" w:rsidRDefault="00222229" w:rsidP="00222229">
            <w:pPr>
              <w:jc w:val="both"/>
              <w:rPr>
                <w:sz w:val="22"/>
                <w:szCs w:val="22"/>
              </w:rPr>
            </w:pPr>
            <w:r w:rsidRPr="00CF4B66">
              <w:rPr>
                <w:sz w:val="22"/>
                <w:szCs w:val="22"/>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362" w:type="dxa"/>
          </w:tcPr>
          <w:p w:rsidR="00222229" w:rsidRDefault="00222229" w:rsidP="00222229">
            <w:pPr>
              <w:jc w:val="center"/>
              <w:rPr>
                <w:b/>
                <w:sz w:val="22"/>
                <w:szCs w:val="22"/>
              </w:rPr>
            </w:pPr>
            <w:r>
              <w:rPr>
                <w:b/>
                <w:sz w:val="22"/>
                <w:szCs w:val="22"/>
              </w:rPr>
              <w:t>-</w:t>
            </w:r>
          </w:p>
        </w:tc>
        <w:tc>
          <w:tcPr>
            <w:tcW w:w="1942" w:type="dxa"/>
            <w:gridSpan w:val="2"/>
          </w:tcPr>
          <w:p w:rsidR="00222229" w:rsidRPr="004043E7" w:rsidRDefault="00222229" w:rsidP="00222229">
            <w:pPr>
              <w:jc w:val="center"/>
              <w:rPr>
                <w:color w:val="333333"/>
                <w:sz w:val="22"/>
                <w:szCs w:val="22"/>
                <w:shd w:val="clear" w:color="auto" w:fill="FFFFFF"/>
              </w:rPr>
            </w:pPr>
            <w:r>
              <w:rPr>
                <w:color w:val="333333"/>
                <w:sz w:val="22"/>
                <w:szCs w:val="22"/>
                <w:shd w:val="clear" w:color="auto" w:fill="FFFFFF"/>
              </w:rPr>
              <w:t>-</w:t>
            </w:r>
          </w:p>
        </w:tc>
      </w:tr>
      <w:tr w:rsidR="00222229" w:rsidRPr="00760222" w:rsidTr="00222229">
        <w:trPr>
          <w:trHeight w:val="551"/>
          <w:jc w:val="center"/>
        </w:trPr>
        <w:tc>
          <w:tcPr>
            <w:tcW w:w="756" w:type="dxa"/>
            <w:shd w:val="clear" w:color="auto" w:fill="auto"/>
            <w:vAlign w:val="center"/>
          </w:tcPr>
          <w:p w:rsidR="00222229" w:rsidRPr="00760222" w:rsidRDefault="00222229" w:rsidP="00222229">
            <w:pPr>
              <w:jc w:val="center"/>
              <w:rPr>
                <w:sz w:val="22"/>
                <w:szCs w:val="22"/>
              </w:rPr>
            </w:pPr>
          </w:p>
        </w:tc>
        <w:tc>
          <w:tcPr>
            <w:tcW w:w="3685" w:type="dxa"/>
            <w:shd w:val="clear" w:color="auto" w:fill="auto"/>
            <w:vAlign w:val="center"/>
          </w:tcPr>
          <w:p w:rsidR="00222229" w:rsidRPr="00760222" w:rsidRDefault="00222229" w:rsidP="00222229">
            <w:pPr>
              <w:rPr>
                <w:sz w:val="22"/>
                <w:szCs w:val="22"/>
              </w:rPr>
            </w:pPr>
            <w:r w:rsidRPr="00760222">
              <w:rPr>
                <w:sz w:val="22"/>
                <w:szCs w:val="22"/>
              </w:rPr>
              <w:t xml:space="preserve"> Управление жилищным фондом </w:t>
            </w:r>
          </w:p>
        </w:tc>
        <w:tc>
          <w:tcPr>
            <w:tcW w:w="1985" w:type="dxa"/>
            <w:shd w:val="clear" w:color="auto" w:fill="auto"/>
            <w:vAlign w:val="center"/>
          </w:tcPr>
          <w:p w:rsidR="00222229" w:rsidRPr="00760222" w:rsidRDefault="00222229" w:rsidP="00222229">
            <w:pPr>
              <w:jc w:val="center"/>
              <w:rPr>
                <w:sz w:val="22"/>
                <w:szCs w:val="22"/>
              </w:rPr>
            </w:pPr>
            <w:r w:rsidRPr="00760222">
              <w:rPr>
                <w:sz w:val="22"/>
                <w:szCs w:val="22"/>
              </w:rPr>
              <w:t>постоянно</w:t>
            </w:r>
          </w:p>
        </w:tc>
        <w:tc>
          <w:tcPr>
            <w:tcW w:w="1362" w:type="dxa"/>
          </w:tcPr>
          <w:p w:rsidR="00222229" w:rsidRPr="00760222" w:rsidRDefault="00222229" w:rsidP="00222229">
            <w:pPr>
              <w:jc w:val="center"/>
              <w:rPr>
                <w:sz w:val="22"/>
                <w:szCs w:val="22"/>
              </w:rPr>
            </w:pPr>
            <w:r w:rsidRPr="00760222">
              <w:rPr>
                <w:sz w:val="22"/>
                <w:szCs w:val="22"/>
              </w:rPr>
              <w:t>39,6</w:t>
            </w:r>
          </w:p>
        </w:tc>
        <w:tc>
          <w:tcPr>
            <w:tcW w:w="1942" w:type="dxa"/>
            <w:gridSpan w:val="2"/>
          </w:tcPr>
          <w:p w:rsidR="00222229" w:rsidRPr="00760222" w:rsidRDefault="00222229" w:rsidP="00222229">
            <w:pPr>
              <w:jc w:val="center"/>
              <w:rPr>
                <w:sz w:val="22"/>
                <w:szCs w:val="22"/>
              </w:rPr>
            </w:pPr>
            <w:r w:rsidRPr="00760222">
              <w:rPr>
                <w:sz w:val="22"/>
                <w:szCs w:val="22"/>
              </w:rPr>
              <w:t>3,3</w:t>
            </w:r>
          </w:p>
        </w:tc>
      </w:tr>
      <w:tr w:rsidR="00222229" w:rsidRPr="00760222" w:rsidTr="00222229">
        <w:trPr>
          <w:trHeight w:val="551"/>
          <w:jc w:val="center"/>
        </w:trPr>
        <w:tc>
          <w:tcPr>
            <w:tcW w:w="756" w:type="dxa"/>
            <w:shd w:val="clear" w:color="auto" w:fill="auto"/>
            <w:vAlign w:val="center"/>
          </w:tcPr>
          <w:p w:rsidR="00222229" w:rsidRPr="00760222" w:rsidRDefault="00222229" w:rsidP="00222229">
            <w:pPr>
              <w:jc w:val="center"/>
              <w:rPr>
                <w:sz w:val="22"/>
                <w:szCs w:val="22"/>
              </w:rPr>
            </w:pPr>
          </w:p>
        </w:tc>
        <w:tc>
          <w:tcPr>
            <w:tcW w:w="3685" w:type="dxa"/>
            <w:shd w:val="clear" w:color="auto" w:fill="auto"/>
            <w:vAlign w:val="center"/>
          </w:tcPr>
          <w:p w:rsidR="00222229" w:rsidRPr="00760222" w:rsidRDefault="00222229" w:rsidP="00222229">
            <w:pPr>
              <w:rPr>
                <w:sz w:val="22"/>
                <w:szCs w:val="22"/>
              </w:rPr>
            </w:pPr>
            <w:r w:rsidRPr="00760222">
              <w:rPr>
                <w:sz w:val="22"/>
                <w:szCs w:val="22"/>
              </w:rPr>
              <w:t>Текущий ремонт конструктивных элементов дома и внутридомовых инженерных сетей</w:t>
            </w:r>
          </w:p>
        </w:tc>
        <w:tc>
          <w:tcPr>
            <w:tcW w:w="1985" w:type="dxa"/>
            <w:shd w:val="clear" w:color="auto" w:fill="auto"/>
            <w:vAlign w:val="center"/>
          </w:tcPr>
          <w:p w:rsidR="00222229" w:rsidRPr="00760222" w:rsidRDefault="00222229" w:rsidP="00222229">
            <w:pPr>
              <w:jc w:val="center"/>
              <w:rPr>
                <w:sz w:val="22"/>
                <w:szCs w:val="22"/>
              </w:rPr>
            </w:pPr>
            <w:r w:rsidRPr="00760222">
              <w:rPr>
                <w:sz w:val="22"/>
                <w:szCs w:val="22"/>
              </w:rPr>
              <w:t>По мере необходимости</w:t>
            </w:r>
          </w:p>
        </w:tc>
        <w:tc>
          <w:tcPr>
            <w:tcW w:w="1362" w:type="dxa"/>
          </w:tcPr>
          <w:p w:rsidR="00222229" w:rsidRPr="00760222" w:rsidRDefault="00222229" w:rsidP="00222229">
            <w:pPr>
              <w:jc w:val="center"/>
              <w:rPr>
                <w:sz w:val="22"/>
                <w:szCs w:val="22"/>
              </w:rPr>
            </w:pPr>
            <w:r w:rsidRPr="00760222">
              <w:rPr>
                <w:sz w:val="22"/>
                <w:szCs w:val="22"/>
              </w:rPr>
              <w:t>79,2</w:t>
            </w:r>
          </w:p>
        </w:tc>
        <w:tc>
          <w:tcPr>
            <w:tcW w:w="1942" w:type="dxa"/>
            <w:gridSpan w:val="2"/>
          </w:tcPr>
          <w:p w:rsidR="00222229" w:rsidRPr="00760222" w:rsidRDefault="00222229" w:rsidP="00222229">
            <w:pPr>
              <w:jc w:val="center"/>
              <w:rPr>
                <w:sz w:val="22"/>
                <w:szCs w:val="22"/>
              </w:rPr>
            </w:pPr>
            <w:r w:rsidRPr="00760222">
              <w:rPr>
                <w:sz w:val="22"/>
                <w:szCs w:val="22"/>
              </w:rPr>
              <w:t>6,6</w:t>
            </w:r>
          </w:p>
        </w:tc>
      </w:tr>
      <w:tr w:rsidR="00222229" w:rsidRPr="00760222" w:rsidTr="00222229">
        <w:trPr>
          <w:trHeight w:val="551"/>
          <w:jc w:val="center"/>
        </w:trPr>
        <w:tc>
          <w:tcPr>
            <w:tcW w:w="756" w:type="dxa"/>
            <w:shd w:val="clear" w:color="auto" w:fill="auto"/>
            <w:vAlign w:val="center"/>
          </w:tcPr>
          <w:p w:rsidR="00222229" w:rsidRPr="00760222" w:rsidRDefault="00222229" w:rsidP="00222229">
            <w:pPr>
              <w:jc w:val="both"/>
              <w:rPr>
                <w:sz w:val="22"/>
                <w:szCs w:val="22"/>
              </w:rPr>
            </w:pPr>
          </w:p>
        </w:tc>
        <w:tc>
          <w:tcPr>
            <w:tcW w:w="5670" w:type="dxa"/>
            <w:gridSpan w:val="2"/>
            <w:shd w:val="clear" w:color="auto" w:fill="auto"/>
            <w:vAlign w:val="center"/>
          </w:tcPr>
          <w:p w:rsidR="00222229" w:rsidRPr="00760222" w:rsidRDefault="00222229" w:rsidP="00222229">
            <w:pPr>
              <w:rPr>
                <w:sz w:val="22"/>
                <w:szCs w:val="22"/>
              </w:rPr>
            </w:pPr>
            <w:r w:rsidRPr="00760222">
              <w:rPr>
                <w:sz w:val="22"/>
                <w:szCs w:val="22"/>
              </w:rPr>
              <w:t xml:space="preserve">ИТОГО </w:t>
            </w:r>
          </w:p>
        </w:tc>
        <w:tc>
          <w:tcPr>
            <w:tcW w:w="1362" w:type="dxa"/>
          </w:tcPr>
          <w:p w:rsidR="00222229" w:rsidRPr="002966CE" w:rsidRDefault="00222229" w:rsidP="00222229">
            <w:pPr>
              <w:jc w:val="center"/>
              <w:rPr>
                <w:sz w:val="22"/>
                <w:szCs w:val="22"/>
              </w:rPr>
            </w:pPr>
            <w:r w:rsidRPr="002966CE">
              <w:rPr>
                <w:sz w:val="22"/>
                <w:szCs w:val="22"/>
              </w:rPr>
              <w:t>284,4</w:t>
            </w:r>
          </w:p>
        </w:tc>
        <w:tc>
          <w:tcPr>
            <w:tcW w:w="1942" w:type="dxa"/>
            <w:gridSpan w:val="2"/>
          </w:tcPr>
          <w:p w:rsidR="00222229" w:rsidRPr="002966CE" w:rsidRDefault="00222229" w:rsidP="00222229">
            <w:pPr>
              <w:jc w:val="center"/>
              <w:rPr>
                <w:sz w:val="22"/>
                <w:szCs w:val="22"/>
              </w:rPr>
            </w:pPr>
            <w:r w:rsidRPr="002966CE">
              <w:rPr>
                <w:sz w:val="22"/>
                <w:szCs w:val="22"/>
              </w:rPr>
              <w:t>23,7</w:t>
            </w:r>
          </w:p>
        </w:tc>
      </w:tr>
    </w:tbl>
    <w:p w:rsidR="00222229" w:rsidRPr="00084BBD" w:rsidRDefault="00222229" w:rsidP="00222229">
      <w:pPr>
        <w:jc w:val="both"/>
        <w:rPr>
          <w:sz w:val="24"/>
          <w:szCs w:val="24"/>
        </w:rPr>
      </w:pPr>
    </w:p>
    <w:p w:rsidR="00222229" w:rsidRDefault="00222229" w:rsidP="00222229"/>
    <w:p w:rsidR="00222229" w:rsidRDefault="002966CE" w:rsidP="002966CE">
      <w:pPr>
        <w:tabs>
          <w:tab w:val="left" w:pos="5475"/>
        </w:tabs>
        <w:jc w:val="center"/>
      </w:pPr>
      <w:r>
        <w:lastRenderedPageBreak/>
        <w:t xml:space="preserve">                                            </w:t>
      </w:r>
      <w:r w:rsidR="00222229">
        <w:t>Приложение №</w:t>
      </w:r>
      <w:r>
        <w:t xml:space="preserve"> </w:t>
      </w:r>
      <w:r w:rsidR="00222229">
        <w:t>3</w:t>
      </w:r>
    </w:p>
    <w:p w:rsidR="002966CE" w:rsidRDefault="002966CE" w:rsidP="00222229">
      <w:pPr>
        <w:tabs>
          <w:tab w:val="left" w:pos="5475"/>
        </w:tabs>
        <w:jc w:val="right"/>
      </w:pPr>
      <w:r>
        <w:t>к постановлению администрации</w:t>
      </w:r>
    </w:p>
    <w:p w:rsidR="002966CE" w:rsidRDefault="002966CE" w:rsidP="002966CE">
      <w:pPr>
        <w:tabs>
          <w:tab w:val="left" w:pos="5475"/>
        </w:tabs>
        <w:jc w:val="center"/>
      </w:pPr>
      <w:r>
        <w:t xml:space="preserve">                                            города Боготола</w:t>
      </w:r>
    </w:p>
    <w:p w:rsidR="002966CE" w:rsidRPr="00F35858" w:rsidRDefault="002966CE" w:rsidP="002966CE">
      <w:pPr>
        <w:tabs>
          <w:tab w:val="left" w:pos="5475"/>
        </w:tabs>
        <w:jc w:val="center"/>
        <w:rPr>
          <w:u w:val="single"/>
        </w:rPr>
      </w:pPr>
      <w:r>
        <w:t xml:space="preserve">                                                                        от «_</w:t>
      </w:r>
      <w:r w:rsidR="00F35858" w:rsidRPr="00F35858">
        <w:rPr>
          <w:u w:val="single"/>
        </w:rPr>
        <w:t>29</w:t>
      </w:r>
      <w:r>
        <w:t>_» _</w:t>
      </w:r>
      <w:r w:rsidR="00F35858" w:rsidRPr="00F35858">
        <w:rPr>
          <w:u w:val="single"/>
        </w:rPr>
        <w:t>07</w:t>
      </w:r>
      <w:r>
        <w:t xml:space="preserve">_ 2025 г. № </w:t>
      </w:r>
      <w:bookmarkStart w:id="0" w:name="_GoBack"/>
      <w:r w:rsidR="00F35858" w:rsidRPr="00F35858">
        <w:rPr>
          <w:u w:val="single"/>
        </w:rPr>
        <w:t>0665-п</w:t>
      </w:r>
    </w:p>
    <w:bookmarkEnd w:id="0"/>
    <w:p w:rsidR="00222229" w:rsidRDefault="00222229" w:rsidP="00222229">
      <w:pPr>
        <w:tabs>
          <w:tab w:val="left" w:pos="5475"/>
        </w:tabs>
        <w:jc w:val="right"/>
      </w:pPr>
    </w:p>
    <w:p w:rsidR="00222229" w:rsidRPr="002966CE" w:rsidRDefault="00222229" w:rsidP="00222229">
      <w:pPr>
        <w:ind w:firstLine="709"/>
        <w:jc w:val="center"/>
        <w:rPr>
          <w:sz w:val="24"/>
          <w:szCs w:val="24"/>
        </w:rPr>
      </w:pPr>
      <w:r>
        <w:tab/>
      </w:r>
      <w:r w:rsidRPr="002966CE">
        <w:rPr>
          <w:sz w:val="24"/>
          <w:szCs w:val="24"/>
        </w:rPr>
        <w:t>Проект договора</w:t>
      </w:r>
    </w:p>
    <w:p w:rsidR="00222229" w:rsidRPr="002966CE" w:rsidRDefault="00222229" w:rsidP="00222229">
      <w:pPr>
        <w:ind w:firstLine="709"/>
        <w:jc w:val="center"/>
        <w:rPr>
          <w:sz w:val="24"/>
          <w:szCs w:val="24"/>
        </w:rPr>
      </w:pPr>
      <w:r w:rsidRPr="002966CE">
        <w:rPr>
          <w:sz w:val="24"/>
          <w:szCs w:val="24"/>
        </w:rPr>
        <w:t xml:space="preserve">управления многоквартирным домом по адресу: </w:t>
      </w:r>
    </w:p>
    <w:p w:rsidR="00222229" w:rsidRPr="002966CE" w:rsidRDefault="00222229" w:rsidP="00222229">
      <w:pPr>
        <w:ind w:firstLine="709"/>
        <w:jc w:val="center"/>
        <w:rPr>
          <w:spacing w:val="-16"/>
          <w:kern w:val="16"/>
          <w:sz w:val="24"/>
          <w:szCs w:val="24"/>
        </w:rPr>
      </w:pPr>
      <w:r w:rsidRPr="002966CE">
        <w:rPr>
          <w:sz w:val="24"/>
          <w:szCs w:val="24"/>
        </w:rPr>
        <w:t>г. Боготол, ул. Промышленная</w:t>
      </w:r>
      <w:r w:rsidR="002966CE">
        <w:rPr>
          <w:sz w:val="24"/>
          <w:szCs w:val="24"/>
        </w:rPr>
        <w:t>,</w:t>
      </w:r>
      <w:r w:rsidRPr="002966CE">
        <w:rPr>
          <w:sz w:val="24"/>
          <w:szCs w:val="24"/>
        </w:rPr>
        <w:t xml:space="preserve"> д.12</w:t>
      </w:r>
    </w:p>
    <w:p w:rsidR="00222229" w:rsidRDefault="00222229" w:rsidP="00222229">
      <w:pPr>
        <w:ind w:firstLine="709"/>
        <w:jc w:val="center"/>
        <w:rPr>
          <w:spacing w:val="-16"/>
          <w:kern w:val="16"/>
          <w:sz w:val="24"/>
          <w:szCs w:val="24"/>
        </w:rPr>
      </w:pPr>
    </w:p>
    <w:p w:rsidR="00222229" w:rsidRDefault="00222229" w:rsidP="00222229">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222229" w:rsidRDefault="00222229" w:rsidP="00222229">
      <w:pPr>
        <w:ind w:firstLine="709"/>
        <w:jc w:val="both"/>
        <w:rPr>
          <w:spacing w:val="-16"/>
          <w:kern w:val="16"/>
          <w:sz w:val="24"/>
          <w:szCs w:val="24"/>
        </w:rPr>
      </w:pPr>
    </w:p>
    <w:p w:rsidR="00222229" w:rsidRDefault="00222229" w:rsidP="00222229">
      <w:pPr>
        <w:ind w:firstLine="709"/>
        <w:jc w:val="both"/>
        <w:rPr>
          <w:sz w:val="24"/>
          <w:szCs w:val="24"/>
        </w:rPr>
      </w:pPr>
      <w:r>
        <w:rPr>
          <w:sz w:val="24"/>
          <w:szCs w:val="24"/>
        </w:rPr>
        <w:t xml:space="preserve">______________________________________________________________ в лице </w:t>
      </w:r>
    </w:p>
    <w:p w:rsidR="00222229" w:rsidRDefault="00222229" w:rsidP="00222229">
      <w:pPr>
        <w:ind w:firstLine="709"/>
        <w:jc w:val="both"/>
        <w:rPr>
          <w:sz w:val="24"/>
          <w:szCs w:val="24"/>
          <w:vertAlign w:val="superscript"/>
        </w:rPr>
      </w:pPr>
      <w:r>
        <w:rPr>
          <w:sz w:val="24"/>
          <w:szCs w:val="24"/>
          <w:vertAlign w:val="superscript"/>
        </w:rPr>
        <w:t xml:space="preserve">                                       (наименование управляющей организации)</w:t>
      </w:r>
    </w:p>
    <w:p w:rsidR="00222229" w:rsidRDefault="00222229" w:rsidP="0022222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ул. Промышленная д.12, </w:t>
      </w:r>
      <w:r>
        <w:rPr>
          <w:rFonts w:ascii="Times New Roman" w:hAnsi="Times New Roman" w:cs="Times New Roman"/>
          <w:bCs/>
          <w:sz w:val="24"/>
          <w:szCs w:val="24"/>
        </w:rPr>
        <w:t>именуемые  в  дальнейшем  -  "С</w:t>
      </w:r>
      <w:r>
        <w:rPr>
          <w:rFonts w:ascii="Times New Roman" w:hAnsi="Times New Roman" w:cs="Times New Roman"/>
          <w:sz w:val="24"/>
          <w:szCs w:val="24"/>
        </w:rPr>
        <w:t>обственники  помещений"  или  "Собственник", 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222229" w:rsidRDefault="00222229" w:rsidP="00222229">
      <w:pPr>
        <w:autoSpaceDE w:val="0"/>
        <w:autoSpaceDN w:val="0"/>
        <w:adjustRightInd w:val="0"/>
        <w:ind w:firstLine="709"/>
        <w:jc w:val="both"/>
        <w:rPr>
          <w:sz w:val="24"/>
          <w:szCs w:val="24"/>
        </w:rPr>
      </w:pPr>
    </w:p>
    <w:p w:rsidR="00222229" w:rsidRDefault="00222229" w:rsidP="00222229">
      <w:pPr>
        <w:autoSpaceDE w:val="0"/>
        <w:autoSpaceDN w:val="0"/>
        <w:adjustRightInd w:val="0"/>
        <w:jc w:val="center"/>
        <w:rPr>
          <w:caps/>
          <w:sz w:val="24"/>
          <w:szCs w:val="24"/>
        </w:rPr>
      </w:pPr>
      <w:r>
        <w:rPr>
          <w:bCs/>
          <w:caps/>
          <w:sz w:val="24"/>
          <w:szCs w:val="24"/>
        </w:rPr>
        <w:t>1. Общие положения</w:t>
      </w:r>
    </w:p>
    <w:p w:rsidR="00222229" w:rsidRDefault="00222229" w:rsidP="00222229">
      <w:pPr>
        <w:autoSpaceDE w:val="0"/>
        <w:autoSpaceDN w:val="0"/>
        <w:adjustRightInd w:val="0"/>
        <w:ind w:firstLine="709"/>
        <w:jc w:val="both"/>
        <w:outlineLvl w:val="0"/>
        <w:rPr>
          <w:sz w:val="24"/>
          <w:szCs w:val="24"/>
        </w:rPr>
      </w:pPr>
    </w:p>
    <w:p w:rsidR="00222229" w:rsidRDefault="00222229" w:rsidP="00222229">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w:t>
      </w:r>
      <w:r w:rsidR="002966CE">
        <w:rPr>
          <w:bCs/>
          <w:sz w:val="24"/>
          <w:szCs w:val="24"/>
        </w:rPr>
        <w:t xml:space="preserve"> </w:t>
      </w:r>
      <w:r>
        <w:rPr>
          <w:bCs/>
          <w:sz w:val="24"/>
          <w:szCs w:val="24"/>
        </w:rPr>
        <w:t>Шикунова, д.1, кабинет № 1-07.</w:t>
      </w:r>
    </w:p>
    <w:p w:rsidR="00222229" w:rsidRDefault="00222229" w:rsidP="00222229">
      <w:pPr>
        <w:autoSpaceDE w:val="0"/>
        <w:autoSpaceDN w:val="0"/>
        <w:adjustRightInd w:val="0"/>
        <w:ind w:firstLine="709"/>
        <w:jc w:val="both"/>
        <w:rPr>
          <w:sz w:val="24"/>
          <w:szCs w:val="24"/>
        </w:rPr>
      </w:pPr>
      <w:r>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222229" w:rsidRPr="002966CE" w:rsidRDefault="00222229" w:rsidP="00222229">
      <w:pPr>
        <w:autoSpaceDE w:val="0"/>
        <w:autoSpaceDN w:val="0"/>
        <w:adjustRightInd w:val="0"/>
        <w:ind w:firstLine="709"/>
        <w:jc w:val="both"/>
        <w:rPr>
          <w:bCs/>
          <w:sz w:val="24"/>
          <w:szCs w:val="24"/>
        </w:rPr>
      </w:pPr>
      <w:r w:rsidRPr="002966CE">
        <w:rPr>
          <w:bCs/>
          <w:sz w:val="24"/>
          <w:szCs w:val="24"/>
        </w:rPr>
        <w:t xml:space="preserve">1.3. При выполнении условий настоящего Договора Стороны руководствуются </w:t>
      </w:r>
      <w:hyperlink r:id="rId8" w:history="1">
        <w:r w:rsidRPr="002966CE">
          <w:rPr>
            <w:rStyle w:val="a3"/>
            <w:bCs/>
            <w:color w:val="auto"/>
            <w:sz w:val="24"/>
            <w:szCs w:val="24"/>
            <w:u w:val="none"/>
          </w:rPr>
          <w:t>Конституцией</w:t>
        </w:r>
      </w:hyperlink>
      <w:r w:rsidRPr="002966CE">
        <w:rPr>
          <w:bCs/>
          <w:sz w:val="24"/>
          <w:szCs w:val="24"/>
        </w:rPr>
        <w:t xml:space="preserve"> Российской Федерации, Гражданским </w:t>
      </w:r>
      <w:hyperlink r:id="rId9" w:history="1">
        <w:r w:rsidRPr="002966CE">
          <w:rPr>
            <w:rStyle w:val="a3"/>
            <w:bCs/>
            <w:color w:val="auto"/>
            <w:sz w:val="24"/>
            <w:szCs w:val="24"/>
            <w:u w:val="none"/>
          </w:rPr>
          <w:t>кодексом</w:t>
        </w:r>
      </w:hyperlink>
      <w:r w:rsidRPr="002966CE">
        <w:rPr>
          <w:bCs/>
          <w:sz w:val="24"/>
          <w:szCs w:val="24"/>
        </w:rPr>
        <w:t xml:space="preserve"> Российской Федерации, Жилищным </w:t>
      </w:r>
      <w:hyperlink r:id="rId10" w:history="1">
        <w:r w:rsidRPr="002966CE">
          <w:rPr>
            <w:rStyle w:val="a3"/>
            <w:bCs/>
            <w:color w:val="auto"/>
            <w:sz w:val="24"/>
            <w:szCs w:val="24"/>
            <w:u w:val="none"/>
          </w:rPr>
          <w:t>кодексом</w:t>
        </w:r>
      </w:hyperlink>
      <w:r w:rsidRPr="002966CE">
        <w:rPr>
          <w:bCs/>
          <w:sz w:val="24"/>
          <w:szCs w:val="24"/>
        </w:rPr>
        <w:t xml:space="preserve"> Российской Федерации, </w:t>
      </w:r>
      <w:hyperlink r:id="rId11" w:history="1">
        <w:r w:rsidRPr="002966CE">
          <w:rPr>
            <w:rStyle w:val="a3"/>
            <w:bCs/>
            <w:color w:val="auto"/>
            <w:sz w:val="24"/>
            <w:szCs w:val="24"/>
            <w:u w:val="none"/>
          </w:rPr>
          <w:t>Правилами</w:t>
        </w:r>
      </w:hyperlink>
      <w:r w:rsidRPr="002966CE">
        <w:rPr>
          <w:bCs/>
          <w:sz w:val="24"/>
          <w:szCs w:val="24"/>
        </w:rPr>
        <w:t xml:space="preserve"> содержания общего имущества в многоквартирном доме, </w:t>
      </w:r>
      <w:hyperlink r:id="rId12" w:history="1">
        <w:r w:rsidRPr="002966CE">
          <w:rPr>
            <w:rStyle w:val="a3"/>
            <w:bCs/>
            <w:color w:val="auto"/>
            <w:sz w:val="24"/>
            <w:szCs w:val="24"/>
            <w:u w:val="none"/>
          </w:rPr>
          <w:t>Правилами</w:t>
        </w:r>
      </w:hyperlink>
      <w:r w:rsidRPr="002966CE">
        <w:rPr>
          <w:bCs/>
          <w:sz w:val="24"/>
          <w:szCs w:val="24"/>
        </w:rPr>
        <w:t xml:space="preserve"> содержания общего имущества в многоквартирном доме и </w:t>
      </w:r>
      <w:hyperlink r:id="rId13" w:history="1">
        <w:r w:rsidRPr="002966CE">
          <w:rPr>
            <w:rStyle w:val="a3"/>
            <w:bCs/>
            <w:color w:val="auto"/>
            <w:sz w:val="24"/>
            <w:szCs w:val="24"/>
            <w:u w:val="none"/>
          </w:rPr>
          <w:t>Правилами</w:t>
        </w:r>
      </w:hyperlink>
      <w:r w:rsidRPr="002966CE">
        <w:rPr>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222229" w:rsidRPr="002966CE" w:rsidRDefault="00222229" w:rsidP="00222229">
      <w:pPr>
        <w:jc w:val="both"/>
        <w:rPr>
          <w:sz w:val="24"/>
          <w:szCs w:val="24"/>
        </w:rPr>
      </w:pPr>
      <w:r w:rsidRPr="002966CE">
        <w:rPr>
          <w:bCs/>
          <w:sz w:val="24"/>
          <w:szCs w:val="24"/>
        </w:rPr>
        <w:t xml:space="preserve">         1.4. </w:t>
      </w:r>
      <w:r w:rsidRPr="002966CE">
        <w:rPr>
          <w:sz w:val="24"/>
          <w:szCs w:val="24"/>
        </w:rPr>
        <w:t>Целью настоящего Договора является обеспечение благоприятных и безопасных условий проживания собственников помещений, надлежащее содержание и ремонт общего имущества в МКД, предоставление коммунальных и иных услуг в соответствии с Минимальным перечнем работ собственникам и пользователям помещений.</w:t>
      </w:r>
    </w:p>
    <w:p w:rsidR="00222229" w:rsidRPr="002966CE" w:rsidRDefault="00222229" w:rsidP="00222229">
      <w:pPr>
        <w:autoSpaceDE w:val="0"/>
        <w:autoSpaceDN w:val="0"/>
        <w:adjustRightInd w:val="0"/>
        <w:ind w:firstLine="709"/>
        <w:jc w:val="both"/>
        <w:rPr>
          <w:bCs/>
          <w:sz w:val="24"/>
          <w:szCs w:val="24"/>
        </w:rPr>
      </w:pPr>
    </w:p>
    <w:p w:rsidR="00222229" w:rsidRDefault="00222229" w:rsidP="00222229">
      <w:pPr>
        <w:ind w:firstLine="709"/>
        <w:jc w:val="both"/>
        <w:rPr>
          <w:b/>
          <w:bCs/>
          <w:sz w:val="24"/>
          <w:szCs w:val="24"/>
        </w:rPr>
      </w:pPr>
    </w:p>
    <w:p w:rsidR="00222229" w:rsidRDefault="00222229" w:rsidP="00222229">
      <w:pPr>
        <w:autoSpaceDE w:val="0"/>
        <w:autoSpaceDN w:val="0"/>
        <w:adjustRightInd w:val="0"/>
        <w:jc w:val="center"/>
        <w:outlineLvl w:val="0"/>
        <w:rPr>
          <w:sz w:val="24"/>
          <w:szCs w:val="24"/>
        </w:rPr>
      </w:pPr>
      <w:r>
        <w:rPr>
          <w:sz w:val="24"/>
          <w:szCs w:val="24"/>
        </w:rPr>
        <w:t>2. ПРЕДМЕТ ДОГОВОРА</w:t>
      </w:r>
    </w:p>
    <w:p w:rsidR="00222229" w:rsidRDefault="00222229" w:rsidP="00222229">
      <w:pPr>
        <w:autoSpaceDE w:val="0"/>
        <w:autoSpaceDN w:val="0"/>
        <w:adjustRightInd w:val="0"/>
        <w:ind w:firstLine="709"/>
        <w:jc w:val="both"/>
        <w:rPr>
          <w:sz w:val="24"/>
          <w:szCs w:val="24"/>
        </w:rPr>
      </w:pPr>
    </w:p>
    <w:p w:rsidR="00222229" w:rsidRPr="002966CE" w:rsidRDefault="00222229" w:rsidP="00222229">
      <w:pPr>
        <w:autoSpaceDE w:val="0"/>
        <w:autoSpaceDN w:val="0"/>
        <w:adjustRightInd w:val="0"/>
        <w:ind w:firstLine="709"/>
        <w:jc w:val="both"/>
        <w:rPr>
          <w:sz w:val="24"/>
          <w:szCs w:val="24"/>
        </w:rPr>
      </w:pPr>
      <w:r w:rsidRPr="002966CE">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r:id="rId14" w:history="1">
        <w:r w:rsidRPr="002966CE">
          <w:rPr>
            <w:rStyle w:val="a3"/>
            <w:color w:val="auto"/>
            <w:sz w:val="24"/>
            <w:szCs w:val="24"/>
            <w:u w:val="none"/>
          </w:rPr>
          <w:t>статьей 157.2</w:t>
        </w:r>
      </w:hyperlink>
      <w:r w:rsidRPr="002966CE">
        <w:rPr>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222229" w:rsidRPr="002966CE" w:rsidRDefault="00222229" w:rsidP="00222229">
      <w:pPr>
        <w:pStyle w:val="ConsPlusNormal"/>
        <w:ind w:firstLine="709"/>
        <w:jc w:val="both"/>
      </w:pPr>
      <w:r w:rsidRPr="002966CE">
        <w:t>2.2. Состав общего имущества многоквартирного дома и его техническое состояние указаны в Приложении №</w:t>
      </w:r>
      <w:r w:rsidR="002966CE">
        <w:t xml:space="preserve"> </w:t>
      </w:r>
      <w:r w:rsidRPr="002966CE">
        <w:t>1 к Договору.</w:t>
      </w:r>
    </w:p>
    <w:p w:rsidR="00222229" w:rsidRPr="002966CE" w:rsidRDefault="00222229" w:rsidP="00222229">
      <w:pPr>
        <w:pStyle w:val="ConsPlusNormal"/>
        <w:ind w:firstLine="709"/>
        <w:jc w:val="both"/>
      </w:pPr>
      <w:r w:rsidRPr="002966CE">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222229" w:rsidRPr="002966CE" w:rsidRDefault="00222229" w:rsidP="00222229">
      <w:pPr>
        <w:pStyle w:val="ConsPlusNormal"/>
        <w:ind w:firstLine="709"/>
        <w:jc w:val="both"/>
      </w:pPr>
      <w:r w:rsidRPr="002966CE">
        <w:t xml:space="preserve">2.4. Перечень услуг и работ по содержанию и ремонту общего имущества многоквартирного дома в пределах границ эксплуатационной </w:t>
      </w:r>
      <w:proofErr w:type="gramStart"/>
      <w:r w:rsidRPr="002966CE">
        <w:t>ответственности  указан</w:t>
      </w:r>
      <w:proofErr w:type="gramEnd"/>
      <w:r w:rsidRPr="002966CE">
        <w:t xml:space="preserve"> в Приложении № 2.</w:t>
      </w:r>
    </w:p>
    <w:p w:rsidR="00222229" w:rsidRPr="002966CE" w:rsidRDefault="00222229" w:rsidP="00222229">
      <w:pPr>
        <w:pStyle w:val="ConsPlusNormal"/>
        <w:ind w:firstLine="709"/>
        <w:jc w:val="both"/>
      </w:pPr>
      <w:r w:rsidRPr="002966CE">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222229" w:rsidRPr="002966CE" w:rsidRDefault="00222229" w:rsidP="00222229">
      <w:pPr>
        <w:pStyle w:val="ConsPlusNormal"/>
        <w:ind w:firstLine="709"/>
        <w:jc w:val="both"/>
      </w:pPr>
      <w:r w:rsidRPr="002966CE">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222229" w:rsidRPr="002966CE" w:rsidRDefault="00222229" w:rsidP="00222229">
      <w:pPr>
        <w:autoSpaceDE w:val="0"/>
        <w:autoSpaceDN w:val="0"/>
        <w:adjustRightInd w:val="0"/>
        <w:ind w:firstLine="709"/>
        <w:jc w:val="both"/>
        <w:rPr>
          <w:rFonts w:eastAsiaTheme="minorHAnsi"/>
          <w:sz w:val="24"/>
          <w:szCs w:val="24"/>
        </w:rPr>
      </w:pPr>
      <w:r w:rsidRPr="002966CE">
        <w:rPr>
          <w:rFonts w:eastAsiaTheme="minorHAnsi"/>
          <w:sz w:val="24"/>
          <w:szCs w:val="24"/>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222229" w:rsidRPr="002966CE" w:rsidRDefault="00222229" w:rsidP="00222229">
      <w:pPr>
        <w:autoSpaceDE w:val="0"/>
        <w:autoSpaceDN w:val="0"/>
        <w:adjustRightInd w:val="0"/>
        <w:ind w:firstLine="709"/>
        <w:jc w:val="both"/>
        <w:rPr>
          <w:rFonts w:eastAsiaTheme="minorHAnsi"/>
          <w:sz w:val="24"/>
          <w:szCs w:val="24"/>
        </w:rPr>
      </w:pPr>
    </w:p>
    <w:p w:rsidR="00222229" w:rsidRDefault="00222229" w:rsidP="00222229">
      <w:pPr>
        <w:pStyle w:val="ConsPlusNormal"/>
        <w:jc w:val="center"/>
        <w:outlineLvl w:val="0"/>
        <w:rPr>
          <w:caps/>
        </w:rPr>
      </w:pPr>
      <w:r>
        <w:rPr>
          <w:caps/>
        </w:rPr>
        <w:t>3. Права и обязанности сторон по Договору</w:t>
      </w:r>
    </w:p>
    <w:p w:rsidR="00222229" w:rsidRDefault="00222229" w:rsidP="00222229">
      <w:pPr>
        <w:pStyle w:val="ConsPlusNormal"/>
        <w:ind w:firstLine="709"/>
        <w:jc w:val="both"/>
      </w:pPr>
    </w:p>
    <w:p w:rsidR="00222229" w:rsidRDefault="00222229" w:rsidP="00222229">
      <w:pPr>
        <w:pStyle w:val="ConsPlusNormal"/>
        <w:ind w:firstLine="709"/>
        <w:jc w:val="both"/>
      </w:pPr>
      <w:r>
        <w:t>3.1. Управляющая организация обязана:</w:t>
      </w:r>
    </w:p>
    <w:p w:rsidR="00222229" w:rsidRDefault="00222229" w:rsidP="00222229">
      <w:pPr>
        <w:autoSpaceDE w:val="0"/>
        <w:autoSpaceDN w:val="0"/>
        <w:adjustRightInd w:val="0"/>
        <w:ind w:firstLine="709"/>
        <w:jc w:val="both"/>
        <w:rPr>
          <w:sz w:val="24"/>
          <w:szCs w:val="24"/>
        </w:rPr>
      </w:pPr>
      <w:r>
        <w:rPr>
          <w:sz w:val="24"/>
          <w:szCs w:val="24"/>
        </w:rPr>
        <w:t>3.1.1. П</w:t>
      </w:r>
      <w:r>
        <w:rPr>
          <w:rFonts w:eastAsiaTheme="minorHAnsi"/>
          <w:bCs/>
          <w:sz w:val="24"/>
          <w:szCs w:val="24"/>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222229" w:rsidRDefault="00222229" w:rsidP="00222229">
      <w:pPr>
        <w:pStyle w:val="ConsPlusNormal"/>
        <w:ind w:firstLine="709"/>
        <w:jc w:val="both"/>
      </w:pPr>
      <w: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222229" w:rsidRDefault="00222229" w:rsidP="00222229">
      <w:pPr>
        <w:pStyle w:val="ConsPlusNormal"/>
        <w:ind w:firstLine="709"/>
        <w:jc w:val="both"/>
      </w:pPr>
      <w: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222229" w:rsidRDefault="00222229" w:rsidP="00222229">
      <w:pPr>
        <w:pStyle w:val="ConsPlusNormal"/>
        <w:ind w:firstLine="709"/>
        <w:jc w:val="both"/>
      </w:pPr>
      <w:bookmarkStart w:id="1" w:name="P161"/>
      <w:bookmarkEnd w:id="1"/>
      <w:r>
        <w:t xml:space="preserve">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w:t>
      </w:r>
      <w:r>
        <w:lastRenderedPageBreak/>
        <w:t>проводимых осмотров и выполняемых работ.</w:t>
      </w:r>
    </w:p>
    <w:p w:rsidR="00222229" w:rsidRDefault="00222229" w:rsidP="00222229">
      <w:pPr>
        <w:pStyle w:val="ConsPlusNormal"/>
        <w:ind w:firstLine="709"/>
        <w:jc w:val="both"/>
      </w:pPr>
      <w:r>
        <w:t>3.1.5. Организовывать и вести прием собственников помещений и потребителей по вопросам, касающимся управления многоквартирным домом.</w:t>
      </w:r>
    </w:p>
    <w:p w:rsidR="00222229" w:rsidRDefault="00222229" w:rsidP="00222229">
      <w:pPr>
        <w:pStyle w:val="ConsPlusNormal"/>
        <w:ind w:firstLine="709"/>
        <w:jc w:val="both"/>
      </w:pPr>
      <w: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222229" w:rsidRDefault="00222229" w:rsidP="00222229">
      <w:pPr>
        <w:pStyle w:val="ConsPlusNormal"/>
        <w:ind w:firstLine="709"/>
        <w:jc w:val="both"/>
      </w:pPr>
      <w:r>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222229" w:rsidRDefault="00222229" w:rsidP="00222229">
      <w:pPr>
        <w:pStyle w:val="ConsPlusNormal"/>
        <w:ind w:firstLine="709"/>
        <w:jc w:val="both"/>
      </w:pPr>
      <w: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222229" w:rsidRDefault="00222229" w:rsidP="00222229">
      <w:pPr>
        <w:pStyle w:val="ConsPlusNormal"/>
        <w:ind w:firstLine="709"/>
        <w:jc w:val="both"/>
      </w:pPr>
      <w: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222229" w:rsidRDefault="00222229" w:rsidP="00222229">
      <w:pPr>
        <w:pStyle w:val="ConsPlusNormal"/>
        <w:ind w:firstLine="709"/>
        <w:jc w:val="both"/>
      </w:pPr>
      <w: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222229" w:rsidRDefault="00222229" w:rsidP="00222229">
      <w:pPr>
        <w:pStyle w:val="ConsPlusNormal"/>
        <w:ind w:firstLine="709"/>
        <w:jc w:val="both"/>
      </w:pPr>
      <w: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222229" w:rsidRDefault="00222229" w:rsidP="00222229">
      <w:pPr>
        <w:pStyle w:val="ConsPlusNormal"/>
        <w:ind w:firstLine="709"/>
        <w:jc w:val="both"/>
      </w:pPr>
      <w: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222229" w:rsidRDefault="00222229" w:rsidP="00222229">
      <w:pPr>
        <w:autoSpaceDE w:val="0"/>
        <w:autoSpaceDN w:val="0"/>
        <w:adjustRightInd w:val="0"/>
        <w:ind w:firstLine="708"/>
        <w:jc w:val="both"/>
        <w:rPr>
          <w:rFonts w:eastAsiaTheme="minorHAnsi"/>
          <w:sz w:val="24"/>
          <w:szCs w:val="24"/>
        </w:rPr>
      </w:pPr>
      <w:r>
        <w:rPr>
          <w:sz w:val="24"/>
          <w:szCs w:val="24"/>
        </w:rPr>
        <w:lastRenderedPageBreak/>
        <w:t>3.1.14. П</w:t>
      </w:r>
      <w:r>
        <w:rPr>
          <w:rFonts w:eastAsiaTheme="minorHAnsi"/>
          <w:sz w:val="24"/>
          <w:szCs w:val="24"/>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222229" w:rsidRDefault="00222229" w:rsidP="002966CE">
      <w:pPr>
        <w:tabs>
          <w:tab w:val="left" w:pos="851"/>
        </w:tabs>
        <w:ind w:left="142" w:firstLine="567"/>
        <w:jc w:val="both"/>
        <w:rPr>
          <w:sz w:val="24"/>
          <w:szCs w:val="24"/>
        </w:rPr>
      </w:pPr>
      <w:r w:rsidRPr="00DC7C51">
        <w:rPr>
          <w:rFonts w:eastAsiaTheme="minorHAnsi"/>
          <w:sz w:val="24"/>
          <w:szCs w:val="24"/>
        </w:rPr>
        <w:t>3.1.15.</w:t>
      </w:r>
      <w:r w:rsidRPr="00DC7C51">
        <w:rPr>
          <w:sz w:val="24"/>
          <w:szCs w:val="24"/>
        </w:rPr>
        <w:t xml:space="preserve"> Своевременно и в полном объеме рассчитываться с </w:t>
      </w:r>
      <w:proofErr w:type="spellStart"/>
      <w:r w:rsidRPr="00DC7C51">
        <w:rPr>
          <w:sz w:val="24"/>
          <w:szCs w:val="24"/>
        </w:rPr>
        <w:t>ресурсоснабжающими</w:t>
      </w:r>
      <w:proofErr w:type="spellEnd"/>
      <w:r w:rsidRPr="00DC7C51">
        <w:rPr>
          <w:sz w:val="24"/>
          <w:szCs w:val="24"/>
        </w:rPr>
        <w:t xml:space="preserve"> организациями за коммунальные ресурсы, поставленные по договорам </w:t>
      </w:r>
      <w:proofErr w:type="spellStart"/>
      <w:r w:rsidRPr="00DC7C51">
        <w:rPr>
          <w:sz w:val="24"/>
          <w:szCs w:val="24"/>
        </w:rPr>
        <w:t>ресурсоснабжения</w:t>
      </w:r>
      <w:proofErr w:type="spellEnd"/>
      <w:r w:rsidRPr="00DC7C51">
        <w:rPr>
          <w:sz w:val="24"/>
          <w:szCs w:val="24"/>
        </w:rPr>
        <w:t xml:space="preserve"> в целях обеспечения предоставления в установленном порядке Собственникам и пользователям помещений в МКД коммунальной услуги соответствующего вида. Не допускается использование Управляющей организацией денежных средств, полученных от Собственников и пользователей помещений в МКД за оказание коммунальных услуг, в иных целях.</w:t>
      </w:r>
    </w:p>
    <w:p w:rsidR="00222229" w:rsidRDefault="00222229" w:rsidP="00222229">
      <w:pPr>
        <w:tabs>
          <w:tab w:val="left" w:pos="851"/>
          <w:tab w:val="left" w:pos="993"/>
        </w:tabs>
        <w:ind w:left="142" w:firstLine="851"/>
        <w:jc w:val="both"/>
        <w:rPr>
          <w:sz w:val="24"/>
          <w:szCs w:val="24"/>
        </w:rPr>
      </w:pPr>
      <w:r w:rsidRPr="00DC7C51">
        <w:rPr>
          <w:sz w:val="24"/>
          <w:szCs w:val="24"/>
        </w:rPr>
        <w:t>3.1.16. Проводить и/или обеспечивать проведение мероприятий по энергосбережению и повышению энергетической эффективности МКД.</w:t>
      </w:r>
    </w:p>
    <w:p w:rsidR="00222229" w:rsidRPr="00E41377" w:rsidRDefault="00222229" w:rsidP="00222229">
      <w:pPr>
        <w:tabs>
          <w:tab w:val="left" w:pos="851"/>
          <w:tab w:val="left" w:pos="993"/>
        </w:tabs>
        <w:ind w:left="142" w:firstLine="851"/>
        <w:jc w:val="both"/>
        <w:rPr>
          <w:sz w:val="24"/>
          <w:szCs w:val="24"/>
        </w:rPr>
      </w:pPr>
      <w:r w:rsidRPr="00E41377">
        <w:rPr>
          <w:sz w:val="24"/>
          <w:szCs w:val="24"/>
        </w:rPr>
        <w:t>3.1.17. Составлять по требованию собственников акты по фактам несвоевременного и (или) некачественного предоставления коммунальных услуг и выполнения работ (оказания услуг) по содержанию и ремонту общего имущества собственников в порядке и сроки, установленные действующим законодательством РФ.</w:t>
      </w:r>
    </w:p>
    <w:p w:rsidR="00222229" w:rsidRPr="00E41377" w:rsidRDefault="00222229" w:rsidP="00222229">
      <w:pPr>
        <w:tabs>
          <w:tab w:val="left" w:pos="993"/>
          <w:tab w:val="left" w:pos="1276"/>
          <w:tab w:val="left" w:pos="1701"/>
        </w:tabs>
        <w:ind w:left="993"/>
        <w:rPr>
          <w:sz w:val="24"/>
          <w:szCs w:val="24"/>
        </w:rPr>
      </w:pPr>
      <w:r w:rsidRPr="00E41377">
        <w:rPr>
          <w:sz w:val="24"/>
          <w:szCs w:val="24"/>
        </w:rPr>
        <w:t>3.1.18. Вести претензионную и исковую работу:</w:t>
      </w:r>
    </w:p>
    <w:p w:rsidR="00222229" w:rsidRPr="00E41377" w:rsidRDefault="00222229" w:rsidP="002966CE">
      <w:pPr>
        <w:pStyle w:val="a5"/>
        <w:tabs>
          <w:tab w:val="left" w:pos="993"/>
          <w:tab w:val="left" w:pos="1276"/>
          <w:tab w:val="left" w:pos="1701"/>
        </w:tabs>
        <w:ind w:left="0"/>
      </w:pPr>
      <w:r w:rsidRPr="00E41377">
        <w:t xml:space="preserve">- по задолженности граждан за жилищно-коммунальные услуги в соответствии с жилищным законодательством; </w:t>
      </w:r>
    </w:p>
    <w:p w:rsidR="00222229" w:rsidRPr="00E41377" w:rsidRDefault="00222229" w:rsidP="002966CE">
      <w:pPr>
        <w:pStyle w:val="a5"/>
        <w:tabs>
          <w:tab w:val="left" w:pos="993"/>
          <w:tab w:val="left" w:pos="1276"/>
          <w:tab w:val="left" w:pos="1701"/>
        </w:tabs>
        <w:ind w:left="0"/>
      </w:pPr>
      <w:r w:rsidRPr="00E41377">
        <w:t>-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rsidR="00222229" w:rsidRPr="00E41377" w:rsidRDefault="00222229" w:rsidP="002966CE">
      <w:pPr>
        <w:pStyle w:val="a5"/>
        <w:tabs>
          <w:tab w:val="left" w:pos="993"/>
          <w:tab w:val="left" w:pos="1276"/>
          <w:tab w:val="left" w:pos="1701"/>
        </w:tabs>
        <w:ind w:left="0"/>
      </w:pPr>
      <w:r w:rsidRPr="00E41377">
        <w:t xml:space="preserve">- в случае нарушения собственником или третьим лицом прав и интересов всех собственников помещений в МКД, в том числе вследствие причинения вреда общему имуществу собственников, нарушения порядка пользования жилым помещением; </w:t>
      </w:r>
    </w:p>
    <w:p w:rsidR="00222229" w:rsidRDefault="00222229" w:rsidP="002966CE">
      <w:pPr>
        <w:pStyle w:val="a5"/>
        <w:tabs>
          <w:tab w:val="left" w:pos="993"/>
          <w:tab w:val="left" w:pos="1276"/>
          <w:tab w:val="left" w:pos="1701"/>
        </w:tabs>
        <w:ind w:left="0"/>
      </w:pPr>
      <w:r w:rsidRPr="00E41377">
        <w:t>- в иных случаях, предусмотренных законодательством РФ.</w:t>
      </w:r>
    </w:p>
    <w:p w:rsidR="002966CE" w:rsidRDefault="00222229" w:rsidP="002966CE">
      <w:pPr>
        <w:pStyle w:val="a5"/>
        <w:tabs>
          <w:tab w:val="left" w:pos="993"/>
          <w:tab w:val="left" w:pos="1276"/>
          <w:tab w:val="left" w:pos="1701"/>
        </w:tabs>
        <w:ind w:left="0" w:firstLine="284"/>
      </w:pPr>
      <w:r>
        <w:t xml:space="preserve">        3.1.19. </w:t>
      </w:r>
      <w:r w:rsidRPr="00F65BD3">
        <w:t xml:space="preserve">Ежегодно не позднее окончания первого квартала текущего года представлять собственникам помещений в МКД отчет о выполнении настоящего Договора за предыдущий год в письменной форме </w:t>
      </w:r>
      <w:r>
        <w:t>путем размещения</w:t>
      </w:r>
      <w:r w:rsidRPr="00F65BD3">
        <w:t xml:space="preserve"> отчет</w:t>
      </w:r>
      <w:r>
        <w:t>а</w:t>
      </w:r>
      <w:r w:rsidRPr="00F65BD3">
        <w:t xml:space="preserve"> на информационных досках в подъездах, в системе ГИС ЖКХ (dom.gosuslugi.ru)</w:t>
      </w:r>
      <w:r>
        <w:t xml:space="preserve">. </w:t>
      </w:r>
      <w:r w:rsidRPr="00F65BD3">
        <w:t>При отсутствии письменных мотивированных возражений собственников, направленных в адрес Управляющей организации в</w:t>
      </w:r>
      <w:r>
        <w:t xml:space="preserve"> течение 30</w:t>
      </w:r>
      <w:r w:rsidRPr="00F65BD3">
        <w:t xml:space="preserve"> дней с момента представления Отчета, Отчет считается утвержденным без претензий и возражений</w:t>
      </w:r>
      <w:r w:rsidR="002966CE">
        <w:t>.</w:t>
      </w:r>
    </w:p>
    <w:p w:rsidR="00222229" w:rsidRPr="00F65BD3" w:rsidRDefault="00222229" w:rsidP="002966CE">
      <w:pPr>
        <w:pStyle w:val="a5"/>
        <w:tabs>
          <w:tab w:val="left" w:pos="993"/>
          <w:tab w:val="left" w:pos="1276"/>
          <w:tab w:val="left" w:pos="1701"/>
        </w:tabs>
        <w:ind w:left="0"/>
      </w:pPr>
      <w:r>
        <w:t xml:space="preserve">3.1.20. </w:t>
      </w:r>
      <w:r w:rsidRPr="00F65BD3">
        <w:t>Не допускать использования общего имущества собственников без соответствующих решений общего собрания собственников помещений в МКД.</w:t>
      </w:r>
    </w:p>
    <w:p w:rsidR="00222229" w:rsidRPr="00F65BD3" w:rsidRDefault="00222229" w:rsidP="002966CE">
      <w:pPr>
        <w:pStyle w:val="a5"/>
        <w:tabs>
          <w:tab w:val="left" w:pos="993"/>
          <w:tab w:val="left" w:pos="1276"/>
        </w:tabs>
        <w:ind w:left="0"/>
      </w:pPr>
      <w:r w:rsidRPr="00F65BD3">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222229" w:rsidRPr="00E41377" w:rsidRDefault="00222229" w:rsidP="002966CE">
      <w:pPr>
        <w:pStyle w:val="a5"/>
        <w:tabs>
          <w:tab w:val="left" w:pos="993"/>
          <w:tab w:val="left" w:pos="1276"/>
        </w:tabs>
        <w:ind w:left="0"/>
      </w:pPr>
      <w:r w:rsidRPr="00F65BD3">
        <w:t>Денежные средства, поступающие по указанному договору, расходуются в соответствии с решением общего собрания собственников помещен</w:t>
      </w:r>
      <w:r>
        <w:t>ий в МКД и законодательства РФ.</w:t>
      </w:r>
    </w:p>
    <w:p w:rsidR="00222229" w:rsidRDefault="00222229" w:rsidP="00222229">
      <w:pPr>
        <w:pStyle w:val="ConsPlusNormal"/>
        <w:ind w:firstLine="709"/>
        <w:jc w:val="both"/>
      </w:pPr>
      <w:r>
        <w:t>3.2. Управляющая организация вправе:</w:t>
      </w:r>
    </w:p>
    <w:p w:rsidR="00222229" w:rsidRDefault="00222229" w:rsidP="00222229">
      <w:pPr>
        <w:pStyle w:val="ConsPlusNormal"/>
        <w:ind w:firstLine="709"/>
        <w:jc w:val="both"/>
      </w:pPr>
      <w:r>
        <w:t>3.2.1. Самостоятельно определять порядок и способ выполнения своих обязательств по Договору, не нарушая другие условия Договора.</w:t>
      </w:r>
    </w:p>
    <w:p w:rsidR="00222229" w:rsidRDefault="00222229" w:rsidP="00222229">
      <w:pPr>
        <w:pStyle w:val="ConsPlusNormal"/>
        <w:ind w:firstLine="709"/>
        <w:jc w:val="both"/>
      </w:pPr>
      <w:r>
        <w:t>3.2.2. Требовать от плательщиков внесения платы по Договору в полном объеме в соответствии с выставленными платежными документами.</w:t>
      </w:r>
    </w:p>
    <w:p w:rsidR="00222229" w:rsidRDefault="00222229" w:rsidP="00222229">
      <w:pPr>
        <w:pStyle w:val="ConsPlusNormal"/>
        <w:ind w:firstLine="709"/>
        <w:jc w:val="both"/>
      </w:pPr>
      <w:r>
        <w:t xml:space="preserve">3.2.3. Приостанавливать или ограничивать предоставление коммунальных услуг потребителям в соответствии с порядком, установленным </w:t>
      </w:r>
      <w:hyperlink r:id="rId15" w:history="1">
        <w:r w:rsidRPr="002966CE">
          <w:rPr>
            <w:rStyle w:val="a3"/>
            <w:color w:val="auto"/>
            <w:u w:val="none"/>
          </w:rPr>
          <w:t>Правилами</w:t>
        </w:r>
      </w:hyperlink>
      <w:r w:rsidRPr="002966CE">
        <w:t xml:space="preserve"> пре</w:t>
      </w:r>
      <w:r>
        <w:t>доставления коммунальных услуг.</w:t>
      </w:r>
    </w:p>
    <w:p w:rsidR="00222229" w:rsidRDefault="00222229" w:rsidP="00222229">
      <w:pPr>
        <w:pStyle w:val="ConsPlusNormal"/>
        <w:ind w:firstLine="709"/>
        <w:jc w:val="both"/>
      </w:pPr>
      <w:r>
        <w:lastRenderedPageBreak/>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222229" w:rsidRDefault="00222229" w:rsidP="00222229">
      <w:pPr>
        <w:pStyle w:val="ConsPlusNormal"/>
        <w:ind w:firstLine="709"/>
        <w:jc w:val="both"/>
      </w:pPr>
      <w:bookmarkStart w:id="2" w:name="P178"/>
      <w:bookmarkEnd w:id="2"/>
      <w:r>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6" w:history="1">
        <w:r w:rsidRPr="002966CE">
          <w:rPr>
            <w:rStyle w:val="a3"/>
            <w:color w:val="auto"/>
            <w:u w:val="none"/>
          </w:rPr>
          <w:t>Правилами</w:t>
        </w:r>
      </w:hyperlink>
      <w:r>
        <w:t xml:space="preserve"> предоставления коммунальных услуг.</w:t>
      </w:r>
    </w:p>
    <w:p w:rsidR="00222229" w:rsidRDefault="00222229" w:rsidP="00222229">
      <w:pPr>
        <w:pStyle w:val="ConsPlusNormal"/>
        <w:ind w:firstLine="709"/>
        <w:jc w:val="both"/>
      </w:pPr>
      <w: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222229" w:rsidRDefault="00222229" w:rsidP="00222229">
      <w:pPr>
        <w:pStyle w:val="ConsPlusNormal"/>
        <w:ind w:firstLine="709"/>
        <w:jc w:val="both"/>
      </w:pPr>
      <w:r>
        <w:t xml:space="preserve">3.2.7. Осуществлять в соответствии с гражданским законодательством РФ в пользу </w:t>
      </w:r>
      <w:proofErr w:type="spellStart"/>
      <w:r>
        <w:t>ресурсоснабжающей</w:t>
      </w:r>
      <w:proofErr w:type="spellEnd"/>
      <w: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222229" w:rsidRDefault="00222229" w:rsidP="00222229">
      <w:pPr>
        <w:pStyle w:val="ConsPlusNormal"/>
        <w:ind w:firstLine="709"/>
        <w:jc w:val="both"/>
      </w:pPr>
      <w:r w:rsidRPr="00816F42">
        <w:t>3.2.8.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222229" w:rsidRDefault="00222229" w:rsidP="00222229">
      <w:pPr>
        <w:pStyle w:val="ConsPlusNormal"/>
        <w:ind w:firstLine="709"/>
        <w:jc w:val="both"/>
      </w:pPr>
      <w:r>
        <w:t>3.2.9. Осуществлять иные права, предусмотренные Договором и законодательством РФ.</w:t>
      </w:r>
    </w:p>
    <w:p w:rsidR="00222229" w:rsidRDefault="00222229" w:rsidP="00222229">
      <w:pPr>
        <w:pStyle w:val="ConsPlusNormal"/>
        <w:ind w:firstLine="709"/>
        <w:jc w:val="both"/>
      </w:pPr>
      <w:r>
        <w:t>3.3. Собственники помещений и иные потребители обязаны:</w:t>
      </w:r>
    </w:p>
    <w:p w:rsidR="00222229" w:rsidRPr="00F65BD3" w:rsidRDefault="00222229" w:rsidP="00222229">
      <w:pPr>
        <w:pStyle w:val="ConsPlusNormal"/>
        <w:tabs>
          <w:tab w:val="left" w:pos="709"/>
        </w:tabs>
        <w:ind w:firstLine="284"/>
        <w:jc w:val="both"/>
      </w:pPr>
      <w:r>
        <w:t xml:space="preserve">       3.3.1. </w:t>
      </w:r>
      <w:r w:rsidRPr="00F65BD3">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w:t>
      </w:r>
    </w:p>
    <w:p w:rsidR="00222229" w:rsidRDefault="00222229" w:rsidP="00222229">
      <w:pPr>
        <w:pStyle w:val="ConsPlusNormal"/>
        <w:ind w:firstLine="709"/>
        <w:jc w:val="both"/>
      </w:pPr>
      <w:r>
        <w:t>3.3.2. Своевременно вносить плату за жилое помещение.</w:t>
      </w:r>
    </w:p>
    <w:p w:rsidR="00222229" w:rsidRDefault="00222229" w:rsidP="00222229">
      <w:pPr>
        <w:pStyle w:val="ConsPlusNormal"/>
        <w:ind w:firstLine="709"/>
        <w:jc w:val="both"/>
      </w:pPr>
      <w:r>
        <w:t xml:space="preserve">3.3.3.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17" w:history="1">
        <w:r w:rsidRPr="000964DF">
          <w:rPr>
            <w:rStyle w:val="a3"/>
            <w:color w:val="auto"/>
            <w:u w:val="none"/>
          </w:rPr>
          <w:t>Правилами</w:t>
        </w:r>
      </w:hyperlink>
      <w:r w:rsidRPr="000964DF">
        <w:t xml:space="preserve"> пр</w:t>
      </w:r>
      <w:r>
        <w:t>едоставления коммунальных услуг.</w:t>
      </w:r>
    </w:p>
    <w:p w:rsidR="00222229" w:rsidRPr="000964DF" w:rsidRDefault="00222229" w:rsidP="00222229">
      <w:pPr>
        <w:pStyle w:val="ConsPlusNormal"/>
        <w:ind w:firstLine="709"/>
        <w:jc w:val="both"/>
        <w:rPr>
          <w:color w:val="000000" w:themeColor="text1"/>
        </w:rPr>
      </w:pPr>
      <w:r>
        <w:t xml:space="preserve">3.3.4. Обеспечивать доступ представителей Управляющей организации в </w:t>
      </w:r>
      <w:r>
        <w:rPr>
          <w:color w:val="000000" w:themeColor="text1"/>
        </w:rPr>
        <w:t xml:space="preserve">принадлежащее ему (используемое им) помещение в случаях и в порядке, указанных в </w:t>
      </w:r>
      <w:hyperlink r:id="rId18" w:anchor="P178" w:history="1">
        <w:proofErr w:type="spellStart"/>
        <w:r w:rsidRPr="000964DF">
          <w:rPr>
            <w:rStyle w:val="a3"/>
            <w:color w:val="000000" w:themeColor="text1"/>
            <w:u w:val="none"/>
          </w:rPr>
          <w:t>пп</w:t>
        </w:r>
        <w:proofErr w:type="spellEnd"/>
        <w:r w:rsidRPr="000964DF">
          <w:rPr>
            <w:rStyle w:val="a3"/>
            <w:color w:val="000000" w:themeColor="text1"/>
            <w:u w:val="none"/>
          </w:rPr>
          <w:t>. 3.2.5</w:t>
        </w:r>
      </w:hyperlink>
      <w:r w:rsidRPr="000964DF">
        <w:rPr>
          <w:color w:val="000000" w:themeColor="text1"/>
        </w:rPr>
        <w:t xml:space="preserve"> Договора.</w:t>
      </w:r>
    </w:p>
    <w:p w:rsidR="00222229" w:rsidRDefault="00222229" w:rsidP="00222229">
      <w:pPr>
        <w:pStyle w:val="ConsPlusNormal"/>
        <w:ind w:firstLine="709"/>
        <w:jc w:val="both"/>
      </w:pPr>
      <w:r w:rsidRPr="000964DF">
        <w:rPr>
          <w:color w:val="000000" w:themeColor="text1"/>
        </w:rPr>
        <w:t>3.3</w:t>
      </w:r>
      <w:r>
        <w:rPr>
          <w:color w:val="000000" w:themeColor="text1"/>
        </w:rPr>
        <w:t>.5. При</w:t>
      </w:r>
      <w: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222229" w:rsidRDefault="00222229" w:rsidP="00222229">
      <w:pPr>
        <w:pStyle w:val="ConsPlusNormal"/>
        <w:ind w:firstLine="709"/>
        <w:jc w:val="both"/>
        <w:rPr>
          <w:color w:val="000000" w:themeColor="text1"/>
        </w:rPr>
      </w:pPr>
      <w:r>
        <w:t xml:space="preserve">3.3.6.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rPr>
        <w:t>обеспечивающих доступ к соответствующему помещению при отсутствии потребителя.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3.3.8.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3.3.9. Уведомлять Управляющую организацию в 10-дневный срок об изменении количества проживающих человек в своем помещении, необходимости перерасчета </w:t>
      </w:r>
      <w:r>
        <w:rPr>
          <w:rFonts w:ascii="Times New Roman" w:hAnsi="Times New Roman"/>
          <w:color w:val="000000"/>
          <w:sz w:val="24"/>
          <w:szCs w:val="24"/>
        </w:rPr>
        <w:lastRenderedPageBreak/>
        <w:t xml:space="preserve">платы за недополученные коммунальные услуги, о сдаче жилого помещения в поднаем, изменении количества собственников в одной квартире. </w:t>
      </w:r>
    </w:p>
    <w:p w:rsidR="00222229" w:rsidRPr="00965971"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3.3.10. Избрать Совет многоквартирного дома из числа собственников данного дома с наделением его полномочиями согласно ст. 161.1 ЖК РФ.</w:t>
      </w:r>
    </w:p>
    <w:p w:rsidR="00222229" w:rsidRDefault="00222229" w:rsidP="00222229">
      <w:pPr>
        <w:pStyle w:val="ConsPlusNormal"/>
        <w:ind w:firstLine="709"/>
        <w:jc w:val="both"/>
      </w:pPr>
      <w:r>
        <w:t>3.4. Собственники помещений и иные потребители имеют право:</w:t>
      </w:r>
    </w:p>
    <w:p w:rsidR="00222229" w:rsidRDefault="00222229" w:rsidP="00222229">
      <w:pPr>
        <w:pStyle w:val="ConsPlusNormal"/>
        <w:ind w:firstLine="709"/>
        <w:jc w:val="both"/>
      </w:pPr>
      <w: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222229" w:rsidRDefault="00222229" w:rsidP="00222229">
      <w:pPr>
        <w:pStyle w:val="ConsPlusNormal"/>
        <w:ind w:firstLine="709"/>
        <w:jc w:val="both"/>
      </w:pPr>
      <w: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222229" w:rsidRDefault="00222229" w:rsidP="00222229">
      <w:pPr>
        <w:pStyle w:val="ConsPlusNormal"/>
        <w:ind w:firstLine="709"/>
        <w:jc w:val="both"/>
      </w:pPr>
      <w: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222229" w:rsidRDefault="00222229" w:rsidP="00222229">
      <w:pPr>
        <w:pStyle w:val="ConsPlusNormal"/>
        <w:ind w:firstLine="709"/>
        <w:jc w:val="both"/>
      </w:pPr>
      <w: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222229" w:rsidRDefault="000964DF" w:rsidP="00222229">
      <w:pPr>
        <w:pStyle w:val="ConsPlusNormal"/>
        <w:ind w:firstLine="709"/>
        <w:jc w:val="both"/>
      </w:pPr>
      <w:r>
        <w:t xml:space="preserve">3.4.5. Требовать </w:t>
      </w:r>
      <w:r w:rsidR="00222229">
        <w:t>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222229" w:rsidRDefault="00222229" w:rsidP="00222229">
      <w:pPr>
        <w:pStyle w:val="ConsPlusNormal"/>
        <w:ind w:firstLine="709"/>
        <w:jc w:val="both"/>
      </w:pPr>
      <w: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222229" w:rsidRDefault="00222229" w:rsidP="00222229">
      <w:pPr>
        <w:pStyle w:val="ConsPlusNormal"/>
        <w:ind w:firstLine="709"/>
        <w:jc w:val="both"/>
      </w:pPr>
      <w: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222229" w:rsidRDefault="00222229" w:rsidP="00222229">
      <w:pPr>
        <w:pStyle w:val="ConsPlusNormal"/>
        <w:ind w:firstLine="709"/>
        <w:jc w:val="both"/>
      </w:pPr>
      <w:r>
        <w:t xml:space="preserve">3.4.8. Осуществлять контроль собственниками помещений за выполнением Управляющей организацией ее обязательств по Договору. </w:t>
      </w:r>
    </w:p>
    <w:p w:rsidR="00222229" w:rsidRDefault="00222229" w:rsidP="00222229">
      <w:pPr>
        <w:pStyle w:val="ConsPlusNormal"/>
        <w:ind w:firstLine="709"/>
        <w:jc w:val="both"/>
      </w:pPr>
      <w:r>
        <w:t>3.4.9. Осуществлять иные права, предусмотренные Договором и законодательством РФ.</w:t>
      </w:r>
    </w:p>
    <w:p w:rsidR="00222229" w:rsidRDefault="00222229" w:rsidP="00222229">
      <w:pPr>
        <w:pStyle w:val="ConsPlusNormal"/>
        <w:ind w:firstLine="709"/>
        <w:jc w:val="both"/>
      </w:pPr>
      <w: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0964DF" w:rsidRDefault="00222229" w:rsidP="000964DF">
      <w:pPr>
        <w:pStyle w:val="ConsPlusNormal"/>
        <w:ind w:firstLine="709"/>
        <w:jc w:val="both"/>
      </w:pPr>
      <w:r>
        <w:t>3.5.</w:t>
      </w:r>
      <w:r w:rsidRPr="00184EE8">
        <w:t xml:space="preserve"> </w:t>
      </w:r>
      <w:r w:rsidRPr="00F65BD3">
        <w:t xml:space="preserve">В рамках настоящего Договора </w:t>
      </w:r>
      <w:r w:rsidRPr="000964DF">
        <w:t>Собственник не вправе:</w:t>
      </w:r>
    </w:p>
    <w:p w:rsidR="00222229" w:rsidRDefault="00222229" w:rsidP="000964DF">
      <w:pPr>
        <w:pStyle w:val="ConsPlusNormal"/>
        <w:ind w:firstLine="709"/>
        <w:jc w:val="both"/>
      </w:pPr>
      <w:r w:rsidRPr="00F65BD3">
        <w:t>3.5.1. </w:t>
      </w:r>
      <w:r>
        <w:t>Использовать жилое помещение не по назначению.</w:t>
      </w:r>
    </w:p>
    <w:p w:rsidR="00222229" w:rsidRPr="00F65BD3" w:rsidRDefault="00222229" w:rsidP="000964DF">
      <w:pPr>
        <w:pStyle w:val="ConsPlusNormal"/>
        <w:tabs>
          <w:tab w:val="left" w:pos="1134"/>
          <w:tab w:val="left" w:pos="1276"/>
        </w:tabs>
        <w:ind w:firstLine="709"/>
        <w:jc w:val="both"/>
      </w:pPr>
      <w:r>
        <w:t xml:space="preserve">3.5.2. </w:t>
      </w:r>
      <w:r w:rsidRPr="00F65BD3">
        <w:t>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222229" w:rsidRPr="00F65BD3" w:rsidRDefault="00222229" w:rsidP="000964DF">
      <w:pPr>
        <w:pStyle w:val="ConsPlusNormal"/>
        <w:ind w:firstLine="709"/>
        <w:jc w:val="both"/>
      </w:pPr>
      <w:r w:rsidRPr="00F65BD3">
        <w:t>3.5.</w:t>
      </w:r>
      <w:r>
        <w:t>3</w:t>
      </w:r>
      <w:r w:rsidRPr="00F65BD3">
        <w:t xml:space="preserve">. Производить слив теплоносителя из системы отопления без разрешения </w:t>
      </w:r>
      <w:r w:rsidRPr="00F65BD3">
        <w:lastRenderedPageBreak/>
        <w:t>Управляющей организации.</w:t>
      </w:r>
    </w:p>
    <w:p w:rsidR="00222229" w:rsidRPr="00F65BD3" w:rsidRDefault="00222229" w:rsidP="000964DF">
      <w:pPr>
        <w:pStyle w:val="ConsPlusNormal"/>
        <w:ind w:firstLine="709"/>
        <w:jc w:val="both"/>
      </w:pPr>
      <w:r w:rsidRPr="00F65BD3">
        <w:t>3.5.</w:t>
      </w:r>
      <w:r>
        <w:t>4</w:t>
      </w:r>
      <w:r w:rsidRPr="00F65BD3">
        <w:t>.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самовольно переносить отопительные приборы в неотапливаемые помещения.</w:t>
      </w:r>
    </w:p>
    <w:p w:rsidR="00222229" w:rsidRPr="00F65BD3" w:rsidRDefault="00222229" w:rsidP="000964DF">
      <w:pPr>
        <w:pStyle w:val="ConsPlusNormal"/>
        <w:ind w:firstLine="709"/>
        <w:jc w:val="both"/>
      </w:pPr>
      <w:r w:rsidRPr="00F65BD3">
        <w:t>3.5.</w:t>
      </w:r>
      <w:r>
        <w:t>5</w:t>
      </w:r>
      <w:r w:rsidRPr="00F65BD3">
        <w:t>. Осуществлять реконструкцию, переустройство и/или перепланировку жилого помещения без соответствующих разрешительных документов.</w:t>
      </w:r>
    </w:p>
    <w:p w:rsidR="00222229" w:rsidRPr="00F65BD3" w:rsidRDefault="00222229" w:rsidP="000964DF">
      <w:pPr>
        <w:pStyle w:val="ConsPlusNormal"/>
        <w:ind w:firstLine="709"/>
        <w:jc w:val="both"/>
      </w:pPr>
      <w:r w:rsidRPr="00F65BD3">
        <w:t>3.5.</w:t>
      </w:r>
      <w:r>
        <w:t>6</w:t>
      </w:r>
      <w:r w:rsidRPr="00F65BD3">
        <w:t>.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222229" w:rsidRPr="00F65BD3" w:rsidRDefault="00222229" w:rsidP="000964DF">
      <w:pPr>
        <w:pStyle w:val="ConsPlusNormal"/>
        <w:ind w:firstLine="709"/>
        <w:jc w:val="both"/>
      </w:pPr>
      <w:r w:rsidRPr="00F65BD3">
        <w:t>3.5.</w:t>
      </w:r>
      <w:r>
        <w:t>7</w:t>
      </w:r>
      <w:r w:rsidRPr="00F65BD3">
        <w:t xml:space="preserve">. Осуществлять регулирование внутриквартирного оборудования, используемого для потребления коммунальной услуги отопления, и совершать иные действия, в </w:t>
      </w:r>
      <w:r>
        <w:t>результате которых в помещении</w:t>
      </w:r>
      <w:r w:rsidRPr="00F65BD3">
        <w:t xml:space="preserve"> МКД будет поддерживаться температура воздуха ниже 1</w:t>
      </w:r>
      <w:r>
        <w:t>8</w:t>
      </w:r>
      <w:r w:rsidRPr="00F65BD3">
        <w:t xml:space="preserve"> градусов Цельсия.</w:t>
      </w:r>
    </w:p>
    <w:p w:rsidR="00222229" w:rsidRPr="00F65BD3" w:rsidRDefault="00222229" w:rsidP="000964DF">
      <w:pPr>
        <w:pStyle w:val="ConsPlusNormal"/>
        <w:ind w:firstLine="709"/>
        <w:jc w:val="both"/>
      </w:pPr>
      <w:r w:rsidRPr="00F65BD3">
        <w:t>3.5.</w:t>
      </w:r>
      <w:r>
        <w:t>8</w:t>
      </w:r>
      <w:r w:rsidRPr="00F65BD3">
        <w:t xml:space="preserve">. </w:t>
      </w:r>
      <w:proofErr w:type="spellStart"/>
      <w:r w:rsidRPr="00F65BD3">
        <w:t>Несанкционированно</w:t>
      </w:r>
      <w:proofErr w:type="spellEnd"/>
      <w:r w:rsidRPr="00F65BD3">
        <w:t xml:space="preserve">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Монтаж кондиционеров производится по предварительному согласованию с Управляющей организацией.</w:t>
      </w:r>
    </w:p>
    <w:p w:rsidR="00222229" w:rsidRPr="00F65BD3" w:rsidRDefault="00222229" w:rsidP="000964DF">
      <w:pPr>
        <w:pStyle w:val="ConsPlusNormal"/>
        <w:ind w:firstLine="709"/>
        <w:jc w:val="both"/>
      </w:pPr>
      <w:r w:rsidRPr="00F65BD3">
        <w:t>3.5.</w:t>
      </w:r>
      <w:r>
        <w:t>9</w:t>
      </w:r>
      <w:r w:rsidRPr="00F65BD3">
        <w:t>.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w:t>
      </w:r>
      <w:r>
        <w:t>, лестничные площадки</w:t>
      </w:r>
      <w:r w:rsidRPr="00F65BD3">
        <w:t xml:space="preserve"> и</w:t>
      </w:r>
      <w:r>
        <w:t xml:space="preserve"> иные</w:t>
      </w:r>
      <w:r w:rsidRPr="00F65BD3">
        <w:t xml:space="preserve"> помещения общего пользования.</w:t>
      </w:r>
    </w:p>
    <w:p w:rsidR="00222229" w:rsidRPr="009F5C90" w:rsidRDefault="00222229" w:rsidP="000964DF">
      <w:pPr>
        <w:ind w:firstLine="709"/>
        <w:jc w:val="both"/>
        <w:rPr>
          <w:rFonts w:ascii="Verdana" w:hAnsi="Verdana"/>
          <w:sz w:val="21"/>
          <w:szCs w:val="21"/>
        </w:rPr>
      </w:pPr>
      <w:r w:rsidRPr="00F65BD3">
        <w:rPr>
          <w:sz w:val="24"/>
          <w:szCs w:val="24"/>
        </w:rPr>
        <w:t>3.5.</w:t>
      </w:r>
      <w:r>
        <w:rPr>
          <w:sz w:val="24"/>
          <w:szCs w:val="24"/>
        </w:rPr>
        <w:t>10</w:t>
      </w:r>
      <w:r w:rsidRPr="00F65BD3">
        <w:rPr>
          <w:sz w:val="24"/>
          <w:szCs w:val="24"/>
        </w:rPr>
        <w:t>. Создавать повышенный шум в жилых помещениях и</w:t>
      </w:r>
      <w:r>
        <w:rPr>
          <w:sz w:val="24"/>
          <w:szCs w:val="24"/>
        </w:rPr>
        <w:t xml:space="preserve"> местах общего пользования с 22:00 до 9:</w:t>
      </w:r>
      <w:r w:rsidRPr="00F65BD3">
        <w:rPr>
          <w:sz w:val="24"/>
          <w:szCs w:val="24"/>
        </w:rPr>
        <w:t>00</w:t>
      </w:r>
      <w:r>
        <w:rPr>
          <w:sz w:val="24"/>
          <w:szCs w:val="24"/>
        </w:rPr>
        <w:t xml:space="preserve"> часов</w:t>
      </w:r>
      <w:r w:rsidRPr="00F65BD3">
        <w:rPr>
          <w:sz w:val="24"/>
          <w:szCs w:val="24"/>
        </w:rPr>
        <w:t xml:space="preserve"> (ремонтные работы </w:t>
      </w:r>
      <w:r>
        <w:rPr>
          <w:sz w:val="24"/>
          <w:szCs w:val="24"/>
        </w:rPr>
        <w:t xml:space="preserve">не </w:t>
      </w:r>
      <w:r w:rsidRPr="00F65BD3">
        <w:rPr>
          <w:sz w:val="24"/>
          <w:szCs w:val="24"/>
        </w:rPr>
        <w:t>разреш</w:t>
      </w:r>
      <w:r>
        <w:rPr>
          <w:sz w:val="24"/>
          <w:szCs w:val="24"/>
        </w:rPr>
        <w:t>ается производить</w:t>
      </w:r>
      <w:r w:rsidRPr="00426E35">
        <w:rPr>
          <w:sz w:val="24"/>
          <w:szCs w:val="24"/>
        </w:rPr>
        <w:t xml:space="preserve"> в воскрес</w:t>
      </w:r>
      <w:r>
        <w:rPr>
          <w:sz w:val="24"/>
          <w:szCs w:val="24"/>
        </w:rPr>
        <w:t>енье) согласно Законна Красноярского края №</w:t>
      </w:r>
      <w:r w:rsidR="000964DF">
        <w:rPr>
          <w:sz w:val="24"/>
          <w:szCs w:val="24"/>
        </w:rPr>
        <w:t xml:space="preserve"> </w:t>
      </w:r>
      <w:r>
        <w:rPr>
          <w:sz w:val="24"/>
          <w:szCs w:val="24"/>
        </w:rPr>
        <w:t xml:space="preserve">7-2161. </w:t>
      </w:r>
    </w:p>
    <w:p w:rsidR="00222229" w:rsidRDefault="00222229" w:rsidP="00222229">
      <w:pPr>
        <w:jc w:val="center"/>
        <w:rPr>
          <w:bCs/>
          <w:caps/>
          <w:sz w:val="24"/>
          <w:szCs w:val="24"/>
        </w:rPr>
      </w:pPr>
    </w:p>
    <w:p w:rsidR="00222229" w:rsidRDefault="00222229" w:rsidP="00222229">
      <w:pPr>
        <w:jc w:val="center"/>
        <w:rPr>
          <w:bCs/>
          <w:caps/>
          <w:sz w:val="24"/>
          <w:szCs w:val="24"/>
        </w:rPr>
      </w:pPr>
      <w:r>
        <w:rPr>
          <w:bCs/>
          <w:caps/>
          <w:sz w:val="24"/>
          <w:szCs w:val="24"/>
        </w:rPr>
        <w:t>4. Цена договора</w:t>
      </w:r>
    </w:p>
    <w:p w:rsidR="00222229" w:rsidRDefault="00222229" w:rsidP="00222229">
      <w:pPr>
        <w:tabs>
          <w:tab w:val="left" w:pos="720"/>
        </w:tabs>
        <w:ind w:firstLine="709"/>
        <w:jc w:val="both"/>
        <w:rPr>
          <w:sz w:val="24"/>
          <w:szCs w:val="24"/>
        </w:rPr>
      </w:pPr>
    </w:p>
    <w:p w:rsidR="00222229" w:rsidRDefault="00222229" w:rsidP="00222229">
      <w:pPr>
        <w:widowControl w:val="0"/>
        <w:suppressAutoHyphens/>
        <w:autoSpaceDE w:val="0"/>
        <w:autoSpaceDN w:val="0"/>
        <w:adjustRightInd w:val="0"/>
        <w:ind w:firstLine="709"/>
        <w:jc w:val="both"/>
        <w:rPr>
          <w:sz w:val="24"/>
          <w:szCs w:val="24"/>
        </w:rPr>
      </w:pPr>
      <w:r>
        <w:rPr>
          <w:sz w:val="24"/>
          <w:szCs w:val="24"/>
        </w:rPr>
        <w:t>4.1</w:t>
      </w:r>
      <w:bookmarkStart w:id="3" w:name="P124"/>
      <w:bookmarkEnd w:id="3"/>
      <w:r>
        <w:rPr>
          <w:sz w:val="24"/>
          <w:szCs w:val="24"/>
        </w:rPr>
        <w:t xml:space="preserve">. 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19" w:history="1">
        <w:r w:rsidRPr="000964DF">
          <w:rPr>
            <w:rStyle w:val="a3"/>
            <w:color w:val="auto"/>
            <w:sz w:val="24"/>
            <w:szCs w:val="24"/>
            <w:u w:val="none"/>
          </w:rPr>
          <w:t>ст. ст. 249</w:t>
        </w:r>
      </w:hyperlink>
      <w:r w:rsidRPr="000964DF">
        <w:rPr>
          <w:sz w:val="24"/>
          <w:szCs w:val="24"/>
        </w:rPr>
        <w:t xml:space="preserve">, </w:t>
      </w:r>
      <w:hyperlink r:id="rId20" w:history="1">
        <w:r w:rsidRPr="000964DF">
          <w:rPr>
            <w:rStyle w:val="a3"/>
            <w:color w:val="auto"/>
            <w:sz w:val="24"/>
            <w:szCs w:val="24"/>
            <w:u w:val="none"/>
          </w:rPr>
          <w:t>289</w:t>
        </w:r>
      </w:hyperlink>
      <w:r w:rsidRPr="000964DF">
        <w:rPr>
          <w:sz w:val="24"/>
          <w:szCs w:val="24"/>
        </w:rPr>
        <w:t xml:space="preserve"> ГК РФ и </w:t>
      </w:r>
      <w:hyperlink r:id="rId21" w:history="1">
        <w:r w:rsidRPr="000964DF">
          <w:rPr>
            <w:rStyle w:val="a3"/>
            <w:color w:val="auto"/>
            <w:sz w:val="24"/>
            <w:szCs w:val="24"/>
            <w:u w:val="none"/>
          </w:rPr>
          <w:t>ст. ст. 37</w:t>
        </w:r>
      </w:hyperlink>
      <w:r w:rsidRPr="000964DF">
        <w:rPr>
          <w:sz w:val="24"/>
          <w:szCs w:val="24"/>
        </w:rPr>
        <w:t xml:space="preserve">, </w:t>
      </w:r>
      <w:hyperlink r:id="rId22" w:history="1">
        <w:r w:rsidRPr="000964DF">
          <w:rPr>
            <w:rStyle w:val="a3"/>
            <w:color w:val="auto"/>
            <w:sz w:val="24"/>
            <w:szCs w:val="24"/>
            <w:u w:val="none"/>
          </w:rPr>
          <w:t>39</w:t>
        </w:r>
      </w:hyperlink>
      <w:r>
        <w:rPr>
          <w:sz w:val="24"/>
          <w:szCs w:val="24"/>
        </w:rPr>
        <w:t xml:space="preserve"> ЖК РФ.</w:t>
      </w:r>
    </w:p>
    <w:p w:rsidR="00222229" w:rsidRDefault="00222229" w:rsidP="00222229">
      <w:pPr>
        <w:widowControl w:val="0"/>
        <w:suppressAutoHyphens/>
        <w:autoSpaceDE w:val="0"/>
        <w:autoSpaceDN w:val="0"/>
        <w:adjustRightInd w:val="0"/>
        <w:ind w:firstLine="709"/>
        <w:jc w:val="both"/>
        <w:rPr>
          <w:sz w:val="24"/>
          <w:szCs w:val="24"/>
        </w:rPr>
      </w:pPr>
      <w:r>
        <w:rPr>
          <w:sz w:val="24"/>
          <w:szCs w:val="24"/>
        </w:rPr>
        <w:t xml:space="preserve">4.2. Размер платы для Собственника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sz w:val="24"/>
            <w:szCs w:val="24"/>
          </w:rPr>
          <w:t>1 кв. метр</w:t>
        </w:r>
      </w:smartTag>
      <w:r>
        <w:rPr>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222229" w:rsidRDefault="00222229" w:rsidP="00222229">
      <w:pPr>
        <w:autoSpaceDE w:val="0"/>
        <w:autoSpaceDN w:val="0"/>
        <w:adjustRightInd w:val="0"/>
        <w:ind w:firstLine="709"/>
        <w:jc w:val="both"/>
        <w:rPr>
          <w:sz w:val="24"/>
          <w:szCs w:val="24"/>
        </w:rPr>
      </w:pPr>
      <w:r>
        <w:rPr>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w:t>
      </w:r>
      <w:r w:rsidR="000964DF">
        <w:rPr>
          <w:sz w:val="24"/>
          <w:szCs w:val="24"/>
        </w:rPr>
        <w:t xml:space="preserve">ий на размер платы за 1 </w:t>
      </w:r>
      <w:proofErr w:type="spellStart"/>
      <w:proofErr w:type="gramStart"/>
      <w:r w:rsidR="000964DF">
        <w:rPr>
          <w:sz w:val="24"/>
          <w:szCs w:val="24"/>
        </w:rPr>
        <w:t>кв.м</w:t>
      </w:r>
      <w:proofErr w:type="spellEnd"/>
      <w:proofErr w:type="gramEnd"/>
      <w:r>
        <w:rPr>
          <w:sz w:val="24"/>
          <w:szCs w:val="24"/>
        </w:rPr>
        <w:t xml:space="preserve"> такой площади в месяц.</w:t>
      </w:r>
    </w:p>
    <w:p w:rsidR="00222229" w:rsidRPr="000964DF" w:rsidRDefault="00222229" w:rsidP="00222229">
      <w:pPr>
        <w:autoSpaceDE w:val="0"/>
        <w:autoSpaceDN w:val="0"/>
        <w:adjustRightInd w:val="0"/>
        <w:ind w:firstLine="709"/>
        <w:jc w:val="both"/>
        <w:rPr>
          <w:sz w:val="24"/>
          <w:szCs w:val="24"/>
        </w:rPr>
      </w:pPr>
      <w:r w:rsidRPr="000964DF">
        <w:rPr>
          <w:sz w:val="24"/>
          <w:szCs w:val="24"/>
        </w:rPr>
        <w:t xml:space="preserve">Размер платы может быть уменьшен для внесения Собственником (нанимателем, арендатором) в соответствии с </w:t>
      </w:r>
      <w:hyperlink r:id="rId23" w:history="1">
        <w:r w:rsidRPr="000964DF">
          <w:rPr>
            <w:rStyle w:val="a3"/>
            <w:color w:val="auto"/>
            <w:sz w:val="24"/>
            <w:szCs w:val="24"/>
            <w:u w:val="none"/>
          </w:rPr>
          <w:t>Правилами</w:t>
        </w:r>
      </w:hyperlink>
      <w:r w:rsidRPr="000964DF">
        <w:rPr>
          <w:sz w:val="24"/>
          <w:szCs w:val="24"/>
        </w:rPr>
        <w:t xml:space="preserve"> содержания общего имущества в многоквартирном доме и </w:t>
      </w:r>
      <w:hyperlink r:id="rId24" w:history="1">
        <w:r w:rsidRPr="000964DF">
          <w:rPr>
            <w:rStyle w:val="a3"/>
            <w:color w:val="auto"/>
            <w:sz w:val="24"/>
            <w:szCs w:val="24"/>
            <w:u w:val="none"/>
          </w:rPr>
          <w:t>Правилами</w:t>
        </w:r>
      </w:hyperlink>
      <w:r w:rsidRPr="000964DF">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0964DF">
        <w:rPr>
          <w:sz w:val="24"/>
          <w:szCs w:val="24"/>
        </w:rPr>
        <w:t xml:space="preserve"> </w:t>
      </w:r>
      <w:r w:rsidRPr="000964DF">
        <w:rPr>
          <w:sz w:val="24"/>
          <w:szCs w:val="24"/>
        </w:rPr>
        <w:t>491, в порядке, установленном органами государственной власти.</w:t>
      </w:r>
    </w:p>
    <w:p w:rsidR="00222229" w:rsidRPr="000964DF" w:rsidRDefault="00222229" w:rsidP="00222229">
      <w:pPr>
        <w:autoSpaceDE w:val="0"/>
        <w:autoSpaceDN w:val="0"/>
        <w:adjustRightInd w:val="0"/>
        <w:ind w:firstLine="709"/>
        <w:jc w:val="both"/>
        <w:rPr>
          <w:sz w:val="24"/>
          <w:szCs w:val="24"/>
        </w:rPr>
      </w:pPr>
      <w:r w:rsidRPr="000964DF">
        <w:rPr>
          <w:sz w:val="24"/>
          <w:szCs w:val="24"/>
        </w:rPr>
        <w:lastRenderedPageBreak/>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5" w:history="1">
        <w:r w:rsidRPr="000964DF">
          <w:rPr>
            <w:rStyle w:val="a3"/>
            <w:color w:val="auto"/>
            <w:sz w:val="24"/>
            <w:szCs w:val="24"/>
            <w:u w:val="none"/>
          </w:rPr>
          <w:t>Правилами</w:t>
        </w:r>
      </w:hyperlink>
      <w:r w:rsidRPr="000964DF">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w:t>
      </w:r>
      <w:r w:rsidR="000964DF">
        <w:rPr>
          <w:sz w:val="24"/>
          <w:szCs w:val="24"/>
        </w:rPr>
        <w:t>ийской Федерации от 06.05.2011  №</w:t>
      </w:r>
      <w:r w:rsidRPr="000964DF">
        <w:rPr>
          <w:sz w:val="24"/>
          <w:szCs w:val="24"/>
        </w:rPr>
        <w:t xml:space="preserve">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222229" w:rsidRDefault="00222229" w:rsidP="00222229">
      <w:pPr>
        <w:autoSpaceDE w:val="0"/>
        <w:autoSpaceDN w:val="0"/>
        <w:adjustRightInd w:val="0"/>
        <w:ind w:firstLine="709"/>
        <w:jc w:val="both"/>
        <w:rPr>
          <w:sz w:val="24"/>
          <w:szCs w:val="24"/>
        </w:rPr>
      </w:pPr>
      <w:r>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222229" w:rsidRDefault="00222229" w:rsidP="00222229">
      <w:pPr>
        <w:autoSpaceDE w:val="0"/>
        <w:autoSpaceDN w:val="0"/>
        <w:adjustRightInd w:val="0"/>
        <w:ind w:firstLine="709"/>
        <w:jc w:val="both"/>
        <w:rPr>
          <w:sz w:val="24"/>
          <w:szCs w:val="24"/>
        </w:rPr>
      </w:pPr>
      <w:bookmarkStart w:id="4" w:name="Par5"/>
      <w:bookmarkEnd w:id="4"/>
      <w:r>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222229" w:rsidRDefault="00222229" w:rsidP="00222229">
      <w:pPr>
        <w:autoSpaceDE w:val="0"/>
        <w:autoSpaceDN w:val="0"/>
        <w:adjustRightInd w:val="0"/>
        <w:ind w:firstLine="709"/>
        <w:jc w:val="both"/>
        <w:rPr>
          <w:sz w:val="24"/>
          <w:szCs w:val="24"/>
        </w:rPr>
      </w:pPr>
      <w:r>
        <w:rPr>
          <w:sz w:val="24"/>
          <w:szCs w:val="24"/>
        </w:rPr>
        <w:t xml:space="preserve">4.7. Плата за содержание и ремонт общего имущества в Многоквартирном доме и коммунальные услуги вносится в установленные настоящим Договором сроки </w:t>
      </w:r>
      <w:r w:rsidRPr="000964DF">
        <w:rPr>
          <w:sz w:val="24"/>
          <w:szCs w:val="24"/>
        </w:rPr>
        <w:t>(</w:t>
      </w:r>
      <w:hyperlink r:id="rId26" w:anchor="Par5" w:history="1">
        <w:r w:rsidRPr="000964DF">
          <w:rPr>
            <w:rStyle w:val="a3"/>
            <w:color w:val="auto"/>
            <w:sz w:val="24"/>
            <w:szCs w:val="24"/>
            <w:u w:val="none"/>
          </w:rPr>
          <w:t>п. 4.6</w:t>
        </w:r>
      </w:hyperlink>
      <w:r w:rsidRPr="000964DF">
        <w:rPr>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222229" w:rsidRDefault="00222229" w:rsidP="00222229">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222229" w:rsidRDefault="00222229" w:rsidP="00222229">
      <w:pPr>
        <w:autoSpaceDE w:val="0"/>
        <w:autoSpaceDN w:val="0"/>
        <w:adjustRightInd w:val="0"/>
        <w:ind w:firstLine="709"/>
        <w:jc w:val="both"/>
        <w:rPr>
          <w:sz w:val="24"/>
          <w:szCs w:val="24"/>
        </w:rPr>
      </w:pPr>
      <w:r>
        <w:rPr>
          <w:sz w:val="24"/>
          <w:szCs w:val="24"/>
        </w:rPr>
        <w:t>4.9.</w:t>
      </w:r>
      <w:r>
        <w:rPr>
          <w:rFonts w:eastAsiaTheme="minorHAnsi"/>
          <w:sz w:val="24"/>
          <w:szCs w:val="24"/>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w:t>
      </w:r>
      <w:r w:rsidR="000964DF">
        <w:rPr>
          <w:rFonts w:eastAsiaTheme="minorHAnsi"/>
          <w:sz w:val="24"/>
          <w:szCs w:val="24"/>
        </w:rPr>
        <w:t>ный (лицевой, транзитный) счет №</w:t>
      </w:r>
      <w:r>
        <w:rPr>
          <w:rFonts w:eastAsiaTheme="minorHAnsi"/>
          <w:sz w:val="24"/>
          <w:szCs w:val="24"/>
        </w:rPr>
        <w:t xml:space="preserve"> ___________ в ______________________ __________________________________________________________________________.</w:t>
      </w:r>
    </w:p>
    <w:p w:rsidR="00222229" w:rsidRDefault="00222229" w:rsidP="00222229">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222229" w:rsidRDefault="00222229" w:rsidP="00222229">
      <w:pPr>
        <w:autoSpaceDE w:val="0"/>
        <w:autoSpaceDN w:val="0"/>
        <w:adjustRightInd w:val="0"/>
        <w:ind w:firstLine="709"/>
        <w:jc w:val="both"/>
        <w:outlineLvl w:val="0"/>
        <w:rPr>
          <w:sz w:val="24"/>
          <w:szCs w:val="24"/>
        </w:rPr>
      </w:pPr>
    </w:p>
    <w:p w:rsidR="00222229" w:rsidRDefault="00222229" w:rsidP="00222229">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222229" w:rsidRDefault="00222229" w:rsidP="00222229">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222229" w:rsidRPr="000964DF" w:rsidRDefault="00222229" w:rsidP="00222229">
      <w:pPr>
        <w:autoSpaceDE w:val="0"/>
        <w:autoSpaceDN w:val="0"/>
        <w:adjustRightInd w:val="0"/>
        <w:ind w:firstLine="709"/>
        <w:jc w:val="both"/>
        <w:rPr>
          <w:sz w:val="24"/>
          <w:szCs w:val="24"/>
        </w:rPr>
      </w:pPr>
      <w:r w:rsidRPr="000964DF">
        <w:rPr>
          <w:sz w:val="24"/>
          <w:szCs w:val="24"/>
        </w:rPr>
        <w:lastRenderedPageBreak/>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7" w:history="1">
        <w:r w:rsidRPr="000964DF">
          <w:rPr>
            <w:rStyle w:val="a3"/>
            <w:color w:val="auto"/>
            <w:sz w:val="24"/>
            <w:szCs w:val="24"/>
            <w:u w:val="none"/>
          </w:rPr>
          <w:t>Правилами</w:t>
        </w:r>
      </w:hyperlink>
      <w:r w:rsidRPr="000964DF">
        <w:rPr>
          <w:sz w:val="24"/>
          <w:szCs w:val="24"/>
        </w:rPr>
        <w:t xml:space="preserve"> содержания общего имущества в многоквартирном доме и </w:t>
      </w:r>
      <w:hyperlink r:id="rId28" w:history="1">
        <w:r w:rsidRPr="000964DF">
          <w:rPr>
            <w:rStyle w:val="a3"/>
            <w:color w:val="auto"/>
            <w:sz w:val="24"/>
            <w:szCs w:val="24"/>
            <w:u w:val="none"/>
          </w:rPr>
          <w:t>Правилами</w:t>
        </w:r>
      </w:hyperlink>
      <w:r w:rsidRPr="000964DF">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222229" w:rsidRPr="000964DF" w:rsidRDefault="00222229" w:rsidP="00222229">
      <w:pPr>
        <w:autoSpaceDE w:val="0"/>
        <w:autoSpaceDN w:val="0"/>
        <w:adjustRightInd w:val="0"/>
        <w:ind w:firstLine="709"/>
        <w:jc w:val="both"/>
        <w:rPr>
          <w:sz w:val="24"/>
          <w:szCs w:val="24"/>
        </w:rPr>
      </w:pPr>
      <w:r w:rsidRPr="000964DF">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222229" w:rsidRPr="000964DF" w:rsidRDefault="00222229" w:rsidP="00222229">
      <w:pPr>
        <w:autoSpaceDE w:val="0"/>
        <w:autoSpaceDN w:val="0"/>
        <w:adjustRightInd w:val="0"/>
        <w:ind w:firstLine="709"/>
        <w:jc w:val="both"/>
        <w:rPr>
          <w:sz w:val="24"/>
          <w:szCs w:val="24"/>
        </w:rPr>
      </w:pPr>
      <w:r w:rsidRPr="000964DF">
        <w:rPr>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222229" w:rsidRPr="000964DF" w:rsidRDefault="00222229" w:rsidP="00222229">
      <w:pPr>
        <w:autoSpaceDE w:val="0"/>
        <w:autoSpaceDN w:val="0"/>
        <w:adjustRightInd w:val="0"/>
        <w:ind w:firstLine="709"/>
        <w:jc w:val="both"/>
        <w:rPr>
          <w:sz w:val="24"/>
          <w:szCs w:val="24"/>
        </w:rPr>
      </w:pPr>
      <w:r w:rsidRPr="000964DF">
        <w:rPr>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9" w:history="1">
        <w:r w:rsidRPr="000964DF">
          <w:rPr>
            <w:rStyle w:val="a3"/>
            <w:color w:val="auto"/>
            <w:sz w:val="24"/>
            <w:szCs w:val="24"/>
            <w:u w:val="none"/>
          </w:rPr>
          <w:t>Правилами</w:t>
        </w:r>
      </w:hyperlink>
      <w:r w:rsidRPr="000964DF">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w:t>
      </w:r>
      <w:r w:rsidR="000964DF">
        <w:rPr>
          <w:sz w:val="24"/>
          <w:szCs w:val="24"/>
        </w:rPr>
        <w:t>ийской Федерации от 06.05.2011 №</w:t>
      </w:r>
      <w:r w:rsidRPr="000964DF">
        <w:rPr>
          <w:sz w:val="24"/>
          <w:szCs w:val="24"/>
        </w:rPr>
        <w:t xml:space="preserve"> 354.</w:t>
      </w:r>
    </w:p>
    <w:p w:rsidR="00222229" w:rsidRDefault="00222229" w:rsidP="00222229">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222229" w:rsidRDefault="00222229" w:rsidP="00222229">
      <w:pPr>
        <w:autoSpaceDE w:val="0"/>
        <w:autoSpaceDN w:val="0"/>
        <w:adjustRightInd w:val="0"/>
        <w:ind w:firstLine="709"/>
        <w:jc w:val="both"/>
        <w:rPr>
          <w:sz w:val="24"/>
          <w:szCs w:val="24"/>
        </w:rPr>
      </w:pPr>
      <w:r>
        <w:rPr>
          <w:sz w:val="24"/>
          <w:szCs w:val="24"/>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222229" w:rsidRDefault="00222229" w:rsidP="00222229">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222229" w:rsidRDefault="00222229" w:rsidP="00222229">
      <w:pPr>
        <w:pStyle w:val="ConsPlusNormal"/>
        <w:ind w:firstLine="709"/>
        <w:jc w:val="both"/>
      </w:pPr>
      <w:r>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222229" w:rsidRDefault="00222229" w:rsidP="00222229">
      <w:pPr>
        <w:pStyle w:val="ConsPlusNormal"/>
        <w:ind w:firstLine="709"/>
        <w:jc w:val="both"/>
        <w:outlineLvl w:val="0"/>
        <w:rPr>
          <w:b/>
        </w:rPr>
      </w:pPr>
    </w:p>
    <w:p w:rsidR="000964DF" w:rsidRDefault="000964DF" w:rsidP="00222229">
      <w:pPr>
        <w:pStyle w:val="ConsPlusNormal"/>
        <w:jc w:val="center"/>
        <w:outlineLvl w:val="0"/>
        <w:rPr>
          <w:caps/>
        </w:rPr>
      </w:pPr>
    </w:p>
    <w:p w:rsidR="000964DF" w:rsidRDefault="000964DF" w:rsidP="00222229">
      <w:pPr>
        <w:pStyle w:val="ConsPlusNormal"/>
        <w:jc w:val="center"/>
        <w:outlineLvl w:val="0"/>
        <w:rPr>
          <w:caps/>
        </w:rPr>
      </w:pPr>
    </w:p>
    <w:p w:rsidR="000964DF" w:rsidRDefault="000964DF" w:rsidP="00222229">
      <w:pPr>
        <w:pStyle w:val="ConsPlusNormal"/>
        <w:jc w:val="center"/>
        <w:outlineLvl w:val="0"/>
        <w:rPr>
          <w:caps/>
        </w:rPr>
      </w:pPr>
    </w:p>
    <w:p w:rsidR="000964DF" w:rsidRDefault="000964DF" w:rsidP="00222229">
      <w:pPr>
        <w:pStyle w:val="ConsPlusNormal"/>
        <w:jc w:val="center"/>
        <w:outlineLvl w:val="0"/>
        <w:rPr>
          <w:caps/>
        </w:rPr>
      </w:pPr>
    </w:p>
    <w:p w:rsidR="00222229" w:rsidRDefault="00222229" w:rsidP="00222229">
      <w:pPr>
        <w:pStyle w:val="ConsPlusNormal"/>
        <w:jc w:val="center"/>
        <w:outlineLvl w:val="0"/>
        <w:rPr>
          <w:caps/>
        </w:rPr>
      </w:pPr>
      <w:r>
        <w:rPr>
          <w:caps/>
        </w:rPr>
        <w:lastRenderedPageBreak/>
        <w:t>5. Порядок взаимодействия собственников помещений</w:t>
      </w:r>
    </w:p>
    <w:p w:rsidR="00222229" w:rsidRDefault="00222229" w:rsidP="00222229">
      <w:pPr>
        <w:pStyle w:val="ConsPlusNormal"/>
        <w:jc w:val="center"/>
        <w:rPr>
          <w:caps/>
        </w:rPr>
      </w:pPr>
      <w:r>
        <w:rPr>
          <w:caps/>
        </w:rPr>
        <w:t>и Управляющей организации при осуществлении деятельности</w:t>
      </w:r>
    </w:p>
    <w:p w:rsidR="00222229" w:rsidRDefault="00222229" w:rsidP="00222229">
      <w:pPr>
        <w:pStyle w:val="ConsPlusNormal"/>
        <w:jc w:val="center"/>
        <w:rPr>
          <w:caps/>
        </w:rPr>
      </w:pPr>
      <w:r>
        <w:rPr>
          <w:caps/>
        </w:rPr>
        <w:t>по управлению многоквартирным домом</w:t>
      </w:r>
    </w:p>
    <w:p w:rsidR="00222229" w:rsidRDefault="00222229" w:rsidP="00222229">
      <w:pPr>
        <w:pStyle w:val="ConsPlusNormal"/>
        <w:ind w:firstLine="709"/>
        <w:jc w:val="both"/>
        <w:rPr>
          <w:b/>
        </w:rPr>
      </w:pPr>
    </w:p>
    <w:p w:rsidR="00222229" w:rsidRDefault="00222229" w:rsidP="00222229">
      <w:pPr>
        <w:pStyle w:val="ConsPlusNormal"/>
        <w:ind w:firstLine="709"/>
        <w:jc w:val="both"/>
      </w:pPr>
      <w:r>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w:t>
      </w:r>
      <w:r w:rsidRPr="000964DF">
        <w:t xml:space="preserve">Жилищным </w:t>
      </w:r>
      <w:hyperlink r:id="rId30" w:history="1">
        <w:r w:rsidRPr="000964DF">
          <w:rPr>
            <w:rStyle w:val="a3"/>
            <w:color w:val="auto"/>
            <w:u w:val="none"/>
          </w:rPr>
          <w:t>кодексом</w:t>
        </w:r>
      </w:hyperlink>
      <w:r w:rsidRPr="000964DF">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w:t>
      </w:r>
      <w:r>
        <w:t>проверок деятельности по управлению многоквартирным домом.</w:t>
      </w:r>
    </w:p>
    <w:p w:rsidR="00222229" w:rsidRDefault="00222229" w:rsidP="00222229">
      <w:pPr>
        <w:pStyle w:val="ConsPlusNormal"/>
        <w:ind w:firstLine="709"/>
        <w:jc w:val="both"/>
      </w:pPr>
      <w: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222229" w:rsidRDefault="00222229" w:rsidP="00222229">
      <w:pPr>
        <w:pStyle w:val="ConsPlusNormal"/>
        <w:ind w:firstLine="709"/>
        <w:jc w:val="both"/>
      </w:pPr>
      <w: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222229" w:rsidRDefault="00222229" w:rsidP="00222229">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222229" w:rsidRDefault="00222229" w:rsidP="00222229">
      <w:pPr>
        <w:autoSpaceDE w:val="0"/>
        <w:autoSpaceDN w:val="0"/>
        <w:adjustRightInd w:val="0"/>
        <w:ind w:firstLine="709"/>
        <w:jc w:val="both"/>
        <w:rPr>
          <w:sz w:val="24"/>
          <w:szCs w:val="24"/>
        </w:rPr>
      </w:pPr>
      <w:bookmarkStart w:id="5" w:name="Par1"/>
      <w:bookmarkEnd w:id="5"/>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222229" w:rsidRDefault="00222229" w:rsidP="00222229">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собственников, уведомлять нанимателя (арендатора) о соответствующих изменениях в срок, обеспечивающий исполнение Договора.</w:t>
      </w:r>
    </w:p>
    <w:p w:rsidR="00222229" w:rsidRDefault="00222229" w:rsidP="00222229">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222229" w:rsidRDefault="00222229" w:rsidP="00222229">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222229" w:rsidRDefault="00222229" w:rsidP="00222229">
      <w:pPr>
        <w:autoSpaceDE w:val="0"/>
        <w:autoSpaceDN w:val="0"/>
        <w:adjustRightInd w:val="0"/>
        <w:ind w:firstLine="709"/>
        <w:jc w:val="both"/>
        <w:rPr>
          <w:sz w:val="24"/>
          <w:szCs w:val="24"/>
        </w:rPr>
      </w:pPr>
      <w:r>
        <w:rPr>
          <w:sz w:val="24"/>
          <w:szCs w:val="24"/>
        </w:rPr>
        <w:lastRenderedPageBreak/>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222229" w:rsidRDefault="00222229" w:rsidP="00222229">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222229" w:rsidRDefault="00222229" w:rsidP="00222229">
      <w:pPr>
        <w:pStyle w:val="ConsPlusNormal"/>
        <w:ind w:firstLine="709"/>
        <w:jc w:val="both"/>
      </w:pPr>
      <w: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222229" w:rsidRDefault="00222229" w:rsidP="00222229">
      <w:pPr>
        <w:pStyle w:val="ConsPlusNormal"/>
        <w:ind w:firstLine="709"/>
        <w:jc w:val="both"/>
      </w:pPr>
      <w: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222229" w:rsidRDefault="00222229" w:rsidP="00222229">
      <w:pPr>
        <w:pStyle w:val="ConsPlusNormal"/>
        <w:ind w:firstLine="709"/>
        <w:jc w:val="both"/>
      </w:pPr>
      <w:r>
        <w:t>- подготовкой и доставкой таким потребителям платежных документов;</w:t>
      </w:r>
    </w:p>
    <w:p w:rsidR="00222229" w:rsidRDefault="00222229" w:rsidP="00222229">
      <w:pPr>
        <w:pStyle w:val="ConsPlusNormal"/>
        <w:ind w:firstLine="709"/>
        <w:jc w:val="both"/>
      </w:pPr>
      <w: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222229" w:rsidRDefault="00222229" w:rsidP="00222229">
      <w:pPr>
        <w:pStyle w:val="ConsPlusNormal"/>
        <w:ind w:firstLine="709"/>
        <w:jc w:val="both"/>
      </w:pPr>
      <w: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w:t>
      </w:r>
      <w:r w:rsidR="000964DF">
        <w:t>ем задолженности с потребителей.</w:t>
      </w:r>
    </w:p>
    <w:p w:rsidR="00222229" w:rsidRDefault="000964DF" w:rsidP="00222229">
      <w:pPr>
        <w:pStyle w:val="ConsPlusNormal"/>
        <w:ind w:firstLine="709"/>
        <w:jc w:val="both"/>
      </w:pPr>
      <w:r>
        <w:t xml:space="preserve">5.5.2. </w:t>
      </w:r>
      <w:r w:rsidR="00222229">
        <w:t>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222229" w:rsidRDefault="00222229" w:rsidP="00222229">
      <w:pPr>
        <w:pStyle w:val="ConsPlusNormal"/>
        <w:ind w:firstLine="709"/>
        <w:jc w:val="both"/>
      </w:pPr>
      <w: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222229" w:rsidRDefault="00222229" w:rsidP="00222229">
      <w:pPr>
        <w:pStyle w:val="ConsPlusNormal"/>
        <w:ind w:firstLine="709"/>
        <w:jc w:val="both"/>
      </w:pPr>
      <w: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222229" w:rsidRDefault="00222229" w:rsidP="00222229">
      <w:pPr>
        <w:pStyle w:val="ConsPlusNormal"/>
        <w:ind w:firstLine="709"/>
        <w:jc w:val="both"/>
      </w:pPr>
      <w: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222229" w:rsidRDefault="00222229" w:rsidP="00222229">
      <w:pPr>
        <w:pStyle w:val="ConsPlusNormal"/>
        <w:ind w:firstLine="709"/>
        <w:jc w:val="both"/>
      </w:pPr>
      <w: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222229" w:rsidRDefault="00222229" w:rsidP="00222229">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222229" w:rsidRDefault="00222229" w:rsidP="00222229">
      <w:pPr>
        <w:pStyle w:val="ConsPlusNormal"/>
        <w:ind w:firstLine="709"/>
        <w:jc w:val="both"/>
      </w:pPr>
      <w:r>
        <w:t>- участия в осмотрах общего имущества, проводимых Управляющей организацией;</w:t>
      </w:r>
    </w:p>
    <w:p w:rsidR="00222229" w:rsidRDefault="00222229" w:rsidP="00222229">
      <w:pPr>
        <w:ind w:firstLine="708"/>
        <w:jc w:val="both"/>
        <w:rPr>
          <w:sz w:val="24"/>
          <w:szCs w:val="24"/>
        </w:rPr>
      </w:pPr>
      <w:r>
        <w:rPr>
          <w:sz w:val="24"/>
          <w:szCs w:val="24"/>
        </w:rPr>
        <w:lastRenderedPageBreak/>
        <w:t>- участия в приемке всех видов работ, в том числе по подготовке дома к сезонной эксплуатации;</w:t>
      </w:r>
    </w:p>
    <w:p w:rsidR="00222229" w:rsidRDefault="00222229" w:rsidP="00222229">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222229" w:rsidRDefault="00222229" w:rsidP="00222229">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222229" w:rsidRDefault="00222229" w:rsidP="00222229">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222229" w:rsidRDefault="00222229" w:rsidP="00222229">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222229" w:rsidRDefault="00222229" w:rsidP="00222229">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222229" w:rsidRDefault="00222229" w:rsidP="00222229">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222229" w:rsidRDefault="00222229" w:rsidP="000964DF">
      <w:pPr>
        <w:autoSpaceDE w:val="0"/>
        <w:autoSpaceDN w:val="0"/>
        <w:adjustRightInd w:val="0"/>
        <w:ind w:firstLine="709"/>
        <w:jc w:val="both"/>
        <w:rPr>
          <w:rFonts w:eastAsiaTheme="minorHAnsi"/>
          <w:bCs/>
          <w:sz w:val="24"/>
          <w:szCs w:val="24"/>
        </w:rPr>
      </w:pPr>
      <w:r>
        <w:rPr>
          <w:rFonts w:eastAsiaTheme="minorHAnsi"/>
          <w:bCs/>
          <w:sz w:val="24"/>
          <w:szCs w:val="24"/>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222229" w:rsidRDefault="00222229" w:rsidP="000964DF">
      <w:pPr>
        <w:autoSpaceDE w:val="0"/>
        <w:autoSpaceDN w:val="0"/>
        <w:adjustRightInd w:val="0"/>
        <w:ind w:firstLine="709"/>
        <w:jc w:val="both"/>
        <w:rPr>
          <w:rFonts w:eastAsiaTheme="minorHAnsi"/>
          <w:bCs/>
          <w:sz w:val="24"/>
          <w:szCs w:val="24"/>
        </w:rPr>
      </w:pPr>
      <w:r>
        <w:rPr>
          <w:rFonts w:eastAsiaTheme="minorHAnsi"/>
          <w:bCs/>
          <w:sz w:val="24"/>
          <w:szCs w:val="24"/>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222229" w:rsidRDefault="00222229" w:rsidP="00222229">
      <w:pPr>
        <w:autoSpaceDE w:val="0"/>
        <w:autoSpaceDN w:val="0"/>
        <w:adjustRightInd w:val="0"/>
        <w:ind w:firstLine="709"/>
        <w:jc w:val="both"/>
        <w:rPr>
          <w:rFonts w:eastAsiaTheme="minorHAnsi"/>
          <w:sz w:val="24"/>
          <w:szCs w:val="24"/>
        </w:rPr>
      </w:pPr>
      <w:bookmarkStart w:id="6" w:name="Par0"/>
      <w:bookmarkEnd w:id="6"/>
      <w:r>
        <w:rPr>
          <w:rFonts w:eastAsiaTheme="minorHAnsi"/>
          <w:sz w:val="24"/>
          <w:szCs w:val="24"/>
        </w:rPr>
        <w:t>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w:t>
      </w:r>
      <w:r w:rsidR="000964DF">
        <w:rPr>
          <w:rFonts w:eastAsiaTheme="minorHAnsi"/>
          <w:sz w:val="24"/>
          <w:szCs w:val="24"/>
        </w:rPr>
        <w:t xml:space="preserve"> </w:t>
      </w:r>
      <w:r>
        <w:rPr>
          <w:rFonts w:eastAsiaTheme="minorHAnsi"/>
          <w:sz w:val="24"/>
          <w:szCs w:val="24"/>
        </w:rPr>
        <w:t>2.1 настоящего Договора.</w:t>
      </w:r>
    </w:p>
    <w:p w:rsidR="00222229" w:rsidRDefault="00222229" w:rsidP="00222229">
      <w:pPr>
        <w:pStyle w:val="ConsPlusNormal"/>
        <w:ind w:firstLine="709"/>
        <w:jc w:val="both"/>
      </w:pPr>
      <w:r>
        <w:t>5.7.3. В рамках осуществления контроля за деятельностью Управляющей организации, проводимого в соответствии с п.</w:t>
      </w:r>
      <w:r w:rsidR="000964DF">
        <w:t xml:space="preserve"> </w:t>
      </w:r>
      <w:r>
        <w:t xml:space="preserve">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w:t>
      </w:r>
      <w:r>
        <w:lastRenderedPageBreak/>
        <w:t>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222229" w:rsidRDefault="00222229" w:rsidP="00222229">
      <w:pPr>
        <w:numPr>
          <w:ilvl w:val="12"/>
          <w:numId w:val="0"/>
        </w:numPr>
        <w:ind w:firstLine="709"/>
        <w:jc w:val="both"/>
        <w:rPr>
          <w:b/>
          <w:bCs/>
          <w:sz w:val="24"/>
          <w:szCs w:val="24"/>
        </w:rPr>
      </w:pPr>
    </w:p>
    <w:p w:rsidR="00222229" w:rsidRDefault="00222229" w:rsidP="00222229">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222229" w:rsidRDefault="00222229" w:rsidP="00222229">
      <w:pPr>
        <w:autoSpaceDE w:val="0"/>
        <w:autoSpaceDN w:val="0"/>
        <w:adjustRightInd w:val="0"/>
        <w:ind w:firstLine="709"/>
        <w:jc w:val="both"/>
        <w:rPr>
          <w:bCs/>
          <w:sz w:val="24"/>
          <w:szCs w:val="24"/>
        </w:rPr>
      </w:pPr>
    </w:p>
    <w:p w:rsidR="00222229" w:rsidRDefault="00222229" w:rsidP="00222229">
      <w:pPr>
        <w:pStyle w:val="a4"/>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222229" w:rsidRDefault="00222229" w:rsidP="00222229">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222229" w:rsidRDefault="00222229" w:rsidP="00222229">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222229" w:rsidRDefault="00222229" w:rsidP="00222229">
      <w:pPr>
        <w:autoSpaceDE w:val="0"/>
        <w:autoSpaceDN w:val="0"/>
        <w:adjustRightInd w:val="0"/>
        <w:ind w:firstLine="709"/>
        <w:jc w:val="both"/>
        <w:rPr>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222229" w:rsidRDefault="00222229" w:rsidP="00222229">
      <w:pPr>
        <w:jc w:val="center"/>
        <w:rPr>
          <w:sz w:val="24"/>
          <w:szCs w:val="24"/>
        </w:rPr>
      </w:pPr>
      <w:r>
        <w:rPr>
          <w:bCs/>
          <w:sz w:val="24"/>
          <w:szCs w:val="24"/>
        </w:rPr>
        <w:t>7. ОТВЕТСТВЕННОСТЬ СТОРОН</w:t>
      </w:r>
    </w:p>
    <w:p w:rsidR="00222229" w:rsidRDefault="00222229" w:rsidP="00222229">
      <w:pPr>
        <w:pStyle w:val="a4"/>
        <w:ind w:firstLine="709"/>
        <w:jc w:val="both"/>
        <w:rPr>
          <w:sz w:val="24"/>
          <w:szCs w:val="24"/>
        </w:rPr>
      </w:pP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222229" w:rsidRDefault="00222229" w:rsidP="00222229">
      <w:pPr>
        <w:autoSpaceDE w:val="0"/>
        <w:autoSpaceDN w:val="0"/>
        <w:adjustRightInd w:val="0"/>
        <w:ind w:firstLine="709"/>
        <w:jc w:val="both"/>
        <w:rPr>
          <w:rFonts w:eastAsiaTheme="minorHAnsi"/>
          <w:bCs/>
          <w:sz w:val="24"/>
          <w:szCs w:val="24"/>
        </w:rPr>
      </w:pPr>
      <w:bookmarkStart w:id="7" w:name="Par4"/>
      <w:bookmarkEnd w:id="7"/>
      <w:r>
        <w:rPr>
          <w:rFonts w:eastAsiaTheme="minorHAnsi"/>
          <w:bCs/>
          <w:sz w:val="24"/>
          <w:szCs w:val="24"/>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222229" w:rsidRDefault="00222229" w:rsidP="00222229">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222229" w:rsidRDefault="00222229" w:rsidP="00222229">
      <w:pPr>
        <w:pStyle w:val="a4"/>
        <w:ind w:firstLine="720"/>
        <w:jc w:val="both"/>
        <w:rPr>
          <w:sz w:val="24"/>
          <w:szCs w:val="24"/>
        </w:rPr>
      </w:pPr>
      <w:r>
        <w:rPr>
          <w:sz w:val="24"/>
          <w:szCs w:val="24"/>
        </w:rPr>
        <w:t>7.5.</w:t>
      </w:r>
      <w:r w:rsidRPr="000964DF">
        <w:rPr>
          <w:sz w:val="24"/>
          <w:szCs w:val="24"/>
        </w:rPr>
        <w:t>1</w:t>
      </w:r>
      <w:r>
        <w:rPr>
          <w:sz w:val="24"/>
          <w:szCs w:val="24"/>
        </w:rPr>
        <w:t xml:space="preserve">.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w:t>
      </w:r>
      <w:r>
        <w:rPr>
          <w:sz w:val="24"/>
          <w:szCs w:val="24"/>
        </w:rPr>
        <w:lastRenderedPageBreak/>
        <w:t xml:space="preserve">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Управляющей организацией обязательств составляет: ______ (__________) руб. __ копеек.</w:t>
      </w:r>
    </w:p>
    <w:p w:rsidR="00222229" w:rsidRDefault="00222229" w:rsidP="00222229">
      <w:pPr>
        <w:pStyle w:val="a4"/>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222229" w:rsidRDefault="00222229" w:rsidP="00222229">
      <w:pPr>
        <w:autoSpaceDE w:val="0"/>
        <w:autoSpaceDN w:val="0"/>
        <w:adjustRightInd w:val="0"/>
        <w:jc w:val="center"/>
        <w:outlineLvl w:val="0"/>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r>
        <w:rPr>
          <w:rFonts w:eastAsiaTheme="minorHAnsi"/>
          <w:sz w:val="24"/>
          <w:szCs w:val="24"/>
        </w:rPr>
        <w:t>8. ПОРЯДОК ИЗМЕНЕНИЯ И РАСТОРЖЕНИЯ ДОГОВОРА</w:t>
      </w:r>
    </w:p>
    <w:p w:rsidR="00222229" w:rsidRDefault="00222229" w:rsidP="00222229">
      <w:pPr>
        <w:tabs>
          <w:tab w:val="left" w:pos="1215"/>
        </w:tabs>
        <w:autoSpaceDE w:val="0"/>
        <w:autoSpaceDN w:val="0"/>
        <w:adjustRightInd w:val="0"/>
        <w:ind w:firstLine="709"/>
        <w:jc w:val="both"/>
        <w:rPr>
          <w:rFonts w:eastAsiaTheme="minorHAnsi"/>
          <w:sz w:val="24"/>
          <w:szCs w:val="24"/>
        </w:rPr>
      </w:pPr>
      <w:r>
        <w:rPr>
          <w:rFonts w:eastAsiaTheme="minorHAnsi"/>
          <w:sz w:val="24"/>
          <w:szCs w:val="24"/>
        </w:rPr>
        <w:tab/>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 Настоящий Договор может быть расторгнут в одностороннем порядке:</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б) по инициативе Собственника в случае:</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8.4. Расторжение Договора по соглашению Сторон:</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8.4.1. В связи с окончанием срока действия Договора и уведомлением одной из Сторон другой Стороны о нежелании его продлевать.</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8.4.2. Вследствие наступления обстоятельств непреодолимой силы в соответствии с п.</w:t>
      </w:r>
      <w:r w:rsidR="000964DF">
        <w:rPr>
          <w:rFonts w:eastAsiaTheme="minorHAnsi"/>
          <w:sz w:val="24"/>
          <w:szCs w:val="24"/>
        </w:rPr>
        <w:t xml:space="preserve"> </w:t>
      </w:r>
      <w:r>
        <w:rPr>
          <w:rFonts w:eastAsiaTheme="minorHAnsi"/>
          <w:sz w:val="24"/>
          <w:szCs w:val="24"/>
        </w:rPr>
        <w:t>10.3 настоящего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xml:space="preserve">8.6. Расторжение Договора не является основанием для прекращения обязательств Собственника по оплате произведенных Управляющей организацией </w:t>
      </w:r>
      <w:r>
        <w:rPr>
          <w:rFonts w:eastAsiaTheme="minorHAnsi"/>
          <w:sz w:val="24"/>
          <w:szCs w:val="24"/>
        </w:rPr>
        <w:lastRenderedPageBreak/>
        <w:t>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8.8. Изменение условий настоящего Договора осуществляется в порядке, предусмотренном жилищным и гражданским законодательством.</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222229" w:rsidRDefault="00222229" w:rsidP="00222229">
      <w:pPr>
        <w:autoSpaceDE w:val="0"/>
        <w:autoSpaceDN w:val="0"/>
        <w:adjustRightInd w:val="0"/>
        <w:ind w:firstLine="709"/>
        <w:jc w:val="both"/>
        <w:outlineLvl w:val="0"/>
        <w:rPr>
          <w:rFonts w:eastAsiaTheme="minorHAnsi"/>
          <w:sz w:val="24"/>
          <w:szCs w:val="24"/>
        </w:rPr>
      </w:pPr>
      <w:r>
        <w:rPr>
          <w:rFonts w:eastAsiaTheme="minorHAnsi"/>
          <w:sz w:val="24"/>
          <w:szCs w:val="24"/>
        </w:rPr>
        <w:t>8.12. Порядок п</w:t>
      </w:r>
      <w:r>
        <w:rPr>
          <w:rFonts w:eastAsiaTheme="minorHAnsi"/>
          <w:bCs/>
          <w:sz w:val="24"/>
          <w:szCs w:val="24"/>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rPr>
        <w:t>статьей 200 Жилищного кодекса РФ.</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8.13. В установленных законодательством случаях Договор расторгается в судебном порядке.</w:t>
      </w:r>
    </w:p>
    <w:p w:rsidR="000964DF" w:rsidRDefault="000964DF"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r>
        <w:rPr>
          <w:rFonts w:eastAsiaTheme="minorHAnsi"/>
          <w:sz w:val="24"/>
          <w:szCs w:val="24"/>
        </w:rPr>
        <w:t>9. ОРГАНИЗАЦИЯ ОБЩЕГО СОБРАНИЯ</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xml:space="preserve">9.1. Решение об организации общего собрания Собственников помещений Многоквартирного дома принимается Управляющей организацией. </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222229" w:rsidRDefault="00222229" w:rsidP="00222229">
      <w:pPr>
        <w:autoSpaceDE w:val="0"/>
        <w:autoSpaceDN w:val="0"/>
        <w:adjustRightInd w:val="0"/>
        <w:ind w:firstLine="709"/>
        <w:jc w:val="both"/>
        <w:rPr>
          <w:rFonts w:eastAsiaTheme="minorHAnsi"/>
          <w:sz w:val="24"/>
          <w:szCs w:val="24"/>
        </w:rPr>
      </w:pPr>
      <w:bookmarkStart w:id="8" w:name="Par27"/>
      <w:bookmarkEnd w:id="8"/>
      <w:r>
        <w:rPr>
          <w:rFonts w:eastAsiaTheme="minorHAnsi"/>
          <w:sz w:val="24"/>
          <w:szCs w:val="24"/>
        </w:rPr>
        <w:t>9.3. Внеочередное общее собрание может проводиться по инициативе Собственника помещения.</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Расходы на организацию внеочередного общего собрания несет инициатор его созыва.</w:t>
      </w:r>
    </w:p>
    <w:p w:rsidR="00222229" w:rsidRDefault="00222229" w:rsidP="00222229">
      <w:pPr>
        <w:autoSpaceDE w:val="0"/>
        <w:autoSpaceDN w:val="0"/>
        <w:adjustRightInd w:val="0"/>
        <w:ind w:firstLine="709"/>
        <w:jc w:val="both"/>
        <w:rPr>
          <w:rFonts w:eastAsiaTheme="minorHAnsi"/>
          <w:sz w:val="24"/>
          <w:szCs w:val="24"/>
        </w:rPr>
      </w:pPr>
    </w:p>
    <w:p w:rsidR="000964DF" w:rsidRDefault="000964DF" w:rsidP="00222229">
      <w:pPr>
        <w:autoSpaceDE w:val="0"/>
        <w:autoSpaceDN w:val="0"/>
        <w:adjustRightInd w:val="0"/>
        <w:jc w:val="center"/>
        <w:outlineLvl w:val="0"/>
        <w:rPr>
          <w:rFonts w:eastAsiaTheme="minorHAnsi"/>
          <w:sz w:val="24"/>
          <w:szCs w:val="24"/>
        </w:rPr>
      </w:pPr>
    </w:p>
    <w:p w:rsidR="000964DF" w:rsidRDefault="000964DF" w:rsidP="00222229">
      <w:pPr>
        <w:autoSpaceDE w:val="0"/>
        <w:autoSpaceDN w:val="0"/>
        <w:adjustRightInd w:val="0"/>
        <w:jc w:val="center"/>
        <w:outlineLvl w:val="0"/>
        <w:rPr>
          <w:rFonts w:eastAsiaTheme="minorHAnsi"/>
          <w:sz w:val="24"/>
          <w:szCs w:val="24"/>
        </w:rPr>
      </w:pPr>
    </w:p>
    <w:p w:rsidR="000964DF" w:rsidRDefault="000964DF" w:rsidP="00222229">
      <w:pPr>
        <w:autoSpaceDE w:val="0"/>
        <w:autoSpaceDN w:val="0"/>
        <w:adjustRightInd w:val="0"/>
        <w:jc w:val="center"/>
        <w:outlineLvl w:val="0"/>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r>
        <w:rPr>
          <w:rFonts w:eastAsiaTheme="minorHAnsi"/>
          <w:sz w:val="24"/>
          <w:szCs w:val="24"/>
        </w:rPr>
        <w:lastRenderedPageBreak/>
        <w:t>10. ОСОБЫЕ УСЛОВИЯ</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22229" w:rsidRDefault="00222229" w:rsidP="00222229">
      <w:pPr>
        <w:numPr>
          <w:ilvl w:val="12"/>
          <w:numId w:val="0"/>
        </w:numPr>
        <w:ind w:firstLine="709"/>
        <w:jc w:val="both"/>
        <w:rPr>
          <w:b/>
          <w:bCs/>
          <w:sz w:val="24"/>
          <w:szCs w:val="24"/>
        </w:rPr>
      </w:pPr>
    </w:p>
    <w:p w:rsidR="00222229" w:rsidRDefault="00222229" w:rsidP="00222229">
      <w:pPr>
        <w:pStyle w:val="ConsPlusNormal"/>
        <w:jc w:val="center"/>
        <w:outlineLvl w:val="0"/>
        <w:rPr>
          <w:caps/>
        </w:rPr>
      </w:pPr>
      <w:r>
        <w:rPr>
          <w:caps/>
        </w:rPr>
        <w:t xml:space="preserve">11. Порядок подписания и хранения </w:t>
      </w:r>
    </w:p>
    <w:p w:rsidR="00222229" w:rsidRDefault="00222229" w:rsidP="00222229">
      <w:pPr>
        <w:pStyle w:val="ConsPlusNormal"/>
        <w:jc w:val="center"/>
        <w:outlineLvl w:val="0"/>
        <w:rPr>
          <w:caps/>
        </w:rPr>
      </w:pPr>
      <w:r>
        <w:rPr>
          <w:caps/>
        </w:rPr>
        <w:t>Договора и приложений к Договору</w:t>
      </w:r>
    </w:p>
    <w:p w:rsidR="00222229" w:rsidRDefault="00222229" w:rsidP="00222229">
      <w:pPr>
        <w:pStyle w:val="ConsPlusNormal"/>
        <w:ind w:firstLine="709"/>
        <w:jc w:val="both"/>
        <w:rPr>
          <w:b/>
        </w:rPr>
      </w:pPr>
    </w:p>
    <w:p w:rsidR="00222229" w:rsidRPr="000964DF" w:rsidRDefault="00222229" w:rsidP="00222229">
      <w:pPr>
        <w:autoSpaceDE w:val="0"/>
        <w:autoSpaceDN w:val="0"/>
        <w:adjustRightInd w:val="0"/>
        <w:ind w:firstLine="709"/>
        <w:jc w:val="both"/>
        <w:rPr>
          <w:rFonts w:eastAsiaTheme="minorHAnsi"/>
          <w:sz w:val="24"/>
          <w:szCs w:val="24"/>
        </w:rPr>
      </w:pPr>
      <w:bookmarkStart w:id="9" w:name="P246"/>
      <w:bookmarkEnd w:id="9"/>
      <w:r>
        <w:rPr>
          <w:sz w:val="24"/>
          <w:szCs w:val="24"/>
        </w:rPr>
        <w:t xml:space="preserve">11.1. Управляющая организация </w:t>
      </w:r>
      <w:r>
        <w:rPr>
          <w:rFonts w:eastAsiaTheme="minorHAnsi"/>
          <w:sz w:val="24"/>
          <w:szCs w:val="24"/>
        </w:rPr>
        <w:t xml:space="preserve">направляет подписанные им экземпляры Договора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1" w:history="1">
        <w:r w:rsidRPr="000964DF">
          <w:rPr>
            <w:rStyle w:val="a3"/>
            <w:rFonts w:eastAsiaTheme="minorHAnsi"/>
            <w:color w:val="auto"/>
            <w:sz w:val="24"/>
            <w:szCs w:val="24"/>
            <w:u w:val="none"/>
          </w:rPr>
          <w:t>статьей 445</w:t>
        </w:r>
      </w:hyperlink>
      <w:r w:rsidRPr="000964DF">
        <w:rPr>
          <w:rFonts w:eastAsiaTheme="minorHAnsi"/>
          <w:sz w:val="24"/>
          <w:szCs w:val="24"/>
        </w:rPr>
        <w:t xml:space="preserve"> Гражданского кодекса Российской Федерации.</w:t>
      </w:r>
    </w:p>
    <w:p w:rsidR="00222229" w:rsidRDefault="00222229" w:rsidP="00222229">
      <w:pPr>
        <w:pStyle w:val="ConsPlusNormal"/>
        <w:ind w:firstLine="709"/>
        <w:jc w:val="both"/>
      </w:pPr>
      <w: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222229" w:rsidRDefault="00222229" w:rsidP="00222229">
      <w:pPr>
        <w:autoSpaceDE w:val="0"/>
        <w:autoSpaceDN w:val="0"/>
        <w:adjustRightInd w:val="0"/>
        <w:ind w:firstLine="540"/>
        <w:jc w:val="both"/>
        <w:rPr>
          <w:rFonts w:eastAsiaTheme="minorHAnsi"/>
          <w:sz w:val="24"/>
          <w:szCs w:val="24"/>
        </w:rPr>
      </w:pPr>
      <w:r>
        <w:rPr>
          <w:rFonts w:eastAsiaTheme="minorHAnsi"/>
          <w:sz w:val="24"/>
          <w:szCs w:val="24"/>
        </w:rPr>
        <w:t>Сторона, необоснованно уклоняющаяся от заключения договора, должна возместить другой стороне причиненные этим убытки.</w:t>
      </w:r>
    </w:p>
    <w:p w:rsidR="00222229" w:rsidRDefault="00222229" w:rsidP="00222229">
      <w:pPr>
        <w:pStyle w:val="ConsPlusNormal"/>
        <w:ind w:firstLine="709"/>
        <w:jc w:val="both"/>
      </w:pPr>
      <w:r>
        <w:lastRenderedPageBreak/>
        <w:t>11.3. Настоящий договор, заключенный</w:t>
      </w:r>
      <w:r>
        <w:rPr>
          <w:bCs/>
        </w:rPr>
        <w:t xml:space="preserve"> на основании результатов открытого конкурса по отбору управляющей организации для управления многоквартирным домом,</w:t>
      </w:r>
      <w:r>
        <w:t xml:space="preserve"> составляется и подписывается Сторонами в двух экземплярах, один из которых хранится у Управляющей организации, второй – в </w:t>
      </w:r>
      <w:r>
        <w:rPr>
          <w:bCs/>
        </w:rPr>
        <w:t xml:space="preserve">администрации города Боготола Красноярского края по адресу: Красноярский край, г. Боготол, </w:t>
      </w:r>
      <w:proofErr w:type="spellStart"/>
      <w:r>
        <w:rPr>
          <w:bCs/>
        </w:rPr>
        <w:t>ул.Шикунова</w:t>
      </w:r>
      <w:proofErr w:type="spellEnd"/>
      <w:r>
        <w:rPr>
          <w:bCs/>
        </w:rPr>
        <w:t>, д.1, кабинет № 1-07</w:t>
      </w:r>
      <w:r>
        <w:t>.</w:t>
      </w:r>
    </w:p>
    <w:p w:rsidR="00222229" w:rsidRDefault="00222229" w:rsidP="00222229">
      <w:pPr>
        <w:pStyle w:val="ConsPlusNormal"/>
        <w:ind w:firstLine="709"/>
        <w:jc w:val="both"/>
      </w:pPr>
      <w:r>
        <w:t xml:space="preserve">Экземпляр Договора, включает в себя текст самого Договора и всех приложений к нему, </w:t>
      </w:r>
      <w:r w:rsidRPr="000964DF">
        <w:t>указанных в</w:t>
      </w:r>
      <w:r w:rsidRPr="000964DF">
        <w:rPr>
          <w:color w:val="000000" w:themeColor="text1"/>
        </w:rPr>
        <w:t xml:space="preserve"> </w:t>
      </w:r>
      <w:hyperlink r:id="rId32" w:anchor="P252" w:history="1">
        <w:r w:rsidRPr="000964DF">
          <w:rPr>
            <w:rStyle w:val="a3"/>
            <w:color w:val="000000" w:themeColor="text1"/>
            <w:u w:val="none"/>
          </w:rPr>
          <w:t>п. 11.</w:t>
        </w:r>
      </w:hyperlink>
      <w:r w:rsidRPr="000964DF">
        <w:t>5 Договора, составлен на ___ листах, прошит, скреплен печатью Управляющей организации</w:t>
      </w:r>
      <w:r>
        <w:t xml:space="preserve"> и подписью руководителя Управляющей организации. </w:t>
      </w:r>
    </w:p>
    <w:p w:rsidR="00222229" w:rsidRDefault="00222229" w:rsidP="00222229">
      <w:pPr>
        <w:pStyle w:val="ConsPlusNormal"/>
        <w:ind w:firstLine="709"/>
        <w:jc w:val="both"/>
      </w:pPr>
      <w:bookmarkStart w:id="10" w:name="P250"/>
      <w:bookmarkEnd w:id="10"/>
      <w: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222229" w:rsidRDefault="00222229" w:rsidP="00222229">
      <w:pPr>
        <w:pStyle w:val="ConsPlusNormal"/>
        <w:ind w:firstLine="709"/>
        <w:jc w:val="both"/>
      </w:pPr>
      <w:r>
        <w:t>11.4. Приложения, указанные в п.</w:t>
      </w:r>
      <w:r w:rsidR="000964DF">
        <w:t xml:space="preserve"> </w:t>
      </w:r>
      <w:r>
        <w:t>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222229" w:rsidRDefault="00222229" w:rsidP="00222229">
      <w:pPr>
        <w:pStyle w:val="a4"/>
        <w:ind w:firstLine="709"/>
        <w:jc w:val="both"/>
        <w:rPr>
          <w:sz w:val="24"/>
          <w:szCs w:val="24"/>
        </w:rPr>
      </w:pPr>
      <w:bookmarkStart w:id="11" w:name="P252"/>
      <w:bookmarkEnd w:id="11"/>
      <w:r>
        <w:rPr>
          <w:sz w:val="24"/>
          <w:szCs w:val="24"/>
        </w:rPr>
        <w:t>11.5. Приложения к настоящему Договору:</w:t>
      </w:r>
    </w:p>
    <w:p w:rsidR="00222229" w:rsidRDefault="00222229" w:rsidP="00222229">
      <w:pPr>
        <w:pStyle w:val="a4"/>
        <w:ind w:firstLine="708"/>
        <w:jc w:val="both"/>
        <w:rPr>
          <w:sz w:val="24"/>
          <w:szCs w:val="24"/>
        </w:rPr>
      </w:pPr>
      <w:r>
        <w:rPr>
          <w:sz w:val="24"/>
          <w:szCs w:val="24"/>
        </w:rPr>
        <w:t>Приложение №</w:t>
      </w:r>
      <w:r w:rsidR="000964DF">
        <w:rPr>
          <w:sz w:val="24"/>
          <w:szCs w:val="24"/>
        </w:rPr>
        <w:t xml:space="preserve"> </w:t>
      </w:r>
      <w:r>
        <w:rPr>
          <w:sz w:val="24"/>
          <w:szCs w:val="24"/>
        </w:rPr>
        <w:t>1 – Состав общего имущества многоквартирного дома и его техническое состояние;</w:t>
      </w:r>
    </w:p>
    <w:p w:rsidR="00222229" w:rsidRDefault="00222229" w:rsidP="00222229">
      <w:pPr>
        <w:pStyle w:val="ConsPlusNormal"/>
        <w:ind w:firstLine="709"/>
        <w:jc w:val="both"/>
      </w:pPr>
      <w:r>
        <w:t>Приложение №</w:t>
      </w:r>
      <w:r w:rsidR="000964DF">
        <w:t xml:space="preserve"> </w:t>
      </w:r>
      <w:r>
        <w:t xml:space="preserve">2 - </w:t>
      </w:r>
      <w:r>
        <w:rPr>
          <w:bCs/>
        </w:rPr>
        <w:t>Перечень работ и услуг по содержанию</w:t>
      </w:r>
      <w:r>
        <w:t xml:space="preserve"> </w:t>
      </w:r>
      <w:r>
        <w:rPr>
          <w:bCs/>
        </w:rPr>
        <w:t>и ремонту общего имущества собственников помещений в многоквартирном доме;</w:t>
      </w:r>
      <w:r>
        <w:t xml:space="preserve"> </w:t>
      </w:r>
    </w:p>
    <w:p w:rsidR="00222229" w:rsidRDefault="00222229" w:rsidP="00222229">
      <w:pPr>
        <w:pStyle w:val="ConsPlusNormal"/>
        <w:ind w:firstLine="708"/>
        <w:jc w:val="both"/>
      </w:pPr>
      <w:r>
        <w:t>Приложение №</w:t>
      </w:r>
      <w:r w:rsidR="000964DF">
        <w:t xml:space="preserve"> </w:t>
      </w:r>
      <w:r>
        <w:t>3 – Реестр собственников помещений.</w:t>
      </w:r>
    </w:p>
    <w:p w:rsidR="00222229" w:rsidRDefault="00222229" w:rsidP="00222229">
      <w:pPr>
        <w:pStyle w:val="ConsPlusNormal"/>
        <w:ind w:firstLine="709"/>
        <w:jc w:val="both"/>
      </w:pPr>
    </w:p>
    <w:p w:rsidR="00222229" w:rsidRDefault="00222229" w:rsidP="00222229">
      <w:pPr>
        <w:numPr>
          <w:ilvl w:val="12"/>
          <w:numId w:val="0"/>
        </w:numPr>
        <w:ind w:firstLine="709"/>
        <w:jc w:val="both"/>
        <w:rPr>
          <w:b/>
          <w:bCs/>
          <w:sz w:val="24"/>
          <w:szCs w:val="24"/>
        </w:rPr>
      </w:pPr>
    </w:p>
    <w:p w:rsidR="00222229" w:rsidRPr="000964DF" w:rsidRDefault="00222229" w:rsidP="00222229">
      <w:pPr>
        <w:pStyle w:val="a4"/>
        <w:ind w:firstLine="709"/>
        <w:jc w:val="both"/>
        <w:rPr>
          <w:bCs/>
          <w:sz w:val="24"/>
          <w:szCs w:val="24"/>
        </w:rPr>
      </w:pPr>
      <w:r>
        <w:rPr>
          <w:sz w:val="24"/>
          <w:szCs w:val="24"/>
        </w:rPr>
        <w:t xml:space="preserve">8. </w:t>
      </w:r>
      <w:r w:rsidRPr="000964DF">
        <w:rPr>
          <w:bCs/>
          <w:sz w:val="24"/>
          <w:szCs w:val="24"/>
        </w:rPr>
        <w:t>ЮРИДИЧЕСКИЕ АДРЕСА И РЕКВИЗИТЫ СТОРОН</w:t>
      </w:r>
    </w:p>
    <w:p w:rsidR="00222229" w:rsidRDefault="00222229" w:rsidP="00222229">
      <w:pPr>
        <w:pStyle w:val="a4"/>
        <w:ind w:firstLine="709"/>
        <w:jc w:val="both"/>
        <w:rPr>
          <w:b/>
          <w:bCs/>
          <w:sz w:val="24"/>
          <w:szCs w:val="24"/>
        </w:rPr>
      </w:pPr>
    </w:p>
    <w:tbl>
      <w:tblPr>
        <w:tblW w:w="9776" w:type="dxa"/>
        <w:tblLook w:val="04A0" w:firstRow="1" w:lastRow="0" w:firstColumn="1" w:lastColumn="0" w:noHBand="0" w:noVBand="1"/>
      </w:tblPr>
      <w:tblGrid>
        <w:gridCol w:w="4888"/>
        <w:gridCol w:w="4888"/>
      </w:tblGrid>
      <w:tr w:rsidR="00222229" w:rsidTr="00222229">
        <w:trPr>
          <w:trHeight w:val="4082"/>
        </w:trPr>
        <w:tc>
          <w:tcPr>
            <w:tcW w:w="4888" w:type="dxa"/>
          </w:tcPr>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Управляющая организация</w:t>
            </w:r>
          </w:p>
          <w:p w:rsidR="00222229" w:rsidRDefault="00222229" w:rsidP="00222229">
            <w:pPr>
              <w:tabs>
                <w:tab w:val="center" w:pos="4677"/>
                <w:tab w:val="right" w:pos="9355"/>
              </w:tabs>
              <w:spacing w:line="276" w:lineRule="auto"/>
              <w:jc w:val="both"/>
              <w:rPr>
                <w:rFonts w:eastAsiaTheme="minorHAnsi"/>
                <w:sz w:val="24"/>
                <w:szCs w:val="24"/>
              </w:rPr>
            </w:pP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Наименование: ______________________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Адрес: _____________________________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Тел./факс: _________________________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Адрес электронной почты: 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ОГРН _______________________________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ИНН ________________________________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 xml:space="preserve">КПП ________________________________     </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Р/с ________________________________</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в __________________________________</w:t>
            </w:r>
          </w:p>
          <w:p w:rsidR="00222229" w:rsidRDefault="00222229" w:rsidP="00222229">
            <w:pPr>
              <w:tabs>
                <w:tab w:val="center" w:pos="4677"/>
                <w:tab w:val="right" w:pos="9355"/>
              </w:tabs>
              <w:autoSpaceDE w:val="0"/>
              <w:autoSpaceDN w:val="0"/>
              <w:adjustRightInd w:val="0"/>
              <w:spacing w:line="276" w:lineRule="auto"/>
              <w:jc w:val="both"/>
              <w:rPr>
                <w:rFonts w:eastAsiaTheme="minorHAnsi"/>
                <w:sz w:val="24"/>
                <w:szCs w:val="24"/>
              </w:rPr>
            </w:pPr>
            <w:r>
              <w:rPr>
                <w:rFonts w:eastAsiaTheme="minorHAnsi"/>
                <w:sz w:val="24"/>
                <w:szCs w:val="24"/>
              </w:rPr>
              <w:t>К/с ________________________________</w:t>
            </w:r>
          </w:p>
          <w:p w:rsidR="00222229" w:rsidRDefault="00222229" w:rsidP="00222229">
            <w:pPr>
              <w:pStyle w:val="a4"/>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222229" w:rsidRDefault="00222229" w:rsidP="00222229">
            <w:pPr>
              <w:tabs>
                <w:tab w:val="center" w:pos="4677"/>
                <w:tab w:val="right" w:pos="9355"/>
              </w:tabs>
              <w:spacing w:line="276" w:lineRule="auto"/>
              <w:jc w:val="both"/>
              <w:rPr>
                <w:rFonts w:eastAsiaTheme="minorHAnsi"/>
                <w:sz w:val="24"/>
                <w:szCs w:val="24"/>
              </w:rPr>
            </w:pPr>
            <w:r>
              <w:rPr>
                <w:rFonts w:eastAsiaTheme="minorHAnsi"/>
                <w:sz w:val="24"/>
                <w:szCs w:val="24"/>
              </w:rPr>
              <w:t>Собственники помещений, проставившие свои подписи в Реестре собственников помещений:</w:t>
            </w:r>
          </w:p>
          <w:p w:rsidR="00222229" w:rsidRDefault="00222229" w:rsidP="00222229">
            <w:pPr>
              <w:pStyle w:val="a4"/>
              <w:tabs>
                <w:tab w:val="center" w:pos="4677"/>
                <w:tab w:val="right" w:pos="9355"/>
              </w:tabs>
              <w:spacing w:line="276" w:lineRule="auto"/>
              <w:ind w:firstLine="709"/>
              <w:jc w:val="both"/>
              <w:rPr>
                <w:sz w:val="24"/>
                <w:szCs w:val="24"/>
                <w:lang w:eastAsia="en-US"/>
              </w:rPr>
            </w:pPr>
          </w:p>
        </w:tc>
      </w:tr>
    </w:tbl>
    <w:p w:rsidR="00222229" w:rsidRDefault="00222229" w:rsidP="00222229">
      <w:pPr>
        <w:tabs>
          <w:tab w:val="left" w:pos="2175"/>
        </w:tabs>
      </w:pPr>
    </w:p>
    <w:p w:rsidR="00222229" w:rsidRPr="00A715AB" w:rsidRDefault="00222229" w:rsidP="00222229"/>
    <w:p w:rsidR="00222229" w:rsidRPr="00A715AB" w:rsidRDefault="00222229" w:rsidP="00222229"/>
    <w:p w:rsidR="00222229" w:rsidRPr="00A715AB" w:rsidRDefault="00222229" w:rsidP="00222229"/>
    <w:p w:rsidR="00222229" w:rsidRPr="00A715AB" w:rsidRDefault="00222229" w:rsidP="00222229"/>
    <w:p w:rsidR="00222229" w:rsidRPr="00A715AB" w:rsidRDefault="00222229" w:rsidP="00222229"/>
    <w:p w:rsidR="00222229" w:rsidRPr="00A715AB" w:rsidRDefault="00222229" w:rsidP="00222229"/>
    <w:p w:rsidR="00222229" w:rsidRDefault="00222229" w:rsidP="00222229">
      <w:pPr>
        <w:tabs>
          <w:tab w:val="left" w:pos="8430"/>
        </w:tabs>
      </w:pPr>
    </w:p>
    <w:p w:rsidR="00222229" w:rsidRDefault="00222229" w:rsidP="00222229">
      <w:pPr>
        <w:tabs>
          <w:tab w:val="left" w:pos="8430"/>
        </w:tabs>
      </w:pPr>
    </w:p>
    <w:p w:rsidR="00222229" w:rsidRDefault="00222229" w:rsidP="00222229">
      <w:pPr>
        <w:tabs>
          <w:tab w:val="left" w:pos="8430"/>
        </w:tabs>
      </w:pPr>
    </w:p>
    <w:p w:rsidR="00222229" w:rsidRPr="000964DF" w:rsidRDefault="00222229" w:rsidP="00222229">
      <w:pPr>
        <w:ind w:firstLine="709"/>
        <w:jc w:val="center"/>
        <w:rPr>
          <w:sz w:val="24"/>
          <w:szCs w:val="24"/>
        </w:rPr>
      </w:pPr>
      <w:r w:rsidRPr="000964DF">
        <w:rPr>
          <w:sz w:val="24"/>
          <w:szCs w:val="24"/>
        </w:rPr>
        <w:lastRenderedPageBreak/>
        <w:t>Проект договора</w:t>
      </w:r>
    </w:p>
    <w:p w:rsidR="00222229" w:rsidRPr="000964DF" w:rsidRDefault="00222229" w:rsidP="00222229">
      <w:pPr>
        <w:ind w:firstLine="709"/>
        <w:jc w:val="center"/>
        <w:rPr>
          <w:spacing w:val="-16"/>
          <w:kern w:val="16"/>
          <w:sz w:val="24"/>
          <w:szCs w:val="24"/>
        </w:rPr>
      </w:pPr>
      <w:r w:rsidRPr="000964DF">
        <w:rPr>
          <w:sz w:val="24"/>
          <w:szCs w:val="24"/>
        </w:rPr>
        <w:t>управления многоквартирным домом</w:t>
      </w:r>
    </w:p>
    <w:p w:rsidR="00222229" w:rsidRDefault="00222229" w:rsidP="00222229">
      <w:pPr>
        <w:ind w:firstLine="709"/>
        <w:jc w:val="center"/>
        <w:rPr>
          <w:spacing w:val="-16"/>
          <w:kern w:val="16"/>
          <w:sz w:val="24"/>
          <w:szCs w:val="24"/>
        </w:rPr>
      </w:pPr>
    </w:p>
    <w:p w:rsidR="00222229" w:rsidRDefault="00222229" w:rsidP="00222229">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222229" w:rsidRDefault="00222229" w:rsidP="00222229">
      <w:pPr>
        <w:ind w:firstLine="709"/>
        <w:jc w:val="both"/>
        <w:rPr>
          <w:spacing w:val="-16"/>
          <w:kern w:val="16"/>
          <w:sz w:val="24"/>
          <w:szCs w:val="24"/>
        </w:rPr>
      </w:pPr>
    </w:p>
    <w:p w:rsidR="00222229" w:rsidRDefault="00222229" w:rsidP="00222229">
      <w:pPr>
        <w:ind w:firstLine="709"/>
        <w:jc w:val="both"/>
        <w:rPr>
          <w:sz w:val="24"/>
          <w:szCs w:val="24"/>
        </w:rPr>
      </w:pPr>
      <w:r>
        <w:rPr>
          <w:sz w:val="24"/>
          <w:szCs w:val="24"/>
        </w:rPr>
        <w:t xml:space="preserve">______________________________________________________________ в лице </w:t>
      </w:r>
    </w:p>
    <w:p w:rsidR="00222229" w:rsidRDefault="00222229" w:rsidP="00222229">
      <w:pPr>
        <w:ind w:firstLine="709"/>
        <w:jc w:val="both"/>
        <w:rPr>
          <w:sz w:val="24"/>
          <w:szCs w:val="24"/>
          <w:vertAlign w:val="superscript"/>
        </w:rPr>
      </w:pPr>
      <w:r>
        <w:rPr>
          <w:sz w:val="24"/>
          <w:szCs w:val="24"/>
          <w:vertAlign w:val="superscript"/>
        </w:rPr>
        <w:t xml:space="preserve">                                       (наименование управляющей организации)</w:t>
      </w:r>
    </w:p>
    <w:p w:rsidR="00222229" w:rsidRDefault="00222229" w:rsidP="0022222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ул. Шикунова, д.</w:t>
      </w:r>
      <w:r w:rsidR="000964DF">
        <w:rPr>
          <w:rFonts w:ascii="Times New Roman" w:hAnsi="Times New Roman" w:cs="Times New Roman"/>
          <w:sz w:val="24"/>
          <w:szCs w:val="24"/>
        </w:rPr>
        <w:t xml:space="preserve"> </w:t>
      </w:r>
      <w:r>
        <w:rPr>
          <w:rFonts w:ascii="Times New Roman" w:hAnsi="Times New Roman" w:cs="Times New Roman"/>
          <w:sz w:val="24"/>
          <w:szCs w:val="24"/>
        </w:rPr>
        <w:t xml:space="preserve">95, </w:t>
      </w:r>
      <w:r w:rsidR="009061CC">
        <w:rPr>
          <w:rFonts w:ascii="Times New Roman" w:hAnsi="Times New Roman" w:cs="Times New Roman"/>
          <w:bCs/>
          <w:sz w:val="24"/>
          <w:szCs w:val="24"/>
        </w:rPr>
        <w:t>именуемые  в  дальнейшем  -  «</w:t>
      </w:r>
      <w:r>
        <w:rPr>
          <w:rFonts w:ascii="Times New Roman" w:hAnsi="Times New Roman" w:cs="Times New Roman"/>
          <w:bCs/>
          <w:sz w:val="24"/>
          <w:szCs w:val="24"/>
        </w:rPr>
        <w:t>С</w:t>
      </w:r>
      <w:r w:rsidR="009061CC">
        <w:rPr>
          <w:rFonts w:ascii="Times New Roman" w:hAnsi="Times New Roman" w:cs="Times New Roman"/>
          <w:sz w:val="24"/>
          <w:szCs w:val="24"/>
        </w:rPr>
        <w:t>обственники  помещений»  или  «Собственник»</w:t>
      </w:r>
      <w:r>
        <w:rPr>
          <w:rFonts w:ascii="Times New Roman" w:hAnsi="Times New Roman" w:cs="Times New Roman"/>
          <w:sz w:val="24"/>
          <w:szCs w:val="24"/>
        </w:rPr>
        <w:t>, 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222229" w:rsidRDefault="00222229" w:rsidP="00222229">
      <w:pPr>
        <w:autoSpaceDE w:val="0"/>
        <w:autoSpaceDN w:val="0"/>
        <w:adjustRightInd w:val="0"/>
        <w:ind w:firstLine="709"/>
        <w:jc w:val="both"/>
        <w:rPr>
          <w:sz w:val="24"/>
          <w:szCs w:val="24"/>
        </w:rPr>
      </w:pPr>
    </w:p>
    <w:p w:rsidR="00222229" w:rsidRDefault="00222229" w:rsidP="00222229">
      <w:pPr>
        <w:autoSpaceDE w:val="0"/>
        <w:autoSpaceDN w:val="0"/>
        <w:adjustRightInd w:val="0"/>
        <w:jc w:val="center"/>
        <w:rPr>
          <w:caps/>
          <w:sz w:val="24"/>
          <w:szCs w:val="24"/>
        </w:rPr>
      </w:pPr>
      <w:r>
        <w:rPr>
          <w:bCs/>
          <w:caps/>
          <w:sz w:val="24"/>
          <w:szCs w:val="24"/>
        </w:rPr>
        <w:t>1. Общие положения</w:t>
      </w:r>
    </w:p>
    <w:p w:rsidR="00222229" w:rsidRDefault="00222229" w:rsidP="00222229">
      <w:pPr>
        <w:autoSpaceDE w:val="0"/>
        <w:autoSpaceDN w:val="0"/>
        <w:adjustRightInd w:val="0"/>
        <w:ind w:firstLine="709"/>
        <w:jc w:val="both"/>
        <w:outlineLvl w:val="0"/>
        <w:rPr>
          <w:sz w:val="24"/>
          <w:szCs w:val="24"/>
        </w:rPr>
      </w:pPr>
    </w:p>
    <w:p w:rsidR="00222229" w:rsidRPr="009061CC" w:rsidRDefault="00222229" w:rsidP="00222229">
      <w:pPr>
        <w:autoSpaceDE w:val="0"/>
        <w:autoSpaceDN w:val="0"/>
        <w:adjustRightInd w:val="0"/>
        <w:ind w:firstLine="709"/>
        <w:jc w:val="both"/>
        <w:rPr>
          <w:sz w:val="24"/>
          <w:szCs w:val="24"/>
        </w:rPr>
      </w:pPr>
      <w:r w:rsidRPr="009061CC">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222229" w:rsidRPr="009061CC" w:rsidRDefault="00222229" w:rsidP="00222229">
      <w:pPr>
        <w:autoSpaceDE w:val="0"/>
        <w:autoSpaceDN w:val="0"/>
        <w:adjustRightInd w:val="0"/>
        <w:ind w:firstLine="709"/>
        <w:jc w:val="both"/>
        <w:rPr>
          <w:sz w:val="24"/>
          <w:szCs w:val="24"/>
        </w:rPr>
      </w:pPr>
      <w:r w:rsidRPr="009061CC">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222229" w:rsidRPr="009061CC" w:rsidRDefault="00222229" w:rsidP="00222229">
      <w:pPr>
        <w:autoSpaceDE w:val="0"/>
        <w:autoSpaceDN w:val="0"/>
        <w:adjustRightInd w:val="0"/>
        <w:ind w:firstLine="709"/>
        <w:jc w:val="both"/>
        <w:rPr>
          <w:bCs/>
          <w:sz w:val="24"/>
          <w:szCs w:val="24"/>
        </w:rPr>
      </w:pPr>
      <w:r w:rsidRPr="009061CC">
        <w:rPr>
          <w:bCs/>
          <w:sz w:val="24"/>
          <w:szCs w:val="24"/>
        </w:rPr>
        <w:t xml:space="preserve">1.3. При выполнении условий настоящего Договора Стороны руководствуются </w:t>
      </w:r>
      <w:hyperlink r:id="rId33" w:history="1">
        <w:r w:rsidRPr="009061CC">
          <w:rPr>
            <w:rStyle w:val="a3"/>
            <w:bCs/>
            <w:color w:val="auto"/>
            <w:sz w:val="24"/>
            <w:szCs w:val="24"/>
            <w:u w:val="none"/>
          </w:rPr>
          <w:t>Конституцией</w:t>
        </w:r>
      </w:hyperlink>
      <w:r w:rsidRPr="009061CC">
        <w:rPr>
          <w:bCs/>
          <w:sz w:val="24"/>
          <w:szCs w:val="24"/>
        </w:rPr>
        <w:t xml:space="preserve"> Российской Федерации, Гражданским </w:t>
      </w:r>
      <w:hyperlink r:id="rId34" w:history="1">
        <w:r w:rsidRPr="009061CC">
          <w:rPr>
            <w:rStyle w:val="a3"/>
            <w:bCs/>
            <w:color w:val="auto"/>
            <w:sz w:val="24"/>
            <w:szCs w:val="24"/>
            <w:u w:val="none"/>
          </w:rPr>
          <w:t>кодексом</w:t>
        </w:r>
      </w:hyperlink>
      <w:r w:rsidRPr="009061CC">
        <w:rPr>
          <w:bCs/>
          <w:sz w:val="24"/>
          <w:szCs w:val="24"/>
        </w:rPr>
        <w:t xml:space="preserve"> Российской Федерации, Жилищным </w:t>
      </w:r>
      <w:hyperlink r:id="rId35" w:history="1">
        <w:r w:rsidRPr="009061CC">
          <w:rPr>
            <w:rStyle w:val="a3"/>
            <w:bCs/>
            <w:color w:val="auto"/>
            <w:sz w:val="24"/>
            <w:szCs w:val="24"/>
            <w:u w:val="none"/>
          </w:rPr>
          <w:t>кодексом</w:t>
        </w:r>
      </w:hyperlink>
      <w:r w:rsidRPr="009061CC">
        <w:rPr>
          <w:bCs/>
          <w:sz w:val="24"/>
          <w:szCs w:val="24"/>
        </w:rPr>
        <w:t xml:space="preserve"> Российской Федерации, </w:t>
      </w:r>
      <w:hyperlink r:id="rId36" w:history="1">
        <w:r w:rsidRPr="009061CC">
          <w:rPr>
            <w:rStyle w:val="a3"/>
            <w:bCs/>
            <w:color w:val="auto"/>
            <w:sz w:val="24"/>
            <w:szCs w:val="24"/>
            <w:u w:val="none"/>
          </w:rPr>
          <w:t>Правилами</w:t>
        </w:r>
      </w:hyperlink>
      <w:r w:rsidRPr="009061CC">
        <w:rPr>
          <w:bCs/>
          <w:sz w:val="24"/>
          <w:szCs w:val="24"/>
        </w:rPr>
        <w:t xml:space="preserve"> содержания общего имущества в многоквартирном доме, </w:t>
      </w:r>
      <w:hyperlink r:id="rId37" w:history="1">
        <w:r w:rsidRPr="009061CC">
          <w:rPr>
            <w:rStyle w:val="a3"/>
            <w:bCs/>
            <w:color w:val="auto"/>
            <w:sz w:val="24"/>
            <w:szCs w:val="24"/>
            <w:u w:val="none"/>
          </w:rPr>
          <w:t>Правилами</w:t>
        </w:r>
      </w:hyperlink>
      <w:r w:rsidRPr="009061CC">
        <w:rPr>
          <w:bCs/>
          <w:sz w:val="24"/>
          <w:szCs w:val="24"/>
        </w:rPr>
        <w:t xml:space="preserve"> содержания общего имущества в многоквартирном доме и </w:t>
      </w:r>
      <w:hyperlink r:id="rId38" w:history="1">
        <w:r w:rsidRPr="009061CC">
          <w:rPr>
            <w:rStyle w:val="a3"/>
            <w:bCs/>
            <w:color w:val="auto"/>
            <w:sz w:val="24"/>
            <w:szCs w:val="24"/>
            <w:u w:val="none"/>
          </w:rPr>
          <w:t>Правилами</w:t>
        </w:r>
      </w:hyperlink>
      <w:r w:rsidRPr="009061CC">
        <w:rPr>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222229" w:rsidRPr="009061CC" w:rsidRDefault="00222229" w:rsidP="00222229">
      <w:pPr>
        <w:ind w:firstLine="709"/>
        <w:jc w:val="both"/>
        <w:rPr>
          <w:b/>
          <w:bCs/>
          <w:sz w:val="24"/>
          <w:szCs w:val="24"/>
        </w:rPr>
      </w:pPr>
    </w:p>
    <w:p w:rsidR="00222229" w:rsidRPr="009061CC" w:rsidRDefault="00222229" w:rsidP="00222229">
      <w:pPr>
        <w:autoSpaceDE w:val="0"/>
        <w:autoSpaceDN w:val="0"/>
        <w:adjustRightInd w:val="0"/>
        <w:jc w:val="center"/>
        <w:outlineLvl w:val="0"/>
        <w:rPr>
          <w:sz w:val="24"/>
          <w:szCs w:val="24"/>
        </w:rPr>
      </w:pPr>
      <w:r w:rsidRPr="009061CC">
        <w:rPr>
          <w:sz w:val="24"/>
          <w:szCs w:val="24"/>
        </w:rPr>
        <w:t>2. ПРЕДМЕТ ДОГОВОРА</w:t>
      </w:r>
    </w:p>
    <w:p w:rsidR="00222229" w:rsidRPr="009061CC" w:rsidRDefault="00222229" w:rsidP="00222229">
      <w:pPr>
        <w:autoSpaceDE w:val="0"/>
        <w:autoSpaceDN w:val="0"/>
        <w:adjustRightInd w:val="0"/>
        <w:ind w:firstLine="709"/>
        <w:jc w:val="both"/>
        <w:rPr>
          <w:sz w:val="24"/>
          <w:szCs w:val="24"/>
        </w:rPr>
      </w:pPr>
    </w:p>
    <w:p w:rsidR="00222229" w:rsidRPr="009061CC" w:rsidRDefault="00222229" w:rsidP="00222229">
      <w:pPr>
        <w:autoSpaceDE w:val="0"/>
        <w:autoSpaceDN w:val="0"/>
        <w:adjustRightInd w:val="0"/>
        <w:ind w:firstLine="709"/>
        <w:jc w:val="both"/>
        <w:rPr>
          <w:sz w:val="24"/>
          <w:szCs w:val="24"/>
        </w:rPr>
      </w:pPr>
      <w:r w:rsidRPr="009061CC">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r:id="rId39" w:history="1">
        <w:r w:rsidRPr="009061CC">
          <w:rPr>
            <w:rStyle w:val="a3"/>
            <w:color w:val="auto"/>
            <w:sz w:val="24"/>
            <w:szCs w:val="24"/>
            <w:u w:val="none"/>
          </w:rPr>
          <w:t>статьей 157.2</w:t>
        </w:r>
      </w:hyperlink>
      <w:r w:rsidRPr="009061CC">
        <w:rPr>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222229" w:rsidRDefault="00222229" w:rsidP="00222229">
      <w:pPr>
        <w:pStyle w:val="ConsPlusNormal"/>
        <w:ind w:firstLine="709"/>
        <w:jc w:val="both"/>
      </w:pPr>
      <w:r>
        <w:lastRenderedPageBreak/>
        <w:t>2.2. Состав общего имущества многоквартирного дома и его техническое состояние указаны в Приложении №</w:t>
      </w:r>
      <w:r w:rsidR="009061CC">
        <w:t xml:space="preserve"> </w:t>
      </w:r>
      <w:r>
        <w:t>1 к Договору.</w:t>
      </w:r>
    </w:p>
    <w:p w:rsidR="00222229" w:rsidRDefault="00222229" w:rsidP="00222229">
      <w:pPr>
        <w:pStyle w:val="ConsPlusNormal"/>
        <w:ind w:firstLine="709"/>
        <w:jc w:val="both"/>
      </w:pPr>
      <w:r>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222229" w:rsidRDefault="00222229" w:rsidP="00222229">
      <w:pPr>
        <w:pStyle w:val="ConsPlusNormal"/>
        <w:ind w:firstLine="709"/>
        <w:jc w:val="both"/>
      </w:pPr>
      <w: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222229" w:rsidRDefault="00222229" w:rsidP="00222229">
      <w:pPr>
        <w:pStyle w:val="ConsPlusNormal"/>
        <w:ind w:firstLine="709"/>
        <w:jc w:val="both"/>
      </w:pPr>
      <w:r>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222229" w:rsidRDefault="00222229" w:rsidP="00222229">
      <w:pPr>
        <w:pStyle w:val="ConsPlusNormal"/>
        <w:ind w:firstLine="709"/>
        <w:jc w:val="both"/>
      </w:pPr>
      <w: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pStyle w:val="ConsPlusNormal"/>
        <w:jc w:val="center"/>
        <w:outlineLvl w:val="0"/>
        <w:rPr>
          <w:caps/>
        </w:rPr>
      </w:pPr>
      <w:r>
        <w:rPr>
          <w:caps/>
        </w:rPr>
        <w:t>3. Права и обязанности сторон по Договору</w:t>
      </w:r>
    </w:p>
    <w:p w:rsidR="00222229" w:rsidRDefault="00222229" w:rsidP="00222229">
      <w:pPr>
        <w:pStyle w:val="ConsPlusNormal"/>
        <w:ind w:firstLine="709"/>
        <w:jc w:val="both"/>
      </w:pPr>
    </w:p>
    <w:p w:rsidR="00222229" w:rsidRDefault="00222229" w:rsidP="00222229">
      <w:pPr>
        <w:pStyle w:val="ConsPlusNormal"/>
        <w:ind w:firstLine="709"/>
        <w:jc w:val="both"/>
      </w:pPr>
      <w:r>
        <w:t>3.1. Управляющая организация обязана:</w:t>
      </w:r>
    </w:p>
    <w:p w:rsidR="00222229" w:rsidRDefault="00222229" w:rsidP="00222229">
      <w:pPr>
        <w:autoSpaceDE w:val="0"/>
        <w:autoSpaceDN w:val="0"/>
        <w:adjustRightInd w:val="0"/>
        <w:ind w:firstLine="709"/>
        <w:jc w:val="both"/>
        <w:rPr>
          <w:sz w:val="24"/>
          <w:szCs w:val="24"/>
        </w:rPr>
      </w:pPr>
      <w:r>
        <w:rPr>
          <w:sz w:val="24"/>
          <w:szCs w:val="24"/>
        </w:rPr>
        <w:t>3.1.1. П</w:t>
      </w:r>
      <w:r>
        <w:rPr>
          <w:rFonts w:eastAsiaTheme="minorHAnsi"/>
          <w:bCs/>
          <w:sz w:val="24"/>
          <w:szCs w:val="24"/>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222229" w:rsidRDefault="00222229" w:rsidP="00222229">
      <w:pPr>
        <w:pStyle w:val="ConsPlusNormal"/>
        <w:ind w:firstLine="709"/>
        <w:jc w:val="both"/>
      </w:pPr>
      <w: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222229" w:rsidRDefault="00222229" w:rsidP="00222229">
      <w:pPr>
        <w:pStyle w:val="ConsPlusNormal"/>
        <w:ind w:firstLine="709"/>
        <w:jc w:val="both"/>
      </w:pPr>
      <w: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222229" w:rsidRDefault="00222229" w:rsidP="00222229">
      <w:pPr>
        <w:pStyle w:val="ConsPlusNormal"/>
        <w:ind w:firstLine="709"/>
        <w:jc w:val="both"/>
      </w:pPr>
      <w: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222229" w:rsidRDefault="00222229" w:rsidP="00222229">
      <w:pPr>
        <w:pStyle w:val="ConsPlusNormal"/>
        <w:ind w:firstLine="709"/>
        <w:jc w:val="both"/>
      </w:pPr>
      <w:r>
        <w:t>3.1.5. Организовывать и вести прием собственников помещений и потребителей по вопросам, касающимся управления многоквартирным домом.</w:t>
      </w:r>
    </w:p>
    <w:p w:rsidR="00222229" w:rsidRDefault="00222229" w:rsidP="00222229">
      <w:pPr>
        <w:pStyle w:val="ConsPlusNormal"/>
        <w:ind w:firstLine="709"/>
        <w:jc w:val="both"/>
      </w:pPr>
      <w: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222229" w:rsidRDefault="00222229" w:rsidP="00222229">
      <w:pPr>
        <w:pStyle w:val="ConsPlusNormal"/>
        <w:ind w:firstLine="709"/>
        <w:jc w:val="both"/>
      </w:pPr>
      <w:r>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222229" w:rsidRDefault="00222229" w:rsidP="00222229">
      <w:pPr>
        <w:pStyle w:val="ConsPlusNormal"/>
        <w:ind w:firstLine="709"/>
        <w:jc w:val="both"/>
      </w:pPr>
      <w: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222229" w:rsidRDefault="00222229" w:rsidP="00222229">
      <w:pPr>
        <w:pStyle w:val="ConsPlusNormal"/>
        <w:ind w:firstLine="709"/>
        <w:jc w:val="both"/>
      </w:pPr>
      <w:r>
        <w:lastRenderedPageBreak/>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222229" w:rsidRDefault="00222229" w:rsidP="00222229">
      <w:pPr>
        <w:pStyle w:val="ConsPlusNormal"/>
        <w:ind w:firstLine="709"/>
        <w:jc w:val="both"/>
      </w:pPr>
      <w: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222229" w:rsidRDefault="00222229" w:rsidP="00222229">
      <w:pPr>
        <w:pStyle w:val="ConsPlusNormal"/>
        <w:ind w:firstLine="709"/>
        <w:jc w:val="both"/>
      </w:pPr>
      <w: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222229" w:rsidRDefault="00222229" w:rsidP="00222229">
      <w:pPr>
        <w:pStyle w:val="ConsPlusNormal"/>
        <w:ind w:firstLine="709"/>
        <w:jc w:val="both"/>
      </w:pPr>
      <w: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222229" w:rsidRDefault="00222229" w:rsidP="00222229">
      <w:pPr>
        <w:autoSpaceDE w:val="0"/>
        <w:autoSpaceDN w:val="0"/>
        <w:adjustRightInd w:val="0"/>
        <w:ind w:firstLine="708"/>
        <w:jc w:val="both"/>
        <w:rPr>
          <w:sz w:val="24"/>
          <w:szCs w:val="24"/>
        </w:rPr>
      </w:pPr>
      <w:r>
        <w:rPr>
          <w:sz w:val="24"/>
          <w:szCs w:val="24"/>
        </w:rPr>
        <w:t>3.1.14. П</w:t>
      </w:r>
      <w:r>
        <w:rPr>
          <w:rFonts w:eastAsiaTheme="minorHAnsi"/>
          <w:sz w:val="24"/>
          <w:szCs w:val="24"/>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222229" w:rsidRDefault="00222229" w:rsidP="00222229">
      <w:pPr>
        <w:pStyle w:val="ConsPlusNormal"/>
        <w:ind w:firstLine="709"/>
        <w:jc w:val="both"/>
      </w:pPr>
      <w:r>
        <w:t>3.2. Управляющая организация вправе:</w:t>
      </w:r>
    </w:p>
    <w:p w:rsidR="00222229" w:rsidRDefault="00222229" w:rsidP="00222229">
      <w:pPr>
        <w:pStyle w:val="ConsPlusNormal"/>
        <w:ind w:firstLine="709"/>
        <w:jc w:val="both"/>
      </w:pPr>
      <w:r>
        <w:t>3.2.1. Самостоятельно определять порядок и способ выполнения своих обязательств по Договору, не нарушая другие условия Договора.</w:t>
      </w:r>
    </w:p>
    <w:p w:rsidR="00222229" w:rsidRDefault="00222229" w:rsidP="00222229">
      <w:pPr>
        <w:pStyle w:val="ConsPlusNormal"/>
        <w:ind w:firstLine="709"/>
        <w:jc w:val="both"/>
      </w:pPr>
      <w:r>
        <w:t>3.2.2. Требовать от плательщиков внесения платы по Договору в полном объеме в соответствии с выставленными платежными документами.</w:t>
      </w:r>
    </w:p>
    <w:p w:rsidR="00222229" w:rsidRPr="009061CC" w:rsidRDefault="00222229" w:rsidP="00222229">
      <w:pPr>
        <w:pStyle w:val="ConsPlusNormal"/>
        <w:ind w:firstLine="709"/>
        <w:jc w:val="both"/>
      </w:pPr>
      <w:r>
        <w:t xml:space="preserve">3.2.3. Приостанавливать или ограничивать предоставление коммунальных услуг потребителям в соответствии с порядком, </w:t>
      </w:r>
      <w:r w:rsidRPr="009061CC">
        <w:t xml:space="preserve">установленным </w:t>
      </w:r>
      <w:hyperlink r:id="rId40" w:history="1">
        <w:r w:rsidRPr="009061CC">
          <w:rPr>
            <w:rStyle w:val="a3"/>
            <w:color w:val="auto"/>
            <w:u w:val="none"/>
          </w:rPr>
          <w:t>Правилами</w:t>
        </w:r>
      </w:hyperlink>
      <w:r w:rsidRPr="009061CC">
        <w:t xml:space="preserve"> предоставления коммунальных услуг.</w:t>
      </w:r>
    </w:p>
    <w:p w:rsidR="00222229" w:rsidRDefault="00222229" w:rsidP="00222229">
      <w:pPr>
        <w:pStyle w:val="ConsPlusNormal"/>
        <w:ind w:firstLine="709"/>
        <w:jc w:val="both"/>
      </w:pPr>
      <w:r>
        <w:t xml:space="preserve">3.2.4. В случаях нарушения срока внесения платы по Договору требовать уплаты неустоек (штрафов, пеней) в размерах, установленных федеральными законами и </w:t>
      </w:r>
      <w:r>
        <w:lastRenderedPageBreak/>
        <w:t>Договором.</w:t>
      </w:r>
    </w:p>
    <w:p w:rsidR="00222229" w:rsidRPr="009061CC" w:rsidRDefault="00222229" w:rsidP="00222229">
      <w:pPr>
        <w:pStyle w:val="ConsPlusNormal"/>
        <w:ind w:firstLine="709"/>
        <w:jc w:val="both"/>
      </w:pPr>
      <w:r w:rsidRPr="009061CC">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41" w:history="1">
        <w:r w:rsidRPr="009061CC">
          <w:rPr>
            <w:rStyle w:val="a3"/>
            <w:color w:val="auto"/>
            <w:u w:val="none"/>
          </w:rPr>
          <w:t>Правилами</w:t>
        </w:r>
      </w:hyperlink>
      <w:r w:rsidRPr="009061CC">
        <w:t xml:space="preserve"> предоставления коммунальных услуг.</w:t>
      </w:r>
    </w:p>
    <w:p w:rsidR="00222229" w:rsidRPr="009061CC" w:rsidRDefault="00222229" w:rsidP="00222229">
      <w:pPr>
        <w:pStyle w:val="ConsPlusNormal"/>
        <w:ind w:firstLine="709"/>
        <w:jc w:val="both"/>
      </w:pPr>
      <w:r w:rsidRPr="009061CC">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222229" w:rsidRPr="009061CC" w:rsidRDefault="00222229" w:rsidP="00222229">
      <w:pPr>
        <w:pStyle w:val="ConsPlusNormal"/>
        <w:ind w:firstLine="709"/>
        <w:jc w:val="both"/>
      </w:pPr>
      <w:r w:rsidRPr="009061CC">
        <w:t xml:space="preserve">3.2.7. Осуществлять в соответствии с гражданским законодательством РФ в пользу </w:t>
      </w:r>
      <w:proofErr w:type="spellStart"/>
      <w:r w:rsidRPr="009061CC">
        <w:t>ресурсоснабжающей</w:t>
      </w:r>
      <w:proofErr w:type="spellEnd"/>
      <w:r w:rsidRPr="009061CC">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222229" w:rsidRPr="009061CC" w:rsidRDefault="00222229" w:rsidP="00222229">
      <w:pPr>
        <w:pStyle w:val="ConsPlusNormal"/>
        <w:ind w:firstLine="709"/>
        <w:jc w:val="both"/>
      </w:pPr>
      <w:r w:rsidRPr="009061CC">
        <w:t>3.2.8. Осуществлять иные права, предусмотренные Договором и законодательством РФ.</w:t>
      </w:r>
    </w:p>
    <w:p w:rsidR="00222229" w:rsidRPr="009061CC" w:rsidRDefault="00222229" w:rsidP="00222229">
      <w:pPr>
        <w:pStyle w:val="ConsPlusNormal"/>
        <w:ind w:firstLine="709"/>
        <w:jc w:val="both"/>
      </w:pPr>
      <w:r w:rsidRPr="009061CC">
        <w:t>3.3. Собственники помещений и иные потребители обязаны:</w:t>
      </w:r>
    </w:p>
    <w:p w:rsidR="00222229" w:rsidRPr="009061CC" w:rsidRDefault="00222229" w:rsidP="00222229">
      <w:pPr>
        <w:pStyle w:val="ConsPlusNormal"/>
        <w:ind w:firstLine="709"/>
        <w:jc w:val="both"/>
      </w:pPr>
      <w:r w:rsidRPr="009061CC">
        <w:t>3.3.1. Своевременно и полностью вносить плату по Договору.</w:t>
      </w:r>
    </w:p>
    <w:p w:rsidR="00222229" w:rsidRPr="009061CC" w:rsidRDefault="00222229" w:rsidP="00222229">
      <w:pPr>
        <w:pStyle w:val="ConsPlusNormal"/>
        <w:ind w:firstLine="709"/>
        <w:jc w:val="both"/>
      </w:pPr>
      <w:r w:rsidRPr="009061CC">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42" w:history="1">
        <w:r w:rsidRPr="009061CC">
          <w:rPr>
            <w:rStyle w:val="a3"/>
            <w:color w:val="auto"/>
            <w:u w:val="none"/>
          </w:rPr>
          <w:t>Правилами</w:t>
        </w:r>
      </w:hyperlink>
      <w:r w:rsidRPr="009061CC">
        <w:t xml:space="preserve"> предоставления коммунальных услуг.</w:t>
      </w:r>
    </w:p>
    <w:p w:rsidR="00222229" w:rsidRPr="009061CC" w:rsidRDefault="00222229" w:rsidP="00222229">
      <w:pPr>
        <w:pStyle w:val="ConsPlusNormal"/>
        <w:ind w:firstLine="709"/>
        <w:jc w:val="both"/>
      </w:pPr>
      <w:r w:rsidRPr="009061CC">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43" w:anchor="P178" w:history="1">
        <w:proofErr w:type="spellStart"/>
        <w:r w:rsidRPr="009061CC">
          <w:rPr>
            <w:rStyle w:val="a3"/>
            <w:color w:val="auto"/>
            <w:u w:val="none"/>
          </w:rPr>
          <w:t>пп</w:t>
        </w:r>
        <w:proofErr w:type="spellEnd"/>
        <w:r w:rsidRPr="009061CC">
          <w:rPr>
            <w:rStyle w:val="a3"/>
            <w:color w:val="auto"/>
            <w:u w:val="none"/>
          </w:rPr>
          <w:t>. 3.2.5</w:t>
        </w:r>
      </w:hyperlink>
      <w:r w:rsidRPr="009061CC">
        <w:t xml:space="preserve"> Договора.</w:t>
      </w:r>
    </w:p>
    <w:p w:rsidR="00222229" w:rsidRPr="009061CC" w:rsidRDefault="00222229" w:rsidP="00222229">
      <w:pPr>
        <w:pStyle w:val="ConsPlusNormal"/>
        <w:ind w:firstLine="709"/>
        <w:jc w:val="both"/>
      </w:pPr>
      <w:r w:rsidRPr="009061CC">
        <w:t>3.3.4. При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222229" w:rsidRDefault="00222229" w:rsidP="00222229">
      <w:pPr>
        <w:pStyle w:val="ConsPlusNormal"/>
        <w:ind w:firstLine="709"/>
        <w:jc w:val="both"/>
        <w:rPr>
          <w:color w:val="000000" w:themeColor="text1"/>
        </w:rPr>
      </w:pPr>
      <w: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rPr>
        <w:t>обеспечивающих доступ к соответствующему помещению при отсутствии потребителя.</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222229" w:rsidRDefault="00222229" w:rsidP="00222229">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3.3.9. Избрать Совет многоквартирного дома из числа собственников данного дома с наделением его полномочиями согласно ст. 161.1 ЖК РФ.</w:t>
      </w:r>
    </w:p>
    <w:p w:rsidR="00222229" w:rsidRDefault="00222229" w:rsidP="00222229">
      <w:pPr>
        <w:pStyle w:val="ConsPlusNormal"/>
        <w:ind w:firstLine="709"/>
        <w:jc w:val="both"/>
      </w:pPr>
      <w:r>
        <w:t>3.4. Собственники помещений и иные потребители имеют право:</w:t>
      </w:r>
    </w:p>
    <w:p w:rsidR="00222229" w:rsidRDefault="00222229" w:rsidP="00222229">
      <w:pPr>
        <w:pStyle w:val="ConsPlusNormal"/>
        <w:ind w:firstLine="709"/>
        <w:jc w:val="both"/>
      </w:pPr>
      <w:r>
        <w:t xml:space="preserve">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w:t>
      </w:r>
      <w:r>
        <w:lastRenderedPageBreak/>
        <w:t>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222229" w:rsidRDefault="00222229" w:rsidP="00222229">
      <w:pPr>
        <w:pStyle w:val="ConsPlusNormal"/>
        <w:ind w:firstLine="709"/>
        <w:jc w:val="both"/>
      </w:pPr>
      <w: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222229" w:rsidRDefault="00222229" w:rsidP="00222229">
      <w:pPr>
        <w:pStyle w:val="ConsPlusNormal"/>
        <w:ind w:firstLine="709"/>
        <w:jc w:val="both"/>
      </w:pPr>
      <w: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222229" w:rsidRDefault="00222229" w:rsidP="00222229">
      <w:pPr>
        <w:pStyle w:val="ConsPlusNormal"/>
        <w:ind w:firstLine="709"/>
        <w:jc w:val="both"/>
      </w:pPr>
      <w: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222229" w:rsidRDefault="00222229" w:rsidP="00222229">
      <w:pPr>
        <w:pStyle w:val="ConsPlusNormal"/>
        <w:ind w:firstLine="709"/>
        <w:jc w:val="both"/>
      </w:pPr>
      <w: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222229" w:rsidRDefault="00222229" w:rsidP="00222229">
      <w:pPr>
        <w:pStyle w:val="ConsPlusNormal"/>
        <w:ind w:firstLine="709"/>
        <w:jc w:val="both"/>
      </w:pPr>
      <w: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222229" w:rsidRDefault="00222229" w:rsidP="00222229">
      <w:pPr>
        <w:pStyle w:val="ConsPlusNormal"/>
        <w:ind w:firstLine="709"/>
        <w:jc w:val="both"/>
      </w:pPr>
      <w: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222229" w:rsidRDefault="00222229" w:rsidP="00222229">
      <w:pPr>
        <w:pStyle w:val="ConsPlusNormal"/>
        <w:ind w:firstLine="709"/>
        <w:jc w:val="both"/>
      </w:pPr>
      <w:r>
        <w:t xml:space="preserve">3.4.8. Осуществлять контроль собственниками помещений за выполнением Управляющей организацией ее обязательств по Договору. </w:t>
      </w:r>
    </w:p>
    <w:p w:rsidR="00222229" w:rsidRDefault="00222229" w:rsidP="00222229">
      <w:pPr>
        <w:pStyle w:val="ConsPlusNormal"/>
        <w:ind w:firstLine="709"/>
        <w:jc w:val="both"/>
      </w:pPr>
      <w:r>
        <w:t>3.4.9. Осуществлять иные права, предусмотренные Договором и законодательством РФ.</w:t>
      </w:r>
    </w:p>
    <w:p w:rsidR="00222229" w:rsidRDefault="00222229" w:rsidP="00222229">
      <w:pPr>
        <w:pStyle w:val="ConsPlusNormal"/>
        <w:ind w:firstLine="709"/>
        <w:jc w:val="both"/>
      </w:pPr>
      <w: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222229" w:rsidRDefault="00222229" w:rsidP="00222229">
      <w:pPr>
        <w:jc w:val="center"/>
        <w:rPr>
          <w:bCs/>
          <w:caps/>
          <w:sz w:val="24"/>
          <w:szCs w:val="24"/>
        </w:rPr>
      </w:pPr>
    </w:p>
    <w:p w:rsidR="00222229" w:rsidRDefault="00222229" w:rsidP="00222229">
      <w:pPr>
        <w:jc w:val="center"/>
        <w:rPr>
          <w:bCs/>
          <w:caps/>
          <w:sz w:val="24"/>
          <w:szCs w:val="24"/>
        </w:rPr>
      </w:pPr>
      <w:r>
        <w:rPr>
          <w:bCs/>
          <w:caps/>
          <w:sz w:val="24"/>
          <w:szCs w:val="24"/>
        </w:rPr>
        <w:t>4. Цена договора</w:t>
      </w:r>
    </w:p>
    <w:p w:rsidR="00222229" w:rsidRDefault="00222229" w:rsidP="00222229">
      <w:pPr>
        <w:tabs>
          <w:tab w:val="left" w:pos="720"/>
        </w:tabs>
        <w:ind w:firstLine="709"/>
        <w:jc w:val="both"/>
        <w:rPr>
          <w:sz w:val="24"/>
          <w:szCs w:val="24"/>
        </w:rPr>
      </w:pPr>
    </w:p>
    <w:p w:rsidR="00222229" w:rsidRPr="009061CC" w:rsidRDefault="00222229" w:rsidP="00222229">
      <w:pPr>
        <w:widowControl w:val="0"/>
        <w:suppressAutoHyphens/>
        <w:autoSpaceDE w:val="0"/>
        <w:autoSpaceDN w:val="0"/>
        <w:adjustRightInd w:val="0"/>
        <w:ind w:firstLine="709"/>
        <w:jc w:val="both"/>
        <w:rPr>
          <w:sz w:val="24"/>
          <w:szCs w:val="24"/>
        </w:rPr>
      </w:pPr>
      <w:r w:rsidRPr="009061CC">
        <w:rPr>
          <w:sz w:val="24"/>
          <w:szCs w:val="24"/>
        </w:rPr>
        <w:t xml:space="preserve">4.1. 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44" w:history="1">
        <w:r w:rsidRPr="009061CC">
          <w:rPr>
            <w:rStyle w:val="a3"/>
            <w:color w:val="auto"/>
            <w:sz w:val="24"/>
            <w:szCs w:val="24"/>
            <w:u w:val="none"/>
          </w:rPr>
          <w:t>ст. ст. 249</w:t>
        </w:r>
      </w:hyperlink>
      <w:r w:rsidRPr="009061CC">
        <w:rPr>
          <w:sz w:val="24"/>
          <w:szCs w:val="24"/>
        </w:rPr>
        <w:t xml:space="preserve">, </w:t>
      </w:r>
      <w:hyperlink r:id="rId45" w:history="1">
        <w:r w:rsidRPr="009061CC">
          <w:rPr>
            <w:rStyle w:val="a3"/>
            <w:color w:val="auto"/>
            <w:sz w:val="24"/>
            <w:szCs w:val="24"/>
            <w:u w:val="none"/>
          </w:rPr>
          <w:t>289</w:t>
        </w:r>
      </w:hyperlink>
      <w:r w:rsidRPr="009061CC">
        <w:rPr>
          <w:sz w:val="24"/>
          <w:szCs w:val="24"/>
        </w:rPr>
        <w:t xml:space="preserve"> ГК РФ и </w:t>
      </w:r>
      <w:hyperlink r:id="rId46" w:history="1">
        <w:r w:rsidRPr="009061CC">
          <w:rPr>
            <w:rStyle w:val="a3"/>
            <w:color w:val="auto"/>
            <w:sz w:val="24"/>
            <w:szCs w:val="24"/>
            <w:u w:val="none"/>
          </w:rPr>
          <w:t>ст. ст. 37</w:t>
        </w:r>
      </w:hyperlink>
      <w:r w:rsidRPr="009061CC">
        <w:rPr>
          <w:sz w:val="24"/>
          <w:szCs w:val="24"/>
        </w:rPr>
        <w:t xml:space="preserve">, </w:t>
      </w:r>
      <w:hyperlink r:id="rId47" w:history="1">
        <w:r w:rsidRPr="009061CC">
          <w:rPr>
            <w:rStyle w:val="a3"/>
            <w:color w:val="auto"/>
            <w:sz w:val="24"/>
            <w:szCs w:val="24"/>
            <w:u w:val="none"/>
          </w:rPr>
          <w:t>39</w:t>
        </w:r>
      </w:hyperlink>
      <w:r w:rsidRPr="009061CC">
        <w:rPr>
          <w:sz w:val="24"/>
          <w:szCs w:val="24"/>
        </w:rPr>
        <w:t xml:space="preserve"> ЖК РФ.</w:t>
      </w:r>
    </w:p>
    <w:p w:rsidR="00222229" w:rsidRPr="009061CC" w:rsidRDefault="00222229" w:rsidP="00222229">
      <w:pPr>
        <w:widowControl w:val="0"/>
        <w:suppressAutoHyphens/>
        <w:autoSpaceDE w:val="0"/>
        <w:autoSpaceDN w:val="0"/>
        <w:adjustRightInd w:val="0"/>
        <w:ind w:firstLine="709"/>
        <w:jc w:val="both"/>
        <w:rPr>
          <w:sz w:val="24"/>
          <w:szCs w:val="24"/>
        </w:rPr>
      </w:pPr>
      <w:r w:rsidRPr="009061CC">
        <w:rPr>
          <w:sz w:val="24"/>
          <w:szCs w:val="24"/>
        </w:rPr>
        <w:t xml:space="preserve">4.2. Размер платы для Собственника устанавливается по ценам и ставкам за содержание и ремонт жилого помещения за </w:t>
      </w:r>
      <w:r w:rsidR="009061CC">
        <w:rPr>
          <w:sz w:val="24"/>
          <w:szCs w:val="24"/>
        </w:rPr>
        <w:t xml:space="preserve">1 </w:t>
      </w:r>
      <w:proofErr w:type="spellStart"/>
      <w:proofErr w:type="gramStart"/>
      <w:r w:rsidR="009061CC">
        <w:rPr>
          <w:sz w:val="24"/>
          <w:szCs w:val="24"/>
        </w:rPr>
        <w:t>кв.м</w:t>
      </w:r>
      <w:proofErr w:type="spellEnd"/>
      <w:proofErr w:type="gramEnd"/>
      <w:r w:rsidRPr="009061CC">
        <w:rPr>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222229" w:rsidRPr="009061CC" w:rsidRDefault="00222229" w:rsidP="00222229">
      <w:pPr>
        <w:autoSpaceDE w:val="0"/>
        <w:autoSpaceDN w:val="0"/>
        <w:adjustRightInd w:val="0"/>
        <w:ind w:firstLine="709"/>
        <w:jc w:val="both"/>
        <w:rPr>
          <w:sz w:val="24"/>
          <w:szCs w:val="24"/>
        </w:rPr>
      </w:pPr>
      <w:r w:rsidRPr="009061CC">
        <w:rPr>
          <w:sz w:val="24"/>
          <w:szCs w:val="24"/>
        </w:rPr>
        <w:lastRenderedPageBreak/>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w:t>
      </w:r>
      <w:r w:rsidR="009061CC">
        <w:rPr>
          <w:sz w:val="24"/>
          <w:szCs w:val="24"/>
        </w:rPr>
        <w:t xml:space="preserve">ий на размер платы за 1 </w:t>
      </w:r>
      <w:proofErr w:type="spellStart"/>
      <w:proofErr w:type="gramStart"/>
      <w:r w:rsidR="009061CC">
        <w:rPr>
          <w:sz w:val="24"/>
          <w:szCs w:val="24"/>
        </w:rPr>
        <w:t>кв.м</w:t>
      </w:r>
      <w:proofErr w:type="spellEnd"/>
      <w:proofErr w:type="gramEnd"/>
      <w:r w:rsidRPr="009061CC">
        <w:rPr>
          <w:sz w:val="24"/>
          <w:szCs w:val="24"/>
        </w:rPr>
        <w:t xml:space="preserve"> такой площади в месяц.</w:t>
      </w:r>
    </w:p>
    <w:p w:rsidR="00222229" w:rsidRPr="009061CC" w:rsidRDefault="00222229" w:rsidP="00222229">
      <w:pPr>
        <w:autoSpaceDE w:val="0"/>
        <w:autoSpaceDN w:val="0"/>
        <w:adjustRightInd w:val="0"/>
        <w:ind w:firstLine="709"/>
        <w:jc w:val="both"/>
        <w:rPr>
          <w:sz w:val="24"/>
          <w:szCs w:val="24"/>
        </w:rPr>
      </w:pPr>
      <w:r w:rsidRPr="009061CC">
        <w:rPr>
          <w:sz w:val="24"/>
          <w:szCs w:val="24"/>
        </w:rPr>
        <w:t xml:space="preserve">Размер платы может быть уменьшен для внесения Собственником (нанимателем, арендатором) в соответствии с </w:t>
      </w:r>
      <w:hyperlink r:id="rId48" w:history="1">
        <w:r w:rsidRPr="009061CC">
          <w:rPr>
            <w:rStyle w:val="a3"/>
            <w:color w:val="auto"/>
            <w:sz w:val="24"/>
            <w:szCs w:val="24"/>
            <w:u w:val="none"/>
          </w:rPr>
          <w:t>Правилами</w:t>
        </w:r>
      </w:hyperlink>
      <w:r w:rsidRPr="009061CC">
        <w:rPr>
          <w:sz w:val="24"/>
          <w:szCs w:val="24"/>
        </w:rPr>
        <w:t xml:space="preserve"> содержания общего имущества в многоквартирном доме и </w:t>
      </w:r>
      <w:hyperlink r:id="rId49" w:history="1">
        <w:r w:rsidRPr="009061CC">
          <w:rPr>
            <w:rStyle w:val="a3"/>
            <w:color w:val="auto"/>
            <w:sz w:val="24"/>
            <w:szCs w:val="24"/>
            <w:u w:val="none"/>
          </w:rPr>
          <w:t>Правилами</w:t>
        </w:r>
      </w:hyperlink>
      <w:r w:rsidRPr="009061CC">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w:t>
      </w:r>
      <w:r w:rsidR="009061CC">
        <w:rPr>
          <w:sz w:val="24"/>
          <w:szCs w:val="24"/>
        </w:rPr>
        <w:t>ийской Федерации от 13.08.2006           №</w:t>
      </w:r>
      <w:r w:rsidRPr="009061CC">
        <w:rPr>
          <w:sz w:val="24"/>
          <w:szCs w:val="24"/>
        </w:rPr>
        <w:t xml:space="preserve"> 491, в порядке, установленном органами государственной власти.</w:t>
      </w:r>
    </w:p>
    <w:p w:rsidR="00222229" w:rsidRPr="009061CC" w:rsidRDefault="00222229" w:rsidP="00222229">
      <w:pPr>
        <w:autoSpaceDE w:val="0"/>
        <w:autoSpaceDN w:val="0"/>
        <w:adjustRightInd w:val="0"/>
        <w:ind w:firstLine="709"/>
        <w:jc w:val="both"/>
        <w:rPr>
          <w:sz w:val="24"/>
          <w:szCs w:val="24"/>
        </w:rPr>
      </w:pPr>
      <w:r w:rsidRPr="009061CC">
        <w:rPr>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50" w:history="1">
        <w:r w:rsidRPr="009061CC">
          <w:rPr>
            <w:rStyle w:val="a3"/>
            <w:color w:val="auto"/>
            <w:sz w:val="24"/>
            <w:szCs w:val="24"/>
            <w:u w:val="none"/>
          </w:rPr>
          <w:t>Правилами</w:t>
        </w:r>
      </w:hyperlink>
      <w:r w:rsidRPr="009061CC">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w:t>
      </w:r>
      <w:r w:rsidR="009061CC">
        <w:rPr>
          <w:sz w:val="24"/>
          <w:szCs w:val="24"/>
        </w:rPr>
        <w:t xml:space="preserve">ийской Федерации от 06.05.2011  № </w:t>
      </w:r>
      <w:r w:rsidRPr="009061CC">
        <w:rPr>
          <w:sz w:val="24"/>
          <w:szCs w:val="24"/>
        </w:rPr>
        <w:t>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222229" w:rsidRPr="009061CC" w:rsidRDefault="00222229" w:rsidP="00222229">
      <w:pPr>
        <w:autoSpaceDE w:val="0"/>
        <w:autoSpaceDN w:val="0"/>
        <w:adjustRightInd w:val="0"/>
        <w:ind w:firstLine="709"/>
        <w:jc w:val="both"/>
        <w:rPr>
          <w:sz w:val="24"/>
          <w:szCs w:val="24"/>
        </w:rPr>
      </w:pPr>
      <w:r w:rsidRPr="009061CC">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222229" w:rsidRPr="009061CC" w:rsidRDefault="00222229" w:rsidP="00222229">
      <w:pPr>
        <w:autoSpaceDE w:val="0"/>
        <w:autoSpaceDN w:val="0"/>
        <w:adjustRightInd w:val="0"/>
        <w:ind w:firstLine="709"/>
        <w:jc w:val="both"/>
        <w:rPr>
          <w:sz w:val="24"/>
          <w:szCs w:val="24"/>
        </w:rPr>
      </w:pPr>
      <w:r w:rsidRPr="009061CC">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222229" w:rsidRPr="009061CC" w:rsidRDefault="00222229" w:rsidP="00222229">
      <w:pPr>
        <w:autoSpaceDE w:val="0"/>
        <w:autoSpaceDN w:val="0"/>
        <w:adjustRightInd w:val="0"/>
        <w:ind w:firstLine="709"/>
        <w:jc w:val="both"/>
        <w:rPr>
          <w:sz w:val="24"/>
          <w:szCs w:val="24"/>
        </w:rPr>
      </w:pPr>
      <w:r w:rsidRPr="009061CC">
        <w:rPr>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51" w:anchor="Par5" w:history="1">
        <w:r w:rsidRPr="009061CC">
          <w:rPr>
            <w:rStyle w:val="a3"/>
            <w:color w:val="auto"/>
            <w:sz w:val="24"/>
            <w:szCs w:val="24"/>
            <w:u w:val="none"/>
          </w:rPr>
          <w:t>п. 4.6</w:t>
        </w:r>
      </w:hyperlink>
      <w:r w:rsidRPr="009061CC">
        <w:rPr>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222229" w:rsidRPr="009061CC" w:rsidRDefault="00222229" w:rsidP="00222229">
      <w:pPr>
        <w:autoSpaceDE w:val="0"/>
        <w:autoSpaceDN w:val="0"/>
        <w:adjustRightInd w:val="0"/>
        <w:ind w:firstLine="709"/>
        <w:jc w:val="both"/>
        <w:rPr>
          <w:sz w:val="24"/>
          <w:szCs w:val="24"/>
        </w:rPr>
      </w:pPr>
      <w:r w:rsidRPr="009061CC">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222229" w:rsidRPr="009061CC" w:rsidRDefault="00222229" w:rsidP="00222229">
      <w:pPr>
        <w:autoSpaceDE w:val="0"/>
        <w:autoSpaceDN w:val="0"/>
        <w:adjustRightInd w:val="0"/>
        <w:ind w:firstLine="709"/>
        <w:jc w:val="both"/>
        <w:rPr>
          <w:sz w:val="24"/>
          <w:szCs w:val="24"/>
        </w:rPr>
      </w:pPr>
      <w:r w:rsidRPr="009061CC">
        <w:rPr>
          <w:sz w:val="24"/>
          <w:szCs w:val="24"/>
        </w:rPr>
        <w:t>4.9.</w:t>
      </w:r>
      <w:r w:rsidRPr="009061CC">
        <w:rPr>
          <w:rFonts w:eastAsiaTheme="minorHAnsi"/>
          <w:sz w:val="24"/>
          <w:szCs w:val="24"/>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sidRPr="009061CC">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9061CC" w:rsidRDefault="009061CC"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ind w:firstLine="709"/>
        <w:jc w:val="both"/>
        <w:rPr>
          <w:rFonts w:eastAsiaTheme="minorHAnsi"/>
          <w:sz w:val="24"/>
          <w:szCs w:val="24"/>
        </w:rPr>
      </w:pPr>
      <w:r w:rsidRPr="009061CC">
        <w:rPr>
          <w:rFonts w:eastAsiaTheme="minorHAnsi"/>
          <w:sz w:val="24"/>
          <w:szCs w:val="24"/>
        </w:rPr>
        <w:lastRenderedPageBreak/>
        <w:t>4.10. Собственник вносит плату в соответствии с настоящим Договором на расчет</w:t>
      </w:r>
      <w:r w:rsidR="009061CC">
        <w:rPr>
          <w:rFonts w:eastAsiaTheme="minorHAnsi"/>
          <w:sz w:val="24"/>
          <w:szCs w:val="24"/>
        </w:rPr>
        <w:t>ный (лицевой, транзитный) счет №</w:t>
      </w:r>
      <w:r w:rsidRPr="009061CC">
        <w:rPr>
          <w:rFonts w:eastAsiaTheme="minorHAnsi"/>
          <w:sz w:val="24"/>
          <w:szCs w:val="24"/>
        </w:rPr>
        <w:t xml:space="preserve"> ___________ в ______________________ </w:t>
      </w:r>
      <w:r>
        <w:rPr>
          <w:rFonts w:eastAsiaTheme="minorHAnsi"/>
          <w:sz w:val="24"/>
          <w:szCs w:val="24"/>
        </w:rPr>
        <w:t>__________________________________________________________________________.</w:t>
      </w:r>
    </w:p>
    <w:p w:rsidR="00222229" w:rsidRDefault="00222229" w:rsidP="00222229">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222229" w:rsidRDefault="00222229" w:rsidP="00222229">
      <w:pPr>
        <w:autoSpaceDE w:val="0"/>
        <w:autoSpaceDN w:val="0"/>
        <w:adjustRightInd w:val="0"/>
        <w:ind w:firstLine="709"/>
        <w:jc w:val="both"/>
        <w:outlineLvl w:val="0"/>
        <w:rPr>
          <w:sz w:val="24"/>
          <w:szCs w:val="24"/>
        </w:rPr>
      </w:pPr>
    </w:p>
    <w:p w:rsidR="00222229" w:rsidRDefault="00222229" w:rsidP="00222229">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222229" w:rsidRDefault="00222229" w:rsidP="00222229">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222229" w:rsidRPr="009061CC" w:rsidRDefault="00222229" w:rsidP="00222229">
      <w:pPr>
        <w:autoSpaceDE w:val="0"/>
        <w:autoSpaceDN w:val="0"/>
        <w:adjustRightInd w:val="0"/>
        <w:ind w:firstLine="709"/>
        <w:jc w:val="both"/>
        <w:rPr>
          <w:sz w:val="24"/>
          <w:szCs w:val="24"/>
        </w:rPr>
      </w:pPr>
      <w:r w:rsidRPr="009061CC">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52" w:history="1">
        <w:r w:rsidRPr="009061CC">
          <w:rPr>
            <w:rStyle w:val="a3"/>
            <w:color w:val="auto"/>
            <w:sz w:val="24"/>
            <w:szCs w:val="24"/>
            <w:u w:val="none"/>
          </w:rPr>
          <w:t>Правилами</w:t>
        </w:r>
      </w:hyperlink>
      <w:r w:rsidRPr="009061CC">
        <w:rPr>
          <w:sz w:val="24"/>
          <w:szCs w:val="24"/>
        </w:rPr>
        <w:t xml:space="preserve"> содержания общего имущества в многоквартирном доме и </w:t>
      </w:r>
      <w:hyperlink r:id="rId53" w:history="1">
        <w:r w:rsidRPr="009061CC">
          <w:rPr>
            <w:rStyle w:val="a3"/>
            <w:color w:val="auto"/>
            <w:sz w:val="24"/>
            <w:szCs w:val="24"/>
            <w:u w:val="none"/>
          </w:rPr>
          <w:t>Правилами</w:t>
        </w:r>
      </w:hyperlink>
      <w:r w:rsidRPr="009061CC">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9061CC">
        <w:rPr>
          <w:sz w:val="24"/>
          <w:szCs w:val="24"/>
        </w:rPr>
        <w:t xml:space="preserve"> </w:t>
      </w:r>
      <w:r w:rsidRPr="009061CC">
        <w:rPr>
          <w:sz w:val="24"/>
          <w:szCs w:val="24"/>
        </w:rPr>
        <w:t>491.</w:t>
      </w:r>
    </w:p>
    <w:p w:rsidR="00222229" w:rsidRPr="009061CC" w:rsidRDefault="00222229" w:rsidP="00222229">
      <w:pPr>
        <w:autoSpaceDE w:val="0"/>
        <w:autoSpaceDN w:val="0"/>
        <w:adjustRightInd w:val="0"/>
        <w:ind w:firstLine="709"/>
        <w:jc w:val="both"/>
        <w:rPr>
          <w:sz w:val="24"/>
          <w:szCs w:val="24"/>
        </w:rPr>
      </w:pPr>
      <w:r w:rsidRPr="009061CC">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222229" w:rsidRPr="009061CC" w:rsidRDefault="00222229" w:rsidP="00222229">
      <w:pPr>
        <w:autoSpaceDE w:val="0"/>
        <w:autoSpaceDN w:val="0"/>
        <w:adjustRightInd w:val="0"/>
        <w:ind w:firstLine="709"/>
        <w:jc w:val="both"/>
        <w:rPr>
          <w:sz w:val="24"/>
          <w:szCs w:val="24"/>
        </w:rPr>
      </w:pPr>
      <w:r w:rsidRPr="009061CC">
        <w:rPr>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222229" w:rsidRPr="009061CC" w:rsidRDefault="00222229" w:rsidP="00222229">
      <w:pPr>
        <w:autoSpaceDE w:val="0"/>
        <w:autoSpaceDN w:val="0"/>
        <w:adjustRightInd w:val="0"/>
        <w:ind w:firstLine="709"/>
        <w:jc w:val="both"/>
        <w:rPr>
          <w:sz w:val="24"/>
          <w:szCs w:val="24"/>
        </w:rPr>
      </w:pPr>
      <w:r w:rsidRPr="009061CC">
        <w:rPr>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54" w:history="1">
        <w:r w:rsidRPr="009061CC">
          <w:rPr>
            <w:rStyle w:val="a3"/>
            <w:color w:val="auto"/>
            <w:sz w:val="24"/>
            <w:szCs w:val="24"/>
            <w:u w:val="none"/>
          </w:rPr>
          <w:t>Правилами</w:t>
        </w:r>
      </w:hyperlink>
      <w:r w:rsidRPr="009061CC">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w:t>
      </w:r>
      <w:r w:rsidR="009061CC">
        <w:rPr>
          <w:sz w:val="24"/>
          <w:szCs w:val="24"/>
        </w:rPr>
        <w:t>ийской Федерации от 06.05.2011 №</w:t>
      </w:r>
      <w:r w:rsidRPr="009061CC">
        <w:rPr>
          <w:sz w:val="24"/>
          <w:szCs w:val="24"/>
        </w:rPr>
        <w:t xml:space="preserve"> 354.</w:t>
      </w:r>
    </w:p>
    <w:p w:rsidR="00222229" w:rsidRPr="009061CC" w:rsidRDefault="00222229" w:rsidP="00222229">
      <w:pPr>
        <w:autoSpaceDE w:val="0"/>
        <w:autoSpaceDN w:val="0"/>
        <w:adjustRightInd w:val="0"/>
        <w:ind w:firstLine="709"/>
        <w:jc w:val="both"/>
        <w:rPr>
          <w:sz w:val="24"/>
          <w:szCs w:val="24"/>
        </w:rPr>
      </w:pPr>
      <w:r w:rsidRPr="009061CC">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222229" w:rsidRPr="009061CC" w:rsidRDefault="00222229" w:rsidP="00222229">
      <w:pPr>
        <w:autoSpaceDE w:val="0"/>
        <w:autoSpaceDN w:val="0"/>
        <w:adjustRightInd w:val="0"/>
        <w:ind w:firstLine="709"/>
        <w:jc w:val="both"/>
        <w:rPr>
          <w:sz w:val="24"/>
          <w:szCs w:val="24"/>
        </w:rPr>
      </w:pPr>
      <w:r w:rsidRPr="009061CC">
        <w:rPr>
          <w:sz w:val="24"/>
          <w:szCs w:val="24"/>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222229" w:rsidRPr="009061CC" w:rsidRDefault="00222229" w:rsidP="00222229">
      <w:pPr>
        <w:autoSpaceDE w:val="0"/>
        <w:autoSpaceDN w:val="0"/>
        <w:adjustRightInd w:val="0"/>
        <w:ind w:firstLine="709"/>
        <w:jc w:val="both"/>
        <w:rPr>
          <w:sz w:val="24"/>
          <w:szCs w:val="24"/>
        </w:rPr>
      </w:pPr>
      <w:r w:rsidRPr="009061CC">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222229" w:rsidRDefault="00222229" w:rsidP="00222229">
      <w:pPr>
        <w:pStyle w:val="ConsPlusNormal"/>
        <w:ind w:firstLine="709"/>
        <w:jc w:val="both"/>
      </w:pPr>
      <w:r>
        <w:lastRenderedPageBreak/>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222229" w:rsidRDefault="00222229" w:rsidP="00222229">
      <w:pPr>
        <w:pStyle w:val="ConsPlusNormal"/>
        <w:ind w:firstLine="709"/>
        <w:jc w:val="both"/>
      </w:pPr>
      <w:r>
        <w:t xml:space="preserve">4.22. </w:t>
      </w:r>
      <w:proofErr w:type="spellStart"/>
      <w:r>
        <w:t>Наймодатели</w:t>
      </w:r>
      <w:proofErr w:type="spellEnd"/>
      <w:r>
        <w:t xml:space="preserve"> жилых помещений государственного и муниципального жилищного фонда (некоммерческого использования) вносят плату за содержание и ремонт жилого помещения и коммунальные услуги в части разницы между размером такой платы, установленным по условиям Договора для собственников помещений, и размером такой платы, установленным для нанимателей соответствующих жилых помещений органом местного самоуправления.</w:t>
      </w:r>
    </w:p>
    <w:p w:rsidR="00222229" w:rsidRDefault="00222229" w:rsidP="00222229">
      <w:pPr>
        <w:pStyle w:val="ConsPlusNormal"/>
        <w:ind w:firstLine="709"/>
        <w:jc w:val="both"/>
      </w:pPr>
    </w:p>
    <w:p w:rsidR="00222229" w:rsidRDefault="00222229" w:rsidP="00222229">
      <w:pPr>
        <w:pStyle w:val="ConsPlusNormal"/>
        <w:jc w:val="center"/>
        <w:outlineLvl w:val="0"/>
        <w:rPr>
          <w:caps/>
        </w:rPr>
      </w:pPr>
      <w:r>
        <w:rPr>
          <w:caps/>
        </w:rPr>
        <w:t>5. Порядок взаимодействия собственников помещений</w:t>
      </w:r>
    </w:p>
    <w:p w:rsidR="00222229" w:rsidRDefault="00222229" w:rsidP="00222229">
      <w:pPr>
        <w:pStyle w:val="ConsPlusNormal"/>
        <w:jc w:val="center"/>
        <w:rPr>
          <w:caps/>
        </w:rPr>
      </w:pPr>
      <w:r>
        <w:rPr>
          <w:caps/>
        </w:rPr>
        <w:t>и Управляющей организации при осуществлении деятельности</w:t>
      </w:r>
    </w:p>
    <w:p w:rsidR="00222229" w:rsidRDefault="00222229" w:rsidP="00222229">
      <w:pPr>
        <w:pStyle w:val="ConsPlusNormal"/>
        <w:jc w:val="center"/>
        <w:rPr>
          <w:caps/>
        </w:rPr>
      </w:pPr>
      <w:r>
        <w:rPr>
          <w:caps/>
        </w:rPr>
        <w:t>по управлению многоквартирным домом</w:t>
      </w:r>
    </w:p>
    <w:p w:rsidR="00222229" w:rsidRDefault="00222229" w:rsidP="00222229">
      <w:pPr>
        <w:pStyle w:val="ConsPlusNormal"/>
        <w:ind w:firstLine="709"/>
        <w:jc w:val="both"/>
        <w:rPr>
          <w:b/>
        </w:rPr>
      </w:pPr>
    </w:p>
    <w:p w:rsidR="00222229" w:rsidRPr="009061CC" w:rsidRDefault="00222229" w:rsidP="00222229">
      <w:pPr>
        <w:pStyle w:val="ConsPlusNormal"/>
        <w:ind w:firstLine="709"/>
        <w:jc w:val="both"/>
      </w:pPr>
      <w:r w:rsidRPr="009061CC">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55" w:history="1">
        <w:r w:rsidRPr="009061CC">
          <w:rPr>
            <w:rStyle w:val="a3"/>
            <w:color w:val="auto"/>
            <w:u w:val="none"/>
          </w:rPr>
          <w:t>кодексом</w:t>
        </w:r>
      </w:hyperlink>
      <w:r w:rsidRPr="009061CC">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222229" w:rsidRPr="009061CC" w:rsidRDefault="00222229" w:rsidP="00222229">
      <w:pPr>
        <w:pStyle w:val="ConsPlusNormal"/>
        <w:ind w:firstLine="709"/>
        <w:jc w:val="both"/>
      </w:pPr>
      <w:r w:rsidRPr="009061CC">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222229" w:rsidRPr="009061CC" w:rsidRDefault="00222229" w:rsidP="00222229">
      <w:pPr>
        <w:pStyle w:val="ConsPlusNormal"/>
        <w:ind w:firstLine="709"/>
        <w:jc w:val="both"/>
      </w:pPr>
      <w:r w:rsidRPr="009061CC">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222229" w:rsidRPr="009061CC" w:rsidRDefault="00222229" w:rsidP="00222229">
      <w:pPr>
        <w:autoSpaceDE w:val="0"/>
        <w:autoSpaceDN w:val="0"/>
        <w:adjustRightInd w:val="0"/>
        <w:ind w:firstLine="709"/>
        <w:jc w:val="both"/>
        <w:rPr>
          <w:sz w:val="24"/>
          <w:szCs w:val="24"/>
        </w:rPr>
      </w:pPr>
      <w:r w:rsidRPr="009061CC">
        <w:rPr>
          <w:sz w:val="24"/>
          <w:szCs w:val="24"/>
        </w:rPr>
        <w:t>5.4. Собственники жилых помещений, предоставляющие жилые помещения гражданам в социальный наем или внаем (</w:t>
      </w:r>
      <w:proofErr w:type="spellStart"/>
      <w:r w:rsidRPr="009061CC">
        <w:rPr>
          <w:sz w:val="24"/>
          <w:szCs w:val="24"/>
        </w:rPr>
        <w:t>наймодатели</w:t>
      </w:r>
      <w:proofErr w:type="spellEnd"/>
      <w:r w:rsidRPr="009061CC">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222229" w:rsidRDefault="00222229" w:rsidP="00222229">
      <w:pPr>
        <w:autoSpaceDE w:val="0"/>
        <w:autoSpaceDN w:val="0"/>
        <w:adjustRightInd w:val="0"/>
        <w:ind w:firstLine="709"/>
        <w:jc w:val="both"/>
        <w:rPr>
          <w:sz w:val="24"/>
          <w:szCs w:val="24"/>
        </w:rPr>
      </w:pPr>
      <w:r w:rsidRPr="009061CC">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w:t>
      </w:r>
      <w:r>
        <w:rPr>
          <w:sz w:val="24"/>
          <w:szCs w:val="24"/>
        </w:rPr>
        <w:lastRenderedPageBreak/>
        <w:t xml:space="preserve">организации, об условиях исполнения Договора, в том числе в части обязанностей нанимателей и арендаторов. </w:t>
      </w:r>
    </w:p>
    <w:p w:rsidR="00222229" w:rsidRDefault="00222229" w:rsidP="00222229">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222229" w:rsidRDefault="00222229" w:rsidP="00222229">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222229" w:rsidRDefault="00222229" w:rsidP="00222229">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222229" w:rsidRDefault="00222229" w:rsidP="00222229">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222229" w:rsidRDefault="00222229" w:rsidP="00222229">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222229" w:rsidRDefault="00222229" w:rsidP="00222229">
      <w:pPr>
        <w:pStyle w:val="ConsPlusNormal"/>
        <w:ind w:firstLine="709"/>
        <w:jc w:val="both"/>
      </w:pPr>
      <w: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222229" w:rsidRDefault="00222229" w:rsidP="00222229">
      <w:pPr>
        <w:pStyle w:val="ConsPlusNormal"/>
        <w:ind w:firstLine="709"/>
        <w:jc w:val="both"/>
      </w:pPr>
      <w: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222229" w:rsidRDefault="00222229" w:rsidP="00222229">
      <w:pPr>
        <w:pStyle w:val="ConsPlusNormal"/>
        <w:ind w:firstLine="709"/>
        <w:jc w:val="both"/>
      </w:pPr>
      <w:r>
        <w:t>- подготовкой и доставкой таким потребителям платежных документов;</w:t>
      </w:r>
    </w:p>
    <w:p w:rsidR="00222229" w:rsidRDefault="00222229" w:rsidP="00222229">
      <w:pPr>
        <w:pStyle w:val="ConsPlusNormal"/>
        <w:ind w:firstLine="709"/>
        <w:jc w:val="both"/>
      </w:pPr>
      <w: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222229" w:rsidRDefault="00222229" w:rsidP="00222229">
      <w:pPr>
        <w:pStyle w:val="ConsPlusNormal"/>
        <w:ind w:firstLine="709"/>
        <w:jc w:val="both"/>
      </w:pPr>
      <w: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w:t>
      </w:r>
      <w:r w:rsidR="009061CC">
        <w:t>ем задолженности с потребителей.</w:t>
      </w:r>
    </w:p>
    <w:p w:rsidR="00222229" w:rsidRDefault="00222229" w:rsidP="00222229">
      <w:pPr>
        <w:pStyle w:val="ConsPlusNormal"/>
        <w:ind w:firstLine="709"/>
        <w:jc w:val="both"/>
      </w:pPr>
      <w:r>
        <w:t>5.5.2. 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222229" w:rsidRDefault="00222229" w:rsidP="00222229">
      <w:pPr>
        <w:pStyle w:val="ConsPlusNormal"/>
        <w:ind w:firstLine="709"/>
        <w:jc w:val="both"/>
      </w:pPr>
      <w: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222229" w:rsidRDefault="00222229" w:rsidP="00222229">
      <w:pPr>
        <w:pStyle w:val="ConsPlusNormal"/>
        <w:ind w:firstLine="709"/>
        <w:jc w:val="both"/>
      </w:pPr>
      <w:r>
        <w:t xml:space="preserve">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w:t>
      </w:r>
      <w:r>
        <w:lastRenderedPageBreak/>
        <w:t>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222229" w:rsidRDefault="00222229" w:rsidP="00222229">
      <w:pPr>
        <w:pStyle w:val="ConsPlusNormal"/>
        <w:ind w:firstLine="709"/>
        <w:jc w:val="both"/>
      </w:pPr>
      <w: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222229" w:rsidRDefault="00222229" w:rsidP="00222229">
      <w:pPr>
        <w:pStyle w:val="ConsPlusNormal"/>
        <w:ind w:firstLine="709"/>
        <w:jc w:val="both"/>
      </w:pPr>
      <w: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222229" w:rsidRDefault="00222229" w:rsidP="00222229">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222229" w:rsidRDefault="00222229" w:rsidP="00222229">
      <w:pPr>
        <w:pStyle w:val="ConsPlusNormal"/>
        <w:ind w:firstLine="709"/>
        <w:jc w:val="both"/>
      </w:pPr>
      <w:r>
        <w:t>- участия в осмотрах общего имущества, проводимых Управляющей организацией;</w:t>
      </w:r>
    </w:p>
    <w:p w:rsidR="00222229" w:rsidRDefault="00222229" w:rsidP="00222229">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222229" w:rsidRDefault="00222229" w:rsidP="00222229">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222229" w:rsidRDefault="00222229" w:rsidP="00222229">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222229" w:rsidRDefault="00222229" w:rsidP="00222229">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222229" w:rsidRDefault="00222229" w:rsidP="00222229">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222229" w:rsidRDefault="00222229" w:rsidP="00222229">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222229" w:rsidRDefault="00222229" w:rsidP="00222229">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222229" w:rsidRDefault="00222229" w:rsidP="00222229">
      <w:pPr>
        <w:autoSpaceDE w:val="0"/>
        <w:autoSpaceDN w:val="0"/>
        <w:adjustRightInd w:val="0"/>
        <w:ind w:firstLine="540"/>
        <w:jc w:val="both"/>
        <w:rPr>
          <w:rFonts w:eastAsiaTheme="minorHAnsi"/>
          <w:bCs/>
          <w:sz w:val="24"/>
          <w:szCs w:val="24"/>
        </w:rPr>
      </w:pPr>
      <w:r>
        <w:rPr>
          <w:rFonts w:eastAsiaTheme="minorHAnsi"/>
          <w:bCs/>
          <w:sz w:val="24"/>
          <w:szCs w:val="24"/>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222229" w:rsidRDefault="00222229" w:rsidP="00222229">
      <w:pPr>
        <w:autoSpaceDE w:val="0"/>
        <w:autoSpaceDN w:val="0"/>
        <w:adjustRightInd w:val="0"/>
        <w:ind w:firstLine="540"/>
        <w:jc w:val="both"/>
        <w:rPr>
          <w:rFonts w:eastAsiaTheme="minorHAnsi"/>
          <w:bCs/>
          <w:sz w:val="24"/>
          <w:szCs w:val="24"/>
        </w:rPr>
      </w:pPr>
      <w:r>
        <w:rPr>
          <w:rFonts w:eastAsiaTheme="minorHAnsi"/>
          <w:bCs/>
          <w:sz w:val="24"/>
          <w:szCs w:val="24"/>
        </w:rPr>
        <w:t xml:space="preserve">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w:t>
      </w:r>
      <w:r>
        <w:rPr>
          <w:rFonts w:eastAsiaTheme="minorHAnsi"/>
          <w:bCs/>
          <w:sz w:val="24"/>
          <w:szCs w:val="24"/>
        </w:rPr>
        <w:lastRenderedPageBreak/>
        <w:t>местного самоуправления, уполномоченными контролировать деятельность, осуществляемую управляющими организациями.</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xml:space="preserve">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rPr>
          <w:rFonts w:eastAsiaTheme="minorHAnsi"/>
          <w:sz w:val="24"/>
          <w:szCs w:val="24"/>
        </w:rPr>
        <w:t>непредоставлении</w:t>
      </w:r>
      <w:proofErr w:type="spellEnd"/>
      <w:r>
        <w:rPr>
          <w:rFonts w:eastAsiaTheme="minorHAnsi"/>
          <w:sz w:val="24"/>
          <w:szCs w:val="24"/>
        </w:rP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w:t>
      </w:r>
      <w:r w:rsidR="009061CC">
        <w:rPr>
          <w:rFonts w:eastAsiaTheme="minorHAnsi"/>
          <w:sz w:val="24"/>
          <w:szCs w:val="24"/>
        </w:rPr>
        <w:t xml:space="preserve"> </w:t>
      </w:r>
      <w:r>
        <w:rPr>
          <w:rFonts w:eastAsiaTheme="minorHAnsi"/>
          <w:sz w:val="24"/>
          <w:szCs w:val="24"/>
        </w:rPr>
        <w:t>2.1 настоящего Договора.</w:t>
      </w:r>
    </w:p>
    <w:p w:rsidR="00222229" w:rsidRDefault="00222229" w:rsidP="00222229">
      <w:pPr>
        <w:pStyle w:val="ConsPlusNormal"/>
        <w:ind w:firstLine="709"/>
        <w:jc w:val="both"/>
      </w:pPr>
      <w:r>
        <w:t>5.7.3. В рамках осуществления контроля за деятельностью Управляющей организации, проводимого в соответствии с п.</w:t>
      </w:r>
      <w:r w:rsidR="009061CC">
        <w:t xml:space="preserve"> </w:t>
      </w:r>
      <w:r>
        <w:t>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222229" w:rsidRDefault="00222229" w:rsidP="00222229">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222229" w:rsidRDefault="00222229" w:rsidP="00222229">
      <w:pPr>
        <w:numPr>
          <w:ilvl w:val="12"/>
          <w:numId w:val="0"/>
        </w:numPr>
        <w:ind w:firstLine="709"/>
        <w:jc w:val="both"/>
        <w:rPr>
          <w:b/>
          <w:bCs/>
          <w:sz w:val="24"/>
          <w:szCs w:val="24"/>
        </w:rPr>
      </w:pPr>
    </w:p>
    <w:p w:rsidR="00222229" w:rsidRDefault="00222229" w:rsidP="00222229">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222229" w:rsidRDefault="00222229" w:rsidP="00222229">
      <w:pPr>
        <w:autoSpaceDE w:val="0"/>
        <w:autoSpaceDN w:val="0"/>
        <w:adjustRightInd w:val="0"/>
        <w:ind w:firstLine="709"/>
        <w:jc w:val="both"/>
        <w:rPr>
          <w:bCs/>
          <w:sz w:val="24"/>
          <w:szCs w:val="24"/>
        </w:rPr>
      </w:pPr>
    </w:p>
    <w:p w:rsidR="00222229" w:rsidRDefault="00222229" w:rsidP="00222229">
      <w:pPr>
        <w:pStyle w:val="a4"/>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«_____» ______________20__г. по «_____» ______________20__г.</w:t>
      </w:r>
    </w:p>
    <w:p w:rsidR="00222229" w:rsidRDefault="00222229" w:rsidP="00222229">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222229" w:rsidRDefault="00222229" w:rsidP="00222229">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222229" w:rsidRDefault="00222229" w:rsidP="00222229">
      <w:pPr>
        <w:autoSpaceDE w:val="0"/>
        <w:autoSpaceDN w:val="0"/>
        <w:adjustRightInd w:val="0"/>
        <w:ind w:firstLine="709"/>
        <w:jc w:val="both"/>
        <w:rPr>
          <w:b/>
          <w:bCs/>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222229" w:rsidRDefault="00222229" w:rsidP="00222229">
      <w:pPr>
        <w:ind w:firstLine="709"/>
        <w:jc w:val="both"/>
        <w:rPr>
          <w:b/>
          <w:bCs/>
          <w:sz w:val="24"/>
          <w:szCs w:val="24"/>
        </w:rPr>
      </w:pPr>
    </w:p>
    <w:p w:rsidR="009061CC" w:rsidRDefault="009061CC" w:rsidP="00222229">
      <w:pPr>
        <w:jc w:val="center"/>
        <w:rPr>
          <w:bCs/>
          <w:sz w:val="24"/>
          <w:szCs w:val="24"/>
        </w:rPr>
      </w:pPr>
    </w:p>
    <w:p w:rsidR="009061CC" w:rsidRDefault="009061CC" w:rsidP="00222229">
      <w:pPr>
        <w:jc w:val="center"/>
        <w:rPr>
          <w:bCs/>
          <w:sz w:val="24"/>
          <w:szCs w:val="24"/>
        </w:rPr>
      </w:pPr>
    </w:p>
    <w:p w:rsidR="009061CC" w:rsidRDefault="009061CC" w:rsidP="00222229">
      <w:pPr>
        <w:jc w:val="center"/>
        <w:rPr>
          <w:bCs/>
          <w:sz w:val="24"/>
          <w:szCs w:val="24"/>
        </w:rPr>
      </w:pPr>
    </w:p>
    <w:p w:rsidR="00222229" w:rsidRDefault="00222229" w:rsidP="00222229">
      <w:pPr>
        <w:jc w:val="center"/>
        <w:rPr>
          <w:sz w:val="24"/>
          <w:szCs w:val="24"/>
        </w:rPr>
      </w:pPr>
      <w:r>
        <w:rPr>
          <w:bCs/>
          <w:sz w:val="24"/>
          <w:szCs w:val="24"/>
        </w:rPr>
        <w:lastRenderedPageBreak/>
        <w:t>7. ОТВЕТСТВЕННОСТЬ СТОРОН</w:t>
      </w:r>
    </w:p>
    <w:p w:rsidR="00222229" w:rsidRDefault="00222229" w:rsidP="00222229">
      <w:pPr>
        <w:pStyle w:val="a4"/>
        <w:ind w:firstLine="709"/>
        <w:jc w:val="both"/>
        <w:rPr>
          <w:sz w:val="24"/>
          <w:szCs w:val="24"/>
        </w:rPr>
      </w:pP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 xml:space="preserve">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w:t>
      </w:r>
      <w:proofErr w:type="spellStart"/>
      <w:r>
        <w:rPr>
          <w:rFonts w:eastAsiaTheme="minorHAnsi"/>
          <w:bCs/>
          <w:sz w:val="24"/>
          <w:szCs w:val="24"/>
        </w:rPr>
        <w:t>непредоставленных</w:t>
      </w:r>
      <w:proofErr w:type="spellEnd"/>
      <w:r>
        <w:rPr>
          <w:rFonts w:eastAsiaTheme="minorHAnsi"/>
          <w:bCs/>
          <w:sz w:val="24"/>
          <w:szCs w:val="24"/>
        </w:rPr>
        <w:t xml:space="preserve">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222229" w:rsidRDefault="00222229" w:rsidP="00222229">
      <w:pPr>
        <w:autoSpaceDE w:val="0"/>
        <w:autoSpaceDN w:val="0"/>
        <w:adjustRightInd w:val="0"/>
        <w:ind w:firstLine="709"/>
        <w:jc w:val="both"/>
        <w:rPr>
          <w:rFonts w:eastAsiaTheme="minorHAnsi"/>
          <w:bCs/>
          <w:sz w:val="24"/>
          <w:szCs w:val="24"/>
        </w:rPr>
      </w:pPr>
      <w:r>
        <w:rPr>
          <w:rFonts w:eastAsiaTheme="minorHAnsi"/>
          <w:bCs/>
          <w:sz w:val="24"/>
          <w:szCs w:val="24"/>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9061CC" w:rsidRDefault="00222229" w:rsidP="009061CC">
      <w:pPr>
        <w:tabs>
          <w:tab w:val="left" w:pos="360"/>
          <w:tab w:val="left" w:pos="540"/>
        </w:tabs>
        <w:ind w:firstLine="709"/>
        <w:jc w:val="both"/>
        <w:rPr>
          <w:bCs/>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222229" w:rsidRPr="009061CC" w:rsidRDefault="00222229" w:rsidP="009061CC">
      <w:pPr>
        <w:tabs>
          <w:tab w:val="left" w:pos="360"/>
          <w:tab w:val="left" w:pos="540"/>
        </w:tabs>
        <w:ind w:firstLine="709"/>
        <w:jc w:val="both"/>
        <w:rPr>
          <w:bCs/>
          <w:i/>
          <w:iCs/>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t xml:space="preserve"> </w:t>
      </w:r>
      <w:r>
        <w:rPr>
          <w:sz w:val="24"/>
          <w:szCs w:val="24"/>
        </w:rPr>
        <w:t>Управляющей организацией обязательств составляет:</w:t>
      </w:r>
      <w:r w:rsidRPr="00970A40">
        <w:rPr>
          <w:sz w:val="24"/>
          <w:szCs w:val="24"/>
        </w:rPr>
        <w:t xml:space="preserve"> </w:t>
      </w:r>
      <w:r w:rsidRPr="009061CC">
        <w:rPr>
          <w:sz w:val="24"/>
          <w:szCs w:val="24"/>
        </w:rPr>
        <w:t>3 100 (три тысячи сто) руб. 06</w:t>
      </w:r>
      <w:r>
        <w:rPr>
          <w:sz w:val="24"/>
          <w:szCs w:val="24"/>
        </w:rPr>
        <w:t xml:space="preserve"> копеек.</w:t>
      </w:r>
    </w:p>
    <w:p w:rsidR="00222229" w:rsidRDefault="00222229" w:rsidP="00222229">
      <w:pPr>
        <w:pStyle w:val="a4"/>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222229" w:rsidRDefault="00222229" w:rsidP="00222229">
      <w:pPr>
        <w:autoSpaceDE w:val="0"/>
        <w:autoSpaceDN w:val="0"/>
        <w:adjustRightInd w:val="0"/>
        <w:jc w:val="center"/>
        <w:outlineLvl w:val="0"/>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r>
        <w:rPr>
          <w:rFonts w:eastAsiaTheme="minorHAnsi"/>
          <w:sz w:val="24"/>
          <w:szCs w:val="24"/>
        </w:rPr>
        <w:t>8. ПОРЯДОК ИЗМЕНЕНИЯ И РАСТОРЖЕНИЯ ДОГОВОРА</w:t>
      </w:r>
    </w:p>
    <w:p w:rsidR="00222229" w:rsidRDefault="00222229" w:rsidP="00222229">
      <w:pPr>
        <w:tabs>
          <w:tab w:val="left" w:pos="1215"/>
        </w:tabs>
        <w:autoSpaceDE w:val="0"/>
        <w:autoSpaceDN w:val="0"/>
        <w:adjustRightInd w:val="0"/>
        <w:ind w:firstLine="709"/>
        <w:jc w:val="both"/>
        <w:rPr>
          <w:rFonts w:eastAsiaTheme="minorHAnsi"/>
          <w:sz w:val="24"/>
          <w:szCs w:val="24"/>
        </w:rPr>
      </w:pPr>
      <w:r>
        <w:rPr>
          <w:rFonts w:eastAsiaTheme="minorHAnsi"/>
          <w:sz w:val="24"/>
          <w:szCs w:val="24"/>
        </w:rPr>
        <w:tab/>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 Настоящий Договор может быть расторгнут в одностороннем порядке:</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lastRenderedPageBreak/>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б) по инициативе Собственника в случае:</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8.4. Расторжение Договора по соглашению Сторон:</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8.4.1. В связи с окончанием срока действия Договора и уведомлением одной из Сторон другой Стороны о нежелании его продлевать.</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8.4.2. Вследствие наступления обстоятельств непреодолимой силы в соответствии с п.10.3 настоящего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8.8. Изменение условий настоящего Договора осуществляется в порядке, предусмотренном жилищным и гражданским законодательством.</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xml:space="preserve">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w:t>
      </w:r>
      <w:r>
        <w:rPr>
          <w:rFonts w:eastAsiaTheme="minorHAnsi"/>
          <w:sz w:val="24"/>
          <w:szCs w:val="24"/>
        </w:rPr>
        <w:lastRenderedPageBreak/>
        <w:t>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222229" w:rsidRDefault="00222229" w:rsidP="00222229">
      <w:pPr>
        <w:autoSpaceDE w:val="0"/>
        <w:autoSpaceDN w:val="0"/>
        <w:adjustRightInd w:val="0"/>
        <w:ind w:firstLine="709"/>
        <w:jc w:val="both"/>
        <w:outlineLvl w:val="0"/>
        <w:rPr>
          <w:rFonts w:eastAsiaTheme="minorHAnsi"/>
          <w:sz w:val="24"/>
          <w:szCs w:val="24"/>
        </w:rPr>
      </w:pPr>
      <w:r>
        <w:rPr>
          <w:rFonts w:eastAsiaTheme="minorHAnsi"/>
          <w:sz w:val="24"/>
          <w:szCs w:val="24"/>
        </w:rPr>
        <w:t>8.12. Порядок п</w:t>
      </w:r>
      <w:r>
        <w:rPr>
          <w:rFonts w:eastAsiaTheme="minorHAnsi"/>
          <w:bCs/>
          <w:sz w:val="24"/>
          <w:szCs w:val="24"/>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rPr>
        <w:t>статьей 200 Жилищного кодекса РФ.</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8.13. В установленных законодательством случаях Договор расторгается в судебном порядке.</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r>
        <w:rPr>
          <w:rFonts w:eastAsiaTheme="minorHAnsi"/>
          <w:sz w:val="24"/>
          <w:szCs w:val="24"/>
        </w:rPr>
        <w:t>9. ОРГАНИЗАЦИЯ ОБЩЕГО СОБРАНИЯ</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9.1. Решение об организации общего собрания Собственников помещений Многоквартирного дома принимается Управляющей организацией.</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9.3. Внеочередное общее собрание может проводиться по инициативе Собственника помещения.</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Собственники помещений предупреждаются о проведении внеочередного общего собрания заказными письмами с уведомлением.</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Расходы на организацию внеочередного общего собрания несет инициатор его созыва.</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jc w:val="center"/>
        <w:outlineLvl w:val="0"/>
        <w:rPr>
          <w:rFonts w:eastAsiaTheme="minorHAnsi"/>
          <w:sz w:val="24"/>
          <w:szCs w:val="24"/>
        </w:rPr>
      </w:pPr>
      <w:r>
        <w:rPr>
          <w:rFonts w:eastAsiaTheme="minorHAnsi"/>
          <w:sz w:val="24"/>
          <w:szCs w:val="24"/>
        </w:rPr>
        <w:t>10. ОСОБЫЕ УСЛОВИЯ</w:t>
      </w:r>
    </w:p>
    <w:p w:rsidR="00222229" w:rsidRDefault="00222229" w:rsidP="00222229">
      <w:pPr>
        <w:autoSpaceDE w:val="0"/>
        <w:autoSpaceDN w:val="0"/>
        <w:adjustRightInd w:val="0"/>
        <w:ind w:firstLine="709"/>
        <w:jc w:val="both"/>
        <w:rPr>
          <w:rFonts w:eastAsiaTheme="minorHAnsi"/>
          <w:sz w:val="24"/>
          <w:szCs w:val="24"/>
        </w:rPr>
      </w:pP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w:t>
      </w:r>
      <w:r>
        <w:rPr>
          <w:rFonts w:eastAsiaTheme="minorHAnsi"/>
          <w:sz w:val="24"/>
          <w:szCs w:val="24"/>
        </w:rPr>
        <w:lastRenderedPageBreak/>
        <w:t>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22229" w:rsidRDefault="00222229" w:rsidP="00222229">
      <w:pPr>
        <w:numPr>
          <w:ilvl w:val="12"/>
          <w:numId w:val="0"/>
        </w:numPr>
        <w:ind w:firstLine="709"/>
        <w:jc w:val="both"/>
        <w:rPr>
          <w:b/>
          <w:bCs/>
          <w:sz w:val="24"/>
          <w:szCs w:val="24"/>
        </w:rPr>
      </w:pPr>
    </w:p>
    <w:p w:rsidR="00222229" w:rsidRDefault="00222229" w:rsidP="00222229">
      <w:pPr>
        <w:pStyle w:val="ConsPlusNormal"/>
        <w:jc w:val="center"/>
        <w:outlineLvl w:val="0"/>
        <w:rPr>
          <w:caps/>
        </w:rPr>
      </w:pPr>
      <w:r>
        <w:rPr>
          <w:caps/>
        </w:rPr>
        <w:t xml:space="preserve">11. Порядок подписания и хранения </w:t>
      </w:r>
    </w:p>
    <w:p w:rsidR="00222229" w:rsidRDefault="00222229" w:rsidP="00222229">
      <w:pPr>
        <w:pStyle w:val="ConsPlusNormal"/>
        <w:jc w:val="center"/>
        <w:outlineLvl w:val="0"/>
        <w:rPr>
          <w:caps/>
        </w:rPr>
      </w:pPr>
      <w:r>
        <w:rPr>
          <w:caps/>
        </w:rPr>
        <w:t>Договора и приложений к Договору</w:t>
      </w:r>
    </w:p>
    <w:p w:rsidR="00222229" w:rsidRDefault="00222229" w:rsidP="00222229">
      <w:pPr>
        <w:pStyle w:val="ConsPlusNormal"/>
        <w:ind w:firstLine="709"/>
        <w:jc w:val="both"/>
        <w:rPr>
          <w:b/>
        </w:rPr>
      </w:pPr>
    </w:p>
    <w:p w:rsidR="00222229" w:rsidRPr="009061CC" w:rsidRDefault="00222229" w:rsidP="00222229">
      <w:pPr>
        <w:autoSpaceDE w:val="0"/>
        <w:autoSpaceDN w:val="0"/>
        <w:adjustRightInd w:val="0"/>
        <w:ind w:firstLine="709"/>
        <w:jc w:val="both"/>
        <w:rPr>
          <w:rFonts w:eastAsiaTheme="minorHAnsi"/>
          <w:sz w:val="24"/>
          <w:szCs w:val="24"/>
        </w:rPr>
      </w:pPr>
      <w:r>
        <w:rPr>
          <w:sz w:val="24"/>
          <w:szCs w:val="24"/>
        </w:rPr>
        <w:t xml:space="preserve">11.1. Управляющая организация </w:t>
      </w:r>
      <w:r>
        <w:rPr>
          <w:rFonts w:eastAsiaTheme="minorHAnsi"/>
          <w:sz w:val="24"/>
          <w:szCs w:val="24"/>
        </w:rPr>
        <w:t xml:space="preserve">направляет подписанные им экземпляры Договора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56" w:history="1">
        <w:r w:rsidRPr="009061CC">
          <w:rPr>
            <w:rStyle w:val="a3"/>
            <w:rFonts w:eastAsiaTheme="minorHAnsi"/>
            <w:color w:val="auto"/>
            <w:sz w:val="24"/>
            <w:szCs w:val="24"/>
            <w:u w:val="none"/>
          </w:rPr>
          <w:t>статьей 445</w:t>
        </w:r>
      </w:hyperlink>
      <w:r w:rsidRPr="009061CC">
        <w:rPr>
          <w:rFonts w:eastAsiaTheme="minorHAnsi"/>
          <w:sz w:val="24"/>
          <w:szCs w:val="24"/>
        </w:rPr>
        <w:t xml:space="preserve"> Гражданского кодекса Российской Федерации.</w:t>
      </w:r>
    </w:p>
    <w:p w:rsidR="00222229" w:rsidRDefault="00222229" w:rsidP="00222229">
      <w:pPr>
        <w:pStyle w:val="ConsPlusNormal"/>
        <w:ind w:firstLine="709"/>
        <w:jc w:val="both"/>
      </w:pPr>
      <w: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222229" w:rsidRDefault="00222229" w:rsidP="00222229">
      <w:pPr>
        <w:autoSpaceDE w:val="0"/>
        <w:autoSpaceDN w:val="0"/>
        <w:adjustRightInd w:val="0"/>
        <w:ind w:firstLine="709"/>
        <w:jc w:val="both"/>
        <w:rPr>
          <w:rFonts w:eastAsiaTheme="minorHAnsi"/>
          <w:sz w:val="24"/>
          <w:szCs w:val="24"/>
        </w:rPr>
      </w:pPr>
      <w:r>
        <w:rPr>
          <w:rFonts w:eastAsiaTheme="minorHAnsi"/>
          <w:sz w:val="24"/>
          <w:szCs w:val="24"/>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222229" w:rsidRDefault="00222229" w:rsidP="00222229">
      <w:pPr>
        <w:autoSpaceDE w:val="0"/>
        <w:autoSpaceDN w:val="0"/>
        <w:adjustRightInd w:val="0"/>
        <w:ind w:firstLine="540"/>
        <w:jc w:val="both"/>
        <w:rPr>
          <w:rFonts w:eastAsiaTheme="minorHAnsi"/>
          <w:sz w:val="24"/>
          <w:szCs w:val="24"/>
        </w:rPr>
      </w:pPr>
      <w:r>
        <w:rPr>
          <w:rFonts w:eastAsiaTheme="minorHAnsi"/>
          <w:sz w:val="24"/>
          <w:szCs w:val="24"/>
        </w:rPr>
        <w:t>Сторона, необоснованно уклоняющаяся от заключения договора, должна возместить другой стороне причиненные этим убытки.</w:t>
      </w:r>
    </w:p>
    <w:p w:rsidR="00222229" w:rsidRDefault="00222229" w:rsidP="00222229">
      <w:pPr>
        <w:pStyle w:val="ConsPlusNormal"/>
        <w:ind w:firstLine="709"/>
        <w:jc w:val="both"/>
      </w:pPr>
      <w:r>
        <w:t>11.3. Настоящий договор, заключенный</w:t>
      </w:r>
      <w:r>
        <w:rPr>
          <w:bCs/>
        </w:rPr>
        <w:t xml:space="preserve"> на основании результатов открытого конкурса по отбору управляющей организации для управления многоквартирным домом,</w:t>
      </w:r>
      <w:r>
        <w:t xml:space="preserve"> составляется и подписывается Сторонами в двух экземплярах, один из которых хранится у Управляющей организации, второй – в </w:t>
      </w:r>
      <w:r>
        <w:rPr>
          <w:bCs/>
        </w:rPr>
        <w:t>администрации города Боготола Красноярского края по адресу: Красноярский край, г. Боготол, ул.</w:t>
      </w:r>
      <w:r w:rsidR="009061CC">
        <w:rPr>
          <w:bCs/>
        </w:rPr>
        <w:t xml:space="preserve"> </w:t>
      </w:r>
      <w:r>
        <w:rPr>
          <w:bCs/>
        </w:rPr>
        <w:t>Шикунова, д.1, кабинет № 1-07</w:t>
      </w:r>
      <w:r>
        <w:t>.</w:t>
      </w:r>
    </w:p>
    <w:p w:rsidR="00222229" w:rsidRPr="009061CC" w:rsidRDefault="00222229" w:rsidP="00222229">
      <w:pPr>
        <w:pStyle w:val="ConsPlusNormal"/>
        <w:ind w:firstLine="709"/>
        <w:jc w:val="both"/>
      </w:pPr>
      <w:r w:rsidRPr="009061CC">
        <w:t>Экземпляр Договора, включает в себя текст самого Договора и всех приложений к нему, указанных в</w:t>
      </w:r>
      <w:r w:rsidRPr="009061CC">
        <w:rPr>
          <w:color w:val="000000" w:themeColor="text1"/>
        </w:rPr>
        <w:t xml:space="preserve"> </w:t>
      </w:r>
      <w:hyperlink r:id="rId57" w:anchor="P252" w:history="1">
        <w:r w:rsidRPr="009061CC">
          <w:rPr>
            <w:rStyle w:val="a3"/>
            <w:color w:val="000000" w:themeColor="text1"/>
            <w:u w:val="none"/>
          </w:rPr>
          <w:t>п. 11.</w:t>
        </w:r>
      </w:hyperlink>
      <w:r w:rsidRPr="009061CC">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222229" w:rsidRDefault="00222229" w:rsidP="00222229">
      <w:pPr>
        <w:pStyle w:val="ConsPlusNormal"/>
        <w:ind w:firstLine="709"/>
        <w:jc w:val="both"/>
      </w:pPr>
      <w: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222229" w:rsidRDefault="00222229" w:rsidP="00222229">
      <w:pPr>
        <w:pStyle w:val="ConsPlusNormal"/>
        <w:ind w:firstLine="709"/>
        <w:jc w:val="both"/>
      </w:pPr>
      <w:r>
        <w:t>11.4. Приложения, указанные в п.</w:t>
      </w:r>
      <w:r w:rsidR="009061CC">
        <w:t xml:space="preserve"> </w:t>
      </w:r>
      <w:r>
        <w:t>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222229" w:rsidRDefault="00222229" w:rsidP="00222229">
      <w:pPr>
        <w:pStyle w:val="a4"/>
        <w:ind w:firstLine="709"/>
        <w:jc w:val="both"/>
        <w:rPr>
          <w:sz w:val="24"/>
          <w:szCs w:val="24"/>
        </w:rPr>
      </w:pPr>
      <w:r>
        <w:rPr>
          <w:sz w:val="24"/>
          <w:szCs w:val="24"/>
        </w:rPr>
        <w:t>11.5. Приложения к настоящему Договору:</w:t>
      </w:r>
    </w:p>
    <w:p w:rsidR="00222229" w:rsidRDefault="00222229" w:rsidP="00222229">
      <w:pPr>
        <w:pStyle w:val="a4"/>
        <w:ind w:firstLine="708"/>
        <w:jc w:val="both"/>
        <w:rPr>
          <w:sz w:val="24"/>
          <w:szCs w:val="24"/>
        </w:rPr>
      </w:pPr>
      <w:r>
        <w:rPr>
          <w:sz w:val="24"/>
          <w:szCs w:val="24"/>
        </w:rPr>
        <w:t>Приложение №</w:t>
      </w:r>
      <w:r w:rsidR="009061CC">
        <w:rPr>
          <w:sz w:val="24"/>
          <w:szCs w:val="24"/>
        </w:rPr>
        <w:t xml:space="preserve"> 1 -</w:t>
      </w:r>
      <w:r>
        <w:rPr>
          <w:sz w:val="24"/>
          <w:szCs w:val="24"/>
        </w:rPr>
        <w:t xml:space="preserve"> Состав общего имущества многоквартирного дома и его техническое состояние;</w:t>
      </w:r>
    </w:p>
    <w:p w:rsidR="00222229" w:rsidRDefault="00222229" w:rsidP="00222229">
      <w:pPr>
        <w:pStyle w:val="ConsPlusNormal"/>
        <w:ind w:firstLine="709"/>
        <w:jc w:val="both"/>
      </w:pPr>
      <w:r>
        <w:t>Приложение №</w:t>
      </w:r>
      <w:r w:rsidR="009061CC">
        <w:t xml:space="preserve"> </w:t>
      </w:r>
      <w:r>
        <w:t xml:space="preserve">2 - </w:t>
      </w:r>
      <w:r>
        <w:rPr>
          <w:bCs/>
        </w:rPr>
        <w:t>Перечень работ и услуг по содержанию</w:t>
      </w:r>
      <w:r>
        <w:t xml:space="preserve"> </w:t>
      </w:r>
      <w:r>
        <w:rPr>
          <w:bCs/>
        </w:rPr>
        <w:t>и ремонту общего имущества собственников помещений в многоквартирном доме;</w:t>
      </w:r>
      <w:r>
        <w:t xml:space="preserve"> </w:t>
      </w:r>
    </w:p>
    <w:p w:rsidR="00222229" w:rsidRDefault="00222229" w:rsidP="00222229">
      <w:pPr>
        <w:pStyle w:val="ConsPlusNormal"/>
        <w:ind w:firstLine="708"/>
        <w:jc w:val="both"/>
      </w:pPr>
      <w:r>
        <w:lastRenderedPageBreak/>
        <w:t>Приложение №</w:t>
      </w:r>
      <w:r w:rsidR="009061CC">
        <w:t xml:space="preserve"> 3 -</w:t>
      </w:r>
      <w:r>
        <w:t xml:space="preserve"> Реестр собственников помещений.</w:t>
      </w:r>
    </w:p>
    <w:p w:rsidR="00222229" w:rsidRDefault="00222229" w:rsidP="00222229">
      <w:pPr>
        <w:pStyle w:val="ConsPlusNormal"/>
        <w:ind w:firstLine="709"/>
        <w:jc w:val="both"/>
      </w:pPr>
    </w:p>
    <w:p w:rsidR="00222229" w:rsidRDefault="00222229" w:rsidP="00222229">
      <w:pPr>
        <w:numPr>
          <w:ilvl w:val="12"/>
          <w:numId w:val="0"/>
        </w:numPr>
        <w:ind w:firstLine="709"/>
        <w:jc w:val="both"/>
        <w:rPr>
          <w:b/>
          <w:bCs/>
          <w:sz w:val="24"/>
          <w:szCs w:val="24"/>
        </w:rPr>
      </w:pPr>
    </w:p>
    <w:p w:rsidR="00222229" w:rsidRPr="009061CC" w:rsidRDefault="00222229" w:rsidP="00222229">
      <w:pPr>
        <w:pStyle w:val="a4"/>
        <w:ind w:firstLine="709"/>
        <w:jc w:val="both"/>
        <w:rPr>
          <w:bCs/>
          <w:sz w:val="24"/>
          <w:szCs w:val="24"/>
        </w:rPr>
      </w:pPr>
      <w:r>
        <w:rPr>
          <w:sz w:val="24"/>
          <w:szCs w:val="24"/>
        </w:rPr>
        <w:t xml:space="preserve">8. </w:t>
      </w:r>
      <w:r w:rsidRPr="009061CC">
        <w:rPr>
          <w:bCs/>
          <w:sz w:val="24"/>
          <w:szCs w:val="24"/>
        </w:rPr>
        <w:t>ЮРИДИЧЕСКИЕ АДРЕСА И РЕКВИЗИТЫ СТОРОН</w:t>
      </w:r>
    </w:p>
    <w:p w:rsidR="00222229" w:rsidRDefault="00222229" w:rsidP="00222229">
      <w:pPr>
        <w:pStyle w:val="a4"/>
        <w:ind w:firstLine="709"/>
        <w:jc w:val="both"/>
        <w:rPr>
          <w:b/>
          <w:bCs/>
          <w:sz w:val="24"/>
          <w:szCs w:val="24"/>
        </w:rPr>
      </w:pPr>
    </w:p>
    <w:tbl>
      <w:tblPr>
        <w:tblW w:w="9776" w:type="dxa"/>
        <w:tblLook w:val="04A0" w:firstRow="1" w:lastRow="0" w:firstColumn="1" w:lastColumn="0" w:noHBand="0" w:noVBand="1"/>
      </w:tblPr>
      <w:tblGrid>
        <w:gridCol w:w="4888"/>
        <w:gridCol w:w="4888"/>
      </w:tblGrid>
      <w:tr w:rsidR="00222229" w:rsidTr="00222229">
        <w:trPr>
          <w:trHeight w:val="4082"/>
        </w:trPr>
        <w:tc>
          <w:tcPr>
            <w:tcW w:w="4888" w:type="dxa"/>
          </w:tcPr>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Управляющая организация</w:t>
            </w:r>
          </w:p>
          <w:p w:rsidR="00222229" w:rsidRDefault="00222229" w:rsidP="00222229">
            <w:pPr>
              <w:tabs>
                <w:tab w:val="center" w:pos="4677"/>
                <w:tab w:val="right" w:pos="9355"/>
              </w:tabs>
              <w:spacing w:line="276" w:lineRule="auto"/>
              <w:rPr>
                <w:rFonts w:eastAsiaTheme="minorHAnsi"/>
                <w:sz w:val="24"/>
                <w:szCs w:val="24"/>
              </w:rPr>
            </w:pP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Наименование: ______________________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Адрес: _____________________________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Тел./факс: _________________________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Адрес электронной почты: 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ОГРН _______________________________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ИНН ________________________________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 xml:space="preserve">КПП ________________________________     </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Р/с ________________________________</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в __________________________________</w:t>
            </w:r>
          </w:p>
          <w:p w:rsidR="00222229" w:rsidRDefault="00222229" w:rsidP="00222229">
            <w:pPr>
              <w:tabs>
                <w:tab w:val="center" w:pos="4677"/>
                <w:tab w:val="right" w:pos="9355"/>
              </w:tabs>
              <w:autoSpaceDE w:val="0"/>
              <w:autoSpaceDN w:val="0"/>
              <w:adjustRightInd w:val="0"/>
              <w:spacing w:line="276" w:lineRule="auto"/>
              <w:rPr>
                <w:rFonts w:eastAsiaTheme="minorHAnsi"/>
                <w:sz w:val="24"/>
                <w:szCs w:val="24"/>
              </w:rPr>
            </w:pPr>
            <w:r>
              <w:rPr>
                <w:rFonts w:eastAsiaTheme="minorHAnsi"/>
                <w:sz w:val="24"/>
                <w:szCs w:val="24"/>
              </w:rPr>
              <w:t>К/с ________________________________</w:t>
            </w:r>
          </w:p>
          <w:p w:rsidR="00222229" w:rsidRDefault="00222229" w:rsidP="00222229">
            <w:pPr>
              <w:pStyle w:val="a4"/>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222229" w:rsidRDefault="00222229" w:rsidP="00222229">
            <w:pPr>
              <w:tabs>
                <w:tab w:val="center" w:pos="4677"/>
                <w:tab w:val="right" w:pos="9355"/>
              </w:tabs>
              <w:spacing w:line="276" w:lineRule="auto"/>
              <w:rPr>
                <w:rFonts w:eastAsiaTheme="minorHAnsi"/>
                <w:sz w:val="24"/>
                <w:szCs w:val="24"/>
              </w:rPr>
            </w:pPr>
            <w:r>
              <w:rPr>
                <w:rFonts w:eastAsiaTheme="minorHAnsi"/>
                <w:sz w:val="24"/>
                <w:szCs w:val="24"/>
              </w:rPr>
              <w:t>Собственники помещений, проставившие свои подписи в Реестре собственников помещений:</w:t>
            </w:r>
          </w:p>
          <w:p w:rsidR="00222229" w:rsidRDefault="00222229" w:rsidP="00222229">
            <w:pPr>
              <w:pStyle w:val="a4"/>
              <w:tabs>
                <w:tab w:val="center" w:pos="4677"/>
                <w:tab w:val="right" w:pos="9355"/>
              </w:tabs>
              <w:spacing w:line="276" w:lineRule="auto"/>
              <w:ind w:firstLine="709"/>
              <w:jc w:val="both"/>
              <w:rPr>
                <w:sz w:val="24"/>
                <w:szCs w:val="24"/>
                <w:lang w:eastAsia="en-US"/>
              </w:rPr>
            </w:pPr>
          </w:p>
        </w:tc>
      </w:tr>
    </w:tbl>
    <w:p w:rsidR="00222229" w:rsidRPr="00A715AB" w:rsidRDefault="00222229" w:rsidP="00222229">
      <w:pPr>
        <w:tabs>
          <w:tab w:val="left" w:pos="8430"/>
        </w:tabs>
      </w:pPr>
    </w:p>
    <w:p w:rsidR="00A715AB" w:rsidRPr="00222229" w:rsidRDefault="00A715AB" w:rsidP="00222229"/>
    <w:sectPr w:rsidR="00A715AB" w:rsidRPr="00222229" w:rsidSect="00222229">
      <w:pgSz w:w="11906" w:h="16838"/>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46"/>
    <w:rsid w:val="000964DF"/>
    <w:rsid w:val="00222229"/>
    <w:rsid w:val="002966CE"/>
    <w:rsid w:val="002A187D"/>
    <w:rsid w:val="005A247A"/>
    <w:rsid w:val="009061CC"/>
    <w:rsid w:val="009754F1"/>
    <w:rsid w:val="00A715AB"/>
    <w:rsid w:val="00AC4E46"/>
    <w:rsid w:val="00C94397"/>
    <w:rsid w:val="00F35858"/>
    <w:rsid w:val="00FF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C05F58"/>
  <w15:chartTrackingRefBased/>
  <w15:docId w15:val="{7451A723-0C01-4B01-835C-5A3322B0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E46"/>
    <w:pPr>
      <w:spacing w:after="0" w:line="24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4E46"/>
    <w:rPr>
      <w:color w:val="0000FF"/>
      <w:u w:val="single"/>
    </w:rPr>
  </w:style>
  <w:style w:type="paragraph" w:customStyle="1" w:styleId="ConsPlusNormal">
    <w:name w:val="ConsPlusNormal"/>
    <w:rsid w:val="00AC4E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A715AB"/>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A715AB"/>
    <w:pPr>
      <w:autoSpaceDE w:val="0"/>
      <w:autoSpaceDN w:val="0"/>
      <w:ind w:left="720" w:firstLine="709"/>
      <w:contextualSpacing/>
      <w:jc w:val="both"/>
    </w:pPr>
    <w:rPr>
      <w:rFonts w:eastAsia="Times New Roman"/>
      <w:sz w:val="24"/>
      <w:szCs w:val="24"/>
      <w:lang w:eastAsia="ru-RU"/>
    </w:rPr>
  </w:style>
  <w:style w:type="paragraph" w:customStyle="1" w:styleId="ConsPlusNonformat">
    <w:name w:val="ConsPlusNonformat"/>
    <w:uiPriority w:val="99"/>
    <w:rsid w:val="00A715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rticle">
    <w:name w:val="article"/>
    <w:basedOn w:val="a"/>
    <w:uiPriority w:val="99"/>
    <w:rsid w:val="00A715AB"/>
    <w:pPr>
      <w:spacing w:after="232"/>
      <w:ind w:left="348"/>
    </w:pPr>
    <w:rPr>
      <w:rFonts w:ascii="Verdana" w:eastAsia="Times New Roman" w:hAnsi="Verdana"/>
      <w:color w:val="108F3E"/>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361427EA4FB896520C285D12DAD96AF07C08AB25FFF90BD16330A1FBFF738987563A9EA06789FA6AA0D8C03ED03D1743121B561E0B2EA2D5c4E" TargetMode="External"/><Relationship Id="rId18"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6"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9" Type="http://schemas.openxmlformats.org/officeDocument/2006/relationships/hyperlink" Target="consultantplus://offline/ref=99B68E0D1A88A6FB2EAFBC0F762529251DB24D6897BC2622B92AE161256FB11F5BDFD9255A570AB1F933CB17BD8CEDF77119393D21iF01E" TargetMode="External"/><Relationship Id="rId21" Type="http://schemas.openxmlformats.org/officeDocument/2006/relationships/hyperlink" Target="consultantplus://offline/ref=E49A86890AE6E787B1FAC4EE9E2D116B52C18989434854DE960678D3AF5D29F4B187093574BCA11Fd1TEI" TargetMode="External"/><Relationship Id="rId34" Type="http://schemas.openxmlformats.org/officeDocument/2006/relationships/hyperlink" Target="consultantplus://offline/ref=8F361427EA4FB896520C285D12DAD96AF07C09A62BF7F90BD16330A1FBFF738995566292A26696F86AB58E917BD8cCE" TargetMode="External"/><Relationship Id="rId42" Type="http://schemas.openxmlformats.org/officeDocument/2006/relationships/hyperlink" Target="consultantplus://offline/ref=5F3A2E69AEE4E4BE6C3BF5EFE9F16F86C3BD779E520F3A00EB6D775E3D6E3246159E0C645173C5F64B06AD7D5CB367C574CA1FC92EDB2425dFc4I" TargetMode="External"/><Relationship Id="rId47" Type="http://schemas.openxmlformats.org/officeDocument/2006/relationships/hyperlink" Target="consultantplus://offline/ref=E49A86890AE6E787B1FAC4EE9E2D116B52C18989434854DE960678D3AF5D29F4B187093574BCA110d1TEI" TargetMode="External"/><Relationship Id="rId50" Type="http://schemas.openxmlformats.org/officeDocument/2006/relationships/hyperlink" Target="consultantplus://offline/ref=F2173896E564ABCBD918269CA627E32C55E256C590AD23ADE0FC082D457BD21DFB6857B40DE7840949CEC22F75D6BBE3E25542CC1D54B2EEo5DDK" TargetMode="External"/><Relationship Id="rId55" Type="http://schemas.openxmlformats.org/officeDocument/2006/relationships/hyperlink" Target="consultantplus://offline/ref=5F3A2E69AEE4E4BE6C3BF5EFE9F16F86C3BD779B58043A00EB6D775E3D6E3246079E5468507ADBF54C13FB2C19dEcFI" TargetMode="External"/><Relationship Id="rId7" Type="http://schemas.openxmlformats.org/officeDocument/2006/relationships/hyperlink" Target="consultantplus://offline/ref=7F444BD1D7A20149A8C6FBE491E316F63CB0C88187B3660DF1A99D98613A0D1732357AAC501B8798632B72A464B23AA2016835DEdFK3G" TargetMode="External"/><Relationship Id="rId12" Type="http://schemas.openxmlformats.org/officeDocument/2006/relationships/hyperlink" Target="consultantplus://offline/ref=8F361427EA4FB896520C285D12DAD96AF07C08AB25FFF90BD16330A1FBFF738987563A9EA06788FA6DA0D8C03ED03D1743121B561E0B2EA2D5c4E" TargetMode="External"/><Relationship Id="rId17" Type="http://schemas.openxmlformats.org/officeDocument/2006/relationships/hyperlink" Target="consultantplus://offline/ref=5F3A2E69AEE4E4BE6C3BF5EFE9F16F86C3BD779E520F3A00EB6D775E3D6E3246159E0C645173C5F64B06AD7D5CB367C574CA1FC92EDB2425dFc4I" TargetMode="External"/><Relationship Id="rId25" Type="http://schemas.openxmlformats.org/officeDocument/2006/relationships/hyperlink" Target="consultantplus://offline/ref=F2173896E564ABCBD918269CA627E32C55E256C590AD23ADE0FC082D457BD21DFB6857B40DE7840949CEC22F75D6BBE3E25542CC1D54B2EEo5DDK" TargetMode="External"/><Relationship Id="rId33" Type="http://schemas.openxmlformats.org/officeDocument/2006/relationships/hyperlink" Target="consultantplus://offline/ref=8F361427EA4FB896520C285D12DAD96AF1750CA627A8AE0980363EA4F3AF2999911F359EBE678EE66EAB8DD9c8E" TargetMode="External"/><Relationship Id="rId38" Type="http://schemas.openxmlformats.org/officeDocument/2006/relationships/hyperlink" Target="consultantplus://offline/ref=8F361427EA4FB896520C285D12DAD96AF07C08AB25FFF90BD16330A1FBFF738987563A9EA06789FA6AA0D8C03ED03D1743121B561E0B2EA2D5c4E" TargetMode="External"/><Relationship Id="rId46" Type="http://schemas.openxmlformats.org/officeDocument/2006/relationships/hyperlink" Target="consultantplus://offline/ref=E49A86890AE6E787B1FAC4EE9E2D116B52C18989434854DE960678D3AF5D29F4B187093574BCA11Fd1TEI"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F3A2E69AEE4E4BE6C3BF5EFE9F16F86C3BD779E520F3A00EB6D775E3D6E3246159E0C645173C5F64B06AD7D5CB367C574CA1FC92EDB2425dFc4I" TargetMode="External"/><Relationship Id="rId20" Type="http://schemas.openxmlformats.org/officeDocument/2006/relationships/hyperlink" Target="consultantplus://offline/ref=E49A86890AE6E787B1FAC4EE9E2D116B52C18E884F4854DE960678D3AF5D29F4B187093574BDA71Ed1T2I" TargetMode="External"/><Relationship Id="rId29" Type="http://schemas.openxmlformats.org/officeDocument/2006/relationships/hyperlink" Target="consultantplus://offline/ref=F2173896E564ABCBD918269CA627E32C55E256C590AD23ADE0FC082D457BD21DFB6857B40DE7840949CEC22F75D6BBE3E25542CC1D54B2EEo5DDK" TargetMode="External"/><Relationship Id="rId41" Type="http://schemas.openxmlformats.org/officeDocument/2006/relationships/hyperlink" Target="consultantplus://offline/ref=5F3A2E69AEE4E4BE6C3BF5EFE9F16F86C3BD779E520F3A00EB6D775E3D6E3246159E0C645173C5F64B06AD7D5CB367C574CA1FC92EDB2425dFc4I" TargetMode="External"/><Relationship Id="rId54" Type="http://schemas.openxmlformats.org/officeDocument/2006/relationships/hyperlink" Target="consultantplus://offline/ref=F2173896E564ABCBD918269CA627E32C55E256C590AD23ADE0FC082D457BD21DFB6857B40DE7840949CEC22F75D6BBE3E25542CC1D54B2EEo5DDK" TargetMode="External"/><Relationship Id="rId1" Type="http://schemas.openxmlformats.org/officeDocument/2006/relationships/styles" Target="styles.xml"/><Relationship Id="rId6" Type="http://schemas.openxmlformats.org/officeDocument/2006/relationships/hyperlink" Target="consultantplus://offline/ref=7F444BD1D7A20149A8C6FBE491E316F63CB0C88187B3660DF1A99D98613A0D1732357AAC501B8798632B72A464B23AA2016835DEdFK3G" TargetMode="External"/><Relationship Id="rId11" Type="http://schemas.openxmlformats.org/officeDocument/2006/relationships/hyperlink" Target="consultantplus://offline/ref=8F361427EA4FB896520C285D12DAD96AF07C08AB25FFF90BD16330A1FBFF738987563A9EA06788FA6DA0D8C03ED03D1743121B561E0B2EA2D5c4E" TargetMode="External"/><Relationship Id="rId24" Type="http://schemas.openxmlformats.org/officeDocument/2006/relationships/hyperlink" Target="consultantplus://offline/ref=F2173896E564ABCBD918269CA627E32C55E150CE9BA423ADE0FC082D457BD21DFB6857B40DE785084ECEC22F75D6BBE3E25542CC1D54B2EEo5DDK" TargetMode="External"/><Relationship Id="rId32"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7" Type="http://schemas.openxmlformats.org/officeDocument/2006/relationships/hyperlink" Target="consultantplus://offline/ref=8F361427EA4FB896520C285D12DAD96AF07C08AB25FFF90BD16330A1FBFF738987563A9EA06788FA6DA0D8C03ED03D1743121B561E0B2EA2D5c4E" TargetMode="External"/><Relationship Id="rId40" Type="http://schemas.openxmlformats.org/officeDocument/2006/relationships/hyperlink" Target="consultantplus://offline/ref=5F3A2E69AEE4E4BE6C3BF5EFE9F16F86C3BD779E520F3A00EB6D775E3D6E3246159E0C645173C5F64B06AD7D5CB367C574CA1FC92EDB2425dFc4I" TargetMode="External"/><Relationship Id="rId45" Type="http://schemas.openxmlformats.org/officeDocument/2006/relationships/hyperlink" Target="consultantplus://offline/ref=E49A86890AE6E787B1FAC4EE9E2D116B52C18E884F4854DE960678D3AF5D29F4B187093574BDA71Ed1T2I" TargetMode="External"/><Relationship Id="rId53" Type="http://schemas.openxmlformats.org/officeDocument/2006/relationships/hyperlink" Target="consultantplus://offline/ref=F2173896E564ABCBD918269CA627E32C55E150CE9BA423ADE0FC082D457BD21DFB6857B40DE785084ECEC22F75D6BBE3E25542CC1D54B2EEo5DDK" TargetMode="External"/><Relationship Id="rId58" Type="http://schemas.openxmlformats.org/officeDocument/2006/relationships/fontTable" Target="fontTable.xml"/><Relationship Id="rId5" Type="http://schemas.openxmlformats.org/officeDocument/2006/relationships/hyperlink" Target="http://www.bogotolcity.gosuslugi.ru" TargetMode="External"/><Relationship Id="rId15" Type="http://schemas.openxmlformats.org/officeDocument/2006/relationships/hyperlink" Target="consultantplus://offline/ref=5F3A2E69AEE4E4BE6C3BF5EFE9F16F86C3BD779E520F3A00EB6D775E3D6E3246159E0C645173C5F64B06AD7D5CB367C574CA1FC92EDB2425dFc4I" TargetMode="External"/><Relationship Id="rId23" Type="http://schemas.openxmlformats.org/officeDocument/2006/relationships/hyperlink" Target="consultantplus://offline/ref=F2173896E564ABCBD918269CA627E32C55E150CE9BA423ADE0FC082D457BD21DFB6857B40DE7840849CEC22F75D6BBE3E25542CC1D54B2EEo5DDK" TargetMode="External"/><Relationship Id="rId28" Type="http://schemas.openxmlformats.org/officeDocument/2006/relationships/hyperlink" Target="consultantplus://offline/ref=F2173896E564ABCBD918269CA627E32C55E150CE9BA423ADE0FC082D457BD21DFB6857B40DE785084ECEC22F75D6BBE3E25542CC1D54B2EEo5DDK" TargetMode="External"/><Relationship Id="rId36" Type="http://schemas.openxmlformats.org/officeDocument/2006/relationships/hyperlink" Target="consultantplus://offline/ref=8F361427EA4FB896520C285D12DAD96AF07C08AB25FFF90BD16330A1FBFF738987563A9EA06788FA6DA0D8C03ED03D1743121B561E0B2EA2D5c4E" TargetMode="External"/><Relationship Id="rId49" Type="http://schemas.openxmlformats.org/officeDocument/2006/relationships/hyperlink" Target="consultantplus://offline/ref=F2173896E564ABCBD918269CA627E32C55E150CE9BA423ADE0FC082D457BD21DFB6857B40DE785084ECEC22F75D6BBE3E25542CC1D54B2EEo5DDK" TargetMode="External"/><Relationship Id="rId57"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0" Type="http://schemas.openxmlformats.org/officeDocument/2006/relationships/hyperlink" Target="consultantplus://offline/ref=8F361427EA4FB896520C285D12DAD96AF07F0EA524FDF90BD16330A1FBFF738995566292A26696F86AB58E917BD8cCE" TargetMode="External"/><Relationship Id="rId19" Type="http://schemas.openxmlformats.org/officeDocument/2006/relationships/hyperlink" Target="consultantplus://offline/ref=E49A86890AE6E787B1FAC4EE9E2D116B52C18E884F4854DE960678D3AF5D29F4B187093574BDA018d1T3I" TargetMode="External"/><Relationship Id="rId31" Type="http://schemas.openxmlformats.org/officeDocument/2006/relationships/hyperlink" Target="consultantplus://offline/ref=245AF306D52035106FCC52954BC0C8055738ADE120CEFC155152BA49E83BE30C3C23D0BE7895D8D33E14F7CB39C06C262CC143B49BD7F305A75FC" TargetMode="External"/><Relationship Id="rId44" Type="http://schemas.openxmlformats.org/officeDocument/2006/relationships/hyperlink" Target="consultantplus://offline/ref=E49A86890AE6E787B1FAC4EE9E2D116B52C18E884F4854DE960678D3AF5D29F4B187093574BDA018d1T3I" TargetMode="External"/><Relationship Id="rId52" Type="http://schemas.openxmlformats.org/officeDocument/2006/relationships/hyperlink" Target="consultantplus://offline/ref=F2173896E564ABCBD918269CA627E32C55E150CE9BA423ADE0FC082D457BD21DFB6857B40DE7840849CEC22F75D6BBE3E25542CC1D54B2EEo5DDK" TargetMode="External"/><Relationship Id="rId4" Type="http://schemas.openxmlformats.org/officeDocument/2006/relationships/image" Target="media/image1.png"/><Relationship Id="rId9" Type="http://schemas.openxmlformats.org/officeDocument/2006/relationships/hyperlink" Target="consultantplus://offline/ref=8F361427EA4FB896520C285D12DAD96AF07C09A62BF7F90BD16330A1FBFF738995566292A26696F86AB58E917BD8cCE" TargetMode="External"/><Relationship Id="rId14" Type="http://schemas.openxmlformats.org/officeDocument/2006/relationships/hyperlink" Target="consultantplus://offline/ref=99B68E0D1A88A6FB2EAFBC0F762529251DB24D6897BC2622B92AE161256FB11F5BDFD9255A570AB1F933CB17BD8CEDF77119393D21iF01E" TargetMode="External"/><Relationship Id="rId22" Type="http://schemas.openxmlformats.org/officeDocument/2006/relationships/hyperlink" Target="consultantplus://offline/ref=E49A86890AE6E787B1FAC4EE9E2D116B52C18989434854DE960678D3AF5D29F4B187093574BCA110d1TEI" TargetMode="External"/><Relationship Id="rId27" Type="http://schemas.openxmlformats.org/officeDocument/2006/relationships/hyperlink" Target="consultantplus://offline/ref=F2173896E564ABCBD918269CA627E32C55E150CE9BA423ADE0FC082D457BD21DFB6857B40DE7840849CEC22F75D6BBE3E25542CC1D54B2EEo5DDK" TargetMode="External"/><Relationship Id="rId30" Type="http://schemas.openxmlformats.org/officeDocument/2006/relationships/hyperlink" Target="consultantplus://offline/ref=5F3A2E69AEE4E4BE6C3BF5EFE9F16F86C3BD779B58043A00EB6D775E3D6E3246079E5468507ADBF54C13FB2C19dEcFI" TargetMode="External"/><Relationship Id="rId35" Type="http://schemas.openxmlformats.org/officeDocument/2006/relationships/hyperlink" Target="consultantplus://offline/ref=8F361427EA4FB896520C285D12DAD96AF07F0EA524FDF90BD16330A1FBFF738995566292A26696F86AB58E917BD8cCE" TargetMode="External"/><Relationship Id="rId43"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48" Type="http://schemas.openxmlformats.org/officeDocument/2006/relationships/hyperlink" Target="consultantplus://offline/ref=F2173896E564ABCBD918269CA627E32C55E150CE9BA423ADE0FC082D457BD21DFB6857B40DE7840849CEC22F75D6BBE3E25542CC1D54B2EEo5DDK" TargetMode="External"/><Relationship Id="rId56" Type="http://schemas.openxmlformats.org/officeDocument/2006/relationships/hyperlink" Target="consultantplus://offline/ref=245AF306D52035106FCC52954BC0C8055738ADE120CEFC155152BA49E83BE30C3C23D0BE7895D8D33E14F7CB39C06C262CC143B49BD7F305A75FC" TargetMode="External"/><Relationship Id="rId8" Type="http://schemas.openxmlformats.org/officeDocument/2006/relationships/hyperlink" Target="consultantplus://offline/ref=8F361427EA4FB896520C285D12DAD96AF1750CA627A8AE0980363EA4F3AF2999911F359EBE678EE66EAB8DD9c8E" TargetMode="External"/><Relationship Id="rId5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26016</Words>
  <Characters>148294</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5</cp:revision>
  <dcterms:created xsi:type="dcterms:W3CDTF">2025-07-23T07:39:00Z</dcterms:created>
  <dcterms:modified xsi:type="dcterms:W3CDTF">2025-07-29T01:44:00Z</dcterms:modified>
</cp:coreProperties>
</file>