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3F9" w:rsidRPr="008F6557" w:rsidRDefault="000523F9" w:rsidP="000523F9">
      <w:pPr>
        <w:jc w:val="center"/>
        <w:rPr>
          <w:sz w:val="16"/>
        </w:rPr>
      </w:pPr>
      <w:r w:rsidRPr="007F62D0">
        <w:rPr>
          <w:noProof/>
          <w:sz w:val="16"/>
        </w:rPr>
        <w:drawing>
          <wp:inline distT="0" distB="0" distL="0" distR="0">
            <wp:extent cx="638175" cy="800100"/>
            <wp:effectExtent l="0" t="0" r="0" b="0"/>
            <wp:docPr id="19" name="Рисунок 19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F9" w:rsidRDefault="000523F9" w:rsidP="000523F9">
      <w:pPr>
        <w:rPr>
          <w:b/>
          <w:sz w:val="36"/>
        </w:rPr>
      </w:pPr>
      <w:r w:rsidRPr="00216FC2">
        <w:rPr>
          <w:b/>
          <w:sz w:val="36"/>
        </w:rPr>
        <w:t xml:space="preserve">          </w:t>
      </w:r>
    </w:p>
    <w:p w:rsidR="000523F9" w:rsidRDefault="000523F9" w:rsidP="000523F9">
      <w:pPr>
        <w:jc w:val="center"/>
        <w:rPr>
          <w:b/>
          <w:sz w:val="36"/>
        </w:rPr>
      </w:pPr>
      <w:r>
        <w:rPr>
          <w:b/>
          <w:sz w:val="36"/>
        </w:rPr>
        <w:t>АДМИНИСТРАЦИЯ ГОРОДА БОГОТОЛА</w:t>
      </w:r>
    </w:p>
    <w:p w:rsidR="000523F9" w:rsidRDefault="000523F9" w:rsidP="000523F9">
      <w:pPr>
        <w:jc w:val="center"/>
        <w:rPr>
          <w:b/>
          <w:sz w:val="28"/>
        </w:rPr>
      </w:pPr>
      <w:r>
        <w:rPr>
          <w:b/>
          <w:sz w:val="28"/>
        </w:rPr>
        <w:t>Красноярского края</w:t>
      </w:r>
    </w:p>
    <w:p w:rsidR="000523F9" w:rsidRDefault="000523F9" w:rsidP="000523F9">
      <w:pPr>
        <w:jc w:val="center"/>
        <w:rPr>
          <w:b/>
          <w:sz w:val="28"/>
        </w:rPr>
      </w:pPr>
    </w:p>
    <w:p w:rsidR="000523F9" w:rsidRDefault="000523F9" w:rsidP="000523F9">
      <w:pPr>
        <w:jc w:val="center"/>
        <w:rPr>
          <w:b/>
          <w:sz w:val="28"/>
        </w:rPr>
      </w:pPr>
    </w:p>
    <w:p w:rsidR="000523F9" w:rsidRDefault="000523F9" w:rsidP="000523F9">
      <w:pPr>
        <w:jc w:val="center"/>
        <w:rPr>
          <w:b/>
          <w:sz w:val="48"/>
        </w:rPr>
      </w:pPr>
      <w:r>
        <w:rPr>
          <w:b/>
          <w:sz w:val="48"/>
        </w:rPr>
        <w:t>ПОСТАНОВЛЕНИЕ</w:t>
      </w:r>
    </w:p>
    <w:p w:rsidR="000523F9" w:rsidRDefault="000523F9" w:rsidP="000523F9">
      <w:pPr>
        <w:jc w:val="both"/>
        <w:rPr>
          <w:b/>
          <w:sz w:val="32"/>
        </w:rPr>
      </w:pPr>
    </w:p>
    <w:p w:rsidR="000523F9" w:rsidRDefault="000523F9" w:rsidP="000523F9">
      <w:pPr>
        <w:jc w:val="both"/>
        <w:rPr>
          <w:b/>
          <w:sz w:val="32"/>
        </w:rPr>
      </w:pPr>
    </w:p>
    <w:p w:rsidR="000523F9" w:rsidRDefault="000523F9" w:rsidP="000523F9">
      <w:pPr>
        <w:rPr>
          <w:b/>
          <w:sz w:val="32"/>
        </w:rPr>
      </w:pPr>
      <w:r w:rsidRPr="00216FC2">
        <w:rPr>
          <w:b/>
          <w:sz w:val="32"/>
        </w:rPr>
        <w:t xml:space="preserve">« </w:t>
      </w:r>
      <w:r w:rsidR="005F00CB">
        <w:rPr>
          <w:b/>
          <w:sz w:val="32"/>
        </w:rPr>
        <w:t>19</w:t>
      </w:r>
      <w:r w:rsidRPr="00216FC2">
        <w:rPr>
          <w:b/>
          <w:sz w:val="32"/>
        </w:rPr>
        <w:t xml:space="preserve"> » </w:t>
      </w:r>
      <w:r>
        <w:rPr>
          <w:b/>
          <w:sz w:val="32"/>
        </w:rPr>
        <w:t>___</w:t>
      </w:r>
      <w:r w:rsidR="005F00CB" w:rsidRPr="005F00CB">
        <w:rPr>
          <w:b/>
          <w:sz w:val="32"/>
          <w:u w:val="single"/>
        </w:rPr>
        <w:t>05</w:t>
      </w:r>
      <w:r>
        <w:rPr>
          <w:b/>
          <w:sz w:val="32"/>
        </w:rPr>
        <w:t>___2025</w:t>
      </w:r>
      <w:r w:rsidRPr="00216FC2">
        <w:rPr>
          <w:b/>
          <w:sz w:val="32"/>
        </w:rPr>
        <w:t xml:space="preserve">   </w:t>
      </w:r>
      <w:r>
        <w:rPr>
          <w:b/>
          <w:sz w:val="32"/>
        </w:rPr>
        <w:t xml:space="preserve">г.   </w:t>
      </w:r>
      <w:r w:rsidR="005F00CB">
        <w:rPr>
          <w:b/>
          <w:sz w:val="32"/>
        </w:rPr>
        <w:t xml:space="preserve">  </w:t>
      </w:r>
      <w:r>
        <w:rPr>
          <w:b/>
          <w:sz w:val="32"/>
        </w:rPr>
        <w:t xml:space="preserve">  г. Боготол                             №</w:t>
      </w:r>
      <w:r w:rsidR="005F00CB">
        <w:rPr>
          <w:b/>
          <w:sz w:val="32"/>
        </w:rPr>
        <w:t xml:space="preserve"> 0518-п</w:t>
      </w:r>
    </w:p>
    <w:p w:rsidR="000523F9" w:rsidRDefault="000523F9" w:rsidP="000523F9">
      <w:pPr>
        <w:jc w:val="both"/>
        <w:rPr>
          <w:sz w:val="28"/>
          <w:szCs w:val="28"/>
        </w:rPr>
      </w:pPr>
    </w:p>
    <w:p w:rsidR="000523F9" w:rsidRDefault="000523F9" w:rsidP="000523F9">
      <w:pPr>
        <w:jc w:val="both"/>
        <w:rPr>
          <w:sz w:val="28"/>
          <w:szCs w:val="28"/>
        </w:rPr>
      </w:pPr>
    </w:p>
    <w:p w:rsidR="000523F9" w:rsidRDefault="000523F9" w:rsidP="000523F9">
      <w:pPr>
        <w:pStyle w:val="a9"/>
        <w:jc w:val="both"/>
        <w:rPr>
          <w:rFonts w:ascii="Times New Roman" w:eastAsia="Pragmatica" w:hAnsi="Times New Roman" w:cs="Times New Roman"/>
          <w:color w:val="070707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Об установлении публичного сервитута в целях эксплуатации ИТП в составе объекта «Строительство ИТП в районе дома 17 по пер. Мельничный, г. Боготол Красноярского края» с кадастровым номером 24:44:0000000:5612 в границах земельных участков 24:44:0000000:5466, 24:44:0900026:37 (входит в единое землепользование 24:44:0000000:96), 24:44:0900026:40 (входит в единое землепользование 24:44:0000000:96)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3F9" w:rsidRDefault="000523F9" w:rsidP="000523F9">
      <w:pPr>
        <w:jc w:val="both"/>
        <w:rPr>
          <w:sz w:val="28"/>
        </w:rPr>
      </w:pPr>
    </w:p>
    <w:p w:rsidR="000523F9" w:rsidRDefault="000523F9" w:rsidP="000523F9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11 и главой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Приказом Росреестра от 04.08.2021 № П/0336 «Об утверждении Методических указаний о государственной кадастровой оценке», на основании ст. 4</w:t>
      </w:r>
      <w:r w:rsidR="00A275BF">
        <w:rPr>
          <w:sz w:val="28"/>
          <w:szCs w:val="28"/>
        </w:rPr>
        <w:t>3</w:t>
      </w:r>
      <w:r>
        <w:rPr>
          <w:sz w:val="28"/>
          <w:szCs w:val="28"/>
        </w:rPr>
        <w:t xml:space="preserve">, ст. 71, ст. 72  Устава городского округа город Боготол Красноярского края, ходатайства Акционерного общества «Красноярская региональная энергетическая компания» от 02.04.2025           № 06-01/3699, учитывая отсутствие заявлений иных правообладателей земельных участков, ПОСТАНОВЛЯЮ: </w:t>
      </w:r>
    </w:p>
    <w:p w:rsidR="000523F9" w:rsidRDefault="000523F9" w:rsidP="000523F9">
      <w:pPr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  </w:t>
      </w:r>
    </w:p>
    <w:p w:rsidR="000523F9" w:rsidRDefault="000523F9" w:rsidP="000523F9">
      <w:pPr>
        <w:pStyle w:val="a9"/>
        <w:numPr>
          <w:ilvl w:val="0"/>
          <w:numId w:val="11"/>
        </w:numPr>
        <w:ind w:left="0"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Установить публичный сервитут, площадью 389 кв.м, на основании ходатайства Акционерного общества «Красноярская региональная энергетическая компания» (ОГРН 1152468001773, ИНН 2460087269, КПП 246601001, место нахождения:  660049,  Красноярский край, г. Красноярск,  Мира пр., д. 10, пом.55)</w:t>
      </w:r>
      <w:r>
        <w:rPr>
          <w:rFonts w:ascii="Times New Roman" w:eastAsia="Pragmatica" w:hAnsi="Times New Roman" w:cs="Times New Roman"/>
          <w:color w:val="070707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</w:rPr>
        <w:t>в целях эксплуатации ИТП в состава объекта «Строительство ИТП в районе дома 17 по пер. Мельничный, г. Боготол Красноярского края» с кадастровым номером 24:44:0000000:5612, сроком на 49 лет</w:t>
      </w:r>
      <w:r>
        <w:rPr>
          <w:rFonts w:ascii="Times New Roman" w:eastAsia="Pragmatica" w:hAnsi="Times New Roman" w:cs="Times New Roman"/>
          <w:color w:val="070707"/>
          <w:sz w:val="28"/>
          <w:szCs w:val="28"/>
        </w:rPr>
        <w:t xml:space="preserve"> в границах следующих земельных участков:</w:t>
      </w:r>
    </w:p>
    <w:p w:rsidR="000523F9" w:rsidRDefault="000523F9" w:rsidP="000523F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Pragmatica" w:hAnsi="Times New Roman" w:cs="Times New Roman"/>
          <w:color w:val="070707"/>
          <w:sz w:val="28"/>
          <w:szCs w:val="28"/>
        </w:rPr>
        <w:lastRenderedPageBreak/>
        <w:t xml:space="preserve">- с кадастровым номером </w:t>
      </w:r>
      <w:r>
        <w:rPr>
          <w:rFonts w:ascii="Times New Roman" w:hAnsi="Times New Roman" w:cs="Times New Roman"/>
          <w:sz w:val="28"/>
        </w:rPr>
        <w:t>24:44:0000000:5466</w:t>
      </w:r>
      <w:r>
        <w:rPr>
          <w:rFonts w:ascii="Times New Roman" w:hAnsi="Times New Roman" w:cs="Times New Roman"/>
          <w:sz w:val="28"/>
          <w:szCs w:val="28"/>
        </w:rPr>
        <w:t>, адрес: Российская Федерация, Красноярский край, г. Боготол, пер. Мельничный;</w:t>
      </w:r>
    </w:p>
    <w:p w:rsidR="000523F9" w:rsidRDefault="000523F9" w:rsidP="000523F9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кадастровым номером </w:t>
      </w:r>
      <w:r>
        <w:rPr>
          <w:rFonts w:ascii="Times New Roman" w:hAnsi="Times New Roman" w:cs="Times New Roman"/>
          <w:sz w:val="28"/>
        </w:rPr>
        <w:t>24:44:0900026:37 (входит в единое землепользование 24:44:0000000:96), местоположение: местоположение установлено относительно ориентира, расположенного в границах участка. Ориентир ТП 2-28-3 и воздушно-кабельная ЛЭП 0,4 кВ от ТП 2-28-3 «Суриково» по ул. Кирова, ул. Сурикова, ул. Советская, ул. Шикунова, ул. Колхозная, пер. Мельничный, туп. Мельничный. Почтовый адрес ориентира: Красноярский край, г. Боготол;</w:t>
      </w:r>
    </w:p>
    <w:p w:rsidR="000523F9" w:rsidRDefault="000523F9" w:rsidP="000523F9">
      <w:pPr>
        <w:pStyle w:val="a9"/>
        <w:ind w:firstLine="709"/>
        <w:jc w:val="both"/>
        <w:rPr>
          <w:rFonts w:ascii="Times New Roman" w:eastAsia="Pragmatica" w:hAnsi="Times New Roman" w:cs="Times New Roman"/>
          <w:color w:val="070707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  с кадастровым номером 24:44:0900026:40 (входит в единое землепользование 24:44:0000000:96), местоположение: местоположение установлено относительно ориентира, расположенного в границах участка. Ориентир ТП 2-28-3 и воздушно-кабельная ЛЭП 0,4 кВ от ТП 2-28-3 «Суриково» по ул. Кирова, ул. Сурикова, ул. Советская, ул. Шикунова, ул. Колхозная, пер. Мельничный, туп. Мельничный. Почтовый адрес ориентира: Красноярский край, г. Боготол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23F9" w:rsidRDefault="000523F9" w:rsidP="000523F9">
      <w:pPr>
        <w:pStyle w:val="aa"/>
        <w:numPr>
          <w:ilvl w:val="0"/>
          <w:numId w:val="11"/>
        </w:numPr>
        <w:ind w:left="0" w:firstLine="851"/>
        <w:jc w:val="both"/>
        <w:rPr>
          <w:sz w:val="28"/>
        </w:rPr>
      </w:pPr>
      <w:r>
        <w:rPr>
          <w:sz w:val="28"/>
        </w:rPr>
        <w:t>Утвердить границы публичного сервитута на земельных участках 24:44:0000000:5466, 24:44:0900026:37 (входит в единое землепользование 24:44:0000000:96), 24:44:0900026:40 (входит в единое землепользование 24:44:0000000:96), площадью – 389 кв.м, согласно схеме расположения границ публичного сервитута (Приложение № 1).</w:t>
      </w:r>
    </w:p>
    <w:p w:rsidR="000523F9" w:rsidRDefault="000523F9" w:rsidP="000523F9">
      <w:pPr>
        <w:tabs>
          <w:tab w:val="left" w:pos="709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Порядок установления охранной зоны с особыми условиями использования территории содержание ограничений прав на земельные участки в границах таких зон установлен Приказом Минстроя РФ от 17.08.1992 № 197 «О типовых правилах охраны коммунальных тепловых сетей», Постановлением Правительства РФ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523F9" w:rsidRDefault="000523F9" w:rsidP="000523F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Утвердить порядок расчета платы за публичный сервитут в отношении земель и земельных участков, находящихся в государственной и муниципальной собственности и не предоставленных гражданам и юридическим лицам, в соответствии с положениями пунктов 2, 3, 4, 5 статьи 39.46 Земельного кодекса Российской Федерации (Приложение № 2).</w:t>
      </w:r>
    </w:p>
    <w:p w:rsidR="000523F9" w:rsidRDefault="000523F9" w:rsidP="000523F9">
      <w:pPr>
        <w:ind w:right="-149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Плата за публичный  сервитут в общем размере </w:t>
      </w:r>
      <w:r w:rsidRPr="000523F9">
        <w:rPr>
          <w:sz w:val="28"/>
          <w:szCs w:val="28"/>
        </w:rPr>
        <w:t>485 (четыреста</w:t>
      </w:r>
      <w:r>
        <w:rPr>
          <w:b/>
          <w:sz w:val="28"/>
          <w:szCs w:val="28"/>
        </w:rPr>
        <w:t xml:space="preserve"> </w:t>
      </w:r>
      <w:r w:rsidRPr="000523F9">
        <w:rPr>
          <w:sz w:val="28"/>
          <w:szCs w:val="28"/>
        </w:rPr>
        <w:t>восемьдесят пять) рублей 15 копеек</w:t>
      </w:r>
      <w:r>
        <w:rPr>
          <w:sz w:val="28"/>
          <w:szCs w:val="28"/>
        </w:rPr>
        <w:t xml:space="preserve"> за весь срок действия публичного сервитута  вносится  Акционерным  обществом «Красноярская региональная энергетическая компания» единовременным платежом не позднее шести месяцев со  дня  принятия настоящего Постановления на следующие реквизиты:  казн/счет  03100643000000011900 УФК  по Красноярскому краю (Администрация города Боготола лиц/счет 04193010370) в </w:t>
      </w:r>
      <w:r>
        <w:rPr>
          <w:sz w:val="28"/>
          <w:szCs w:val="28"/>
          <w:shd w:val="clear" w:color="auto" w:fill="FFFFFF"/>
        </w:rPr>
        <w:t>ОТДЕЛЕНИЕ КРАСНОЯРСК БАНКА РОССИИ//УФК по Красноярскому краю г. Красноярск</w:t>
      </w:r>
      <w:r>
        <w:rPr>
          <w:sz w:val="28"/>
          <w:szCs w:val="28"/>
        </w:rPr>
        <w:t xml:space="preserve">, кор/счет 40102810245370000011, БИК </w:t>
      </w:r>
      <w:r>
        <w:rPr>
          <w:sz w:val="28"/>
          <w:szCs w:val="28"/>
        </w:rPr>
        <w:lastRenderedPageBreak/>
        <w:t xml:space="preserve">010407105; ИНН/КПП 2444004635/244401001; КБК 11711105410040000120; ОКТМО 04706000.  </w:t>
      </w:r>
    </w:p>
    <w:p w:rsidR="000523F9" w:rsidRDefault="000523F9" w:rsidP="000523F9">
      <w:pPr>
        <w:ind w:firstLine="851"/>
        <w:jc w:val="both"/>
        <w:rPr>
          <w:sz w:val="28"/>
        </w:rPr>
      </w:pPr>
      <w:r>
        <w:rPr>
          <w:sz w:val="28"/>
        </w:rPr>
        <w:t>6. Обладатель публичного сервитута - Акционерное общество «Красноярская региональная энергетическая компания» обязан привести земельный участок в состояние, пригодное для его использования в соответствии с разрешенным использованием, в срок не позднее чем три месяца после завершения эксплуатации, сноса инженерного сооружения, для размещения которого был установлен публичный сервитут.</w:t>
      </w:r>
    </w:p>
    <w:p w:rsidR="000523F9" w:rsidRDefault="000523F9" w:rsidP="000523F9">
      <w:pPr>
        <w:ind w:firstLine="851"/>
        <w:jc w:val="both"/>
        <w:rPr>
          <w:sz w:val="28"/>
        </w:rPr>
      </w:pPr>
      <w:r>
        <w:rPr>
          <w:sz w:val="28"/>
        </w:rPr>
        <w:t>Обладатель публичного сервитута - Акционерное общество «Красноярская региональная энергетическая компания» обязан снести объекты, размещенные на основании публичного сервитута, и осуществить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:rsidR="000523F9" w:rsidRDefault="000523F9" w:rsidP="000523F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Публичный сервитут считается установленным со дня внесения сведений о нем в Единый государственный реестр недвижимости.</w:t>
      </w:r>
    </w:p>
    <w:p w:rsidR="000523F9" w:rsidRDefault="000523F9" w:rsidP="000523F9">
      <w:pPr>
        <w:pStyle w:val="ConsPlusNormal"/>
        <w:tabs>
          <w:tab w:val="left" w:pos="49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Отделу архитектуры, градостроительства, имущественных и земельных отношений администрации города Боготола:</w:t>
      </w:r>
    </w:p>
    <w:p w:rsidR="000523F9" w:rsidRDefault="000523F9" w:rsidP="000523F9">
      <w:pPr>
        <w:tabs>
          <w:tab w:val="left" w:pos="709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8.1. Направить копию настоящего постановления в орган регистрации прав.</w:t>
      </w:r>
    </w:p>
    <w:p w:rsidR="000523F9" w:rsidRDefault="000523F9" w:rsidP="000523F9">
      <w:pPr>
        <w:tabs>
          <w:tab w:val="left" w:pos="709"/>
          <w:tab w:val="left" w:pos="1492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Направить обладателю публичного сервитута - </w:t>
      </w:r>
      <w:r>
        <w:rPr>
          <w:sz w:val="28"/>
        </w:rPr>
        <w:t xml:space="preserve">Акционерному обществу «Красноярская региональная энергетическая компания» </w:t>
      </w:r>
      <w:r>
        <w:rPr>
          <w:sz w:val="28"/>
          <w:szCs w:val="28"/>
        </w:rPr>
        <w:t>копию настоящего постановления,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:rsidR="000523F9" w:rsidRDefault="000523F9" w:rsidP="000523F9">
      <w:pPr>
        <w:tabs>
          <w:tab w:val="left" w:pos="709"/>
          <w:tab w:val="left" w:pos="1492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В течение пяти рабочих дней со дня принятия настоящего постановления разместить его на официальном сайте администрации города Боготола </w:t>
      </w:r>
      <w:hyperlink r:id="rId9" w:history="1">
        <w:r>
          <w:rPr>
            <w:rStyle w:val="ab"/>
            <w:sz w:val="28"/>
            <w:szCs w:val="28"/>
          </w:rPr>
          <w:t>https://bogotolcity.gosuslugi.ru/</w:t>
        </w:r>
      </w:hyperlink>
      <w:r>
        <w:rPr>
          <w:sz w:val="28"/>
          <w:szCs w:val="28"/>
        </w:rPr>
        <w:t xml:space="preserve"> в сети Интернет и опубликовать в общественно-политической газете города Боготола и Боготольского района Красноярского края «Земля боготольская».</w:t>
      </w:r>
    </w:p>
    <w:p w:rsidR="000523F9" w:rsidRDefault="000523F9" w:rsidP="000523F9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 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0523F9" w:rsidRDefault="000523F9" w:rsidP="000523F9">
      <w:pPr>
        <w:pStyle w:val="a9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в день, следующий за днём его официального опубликования.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3F9" w:rsidRDefault="000523F9" w:rsidP="000523F9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5BF" w:rsidRDefault="00A275BF" w:rsidP="00A275BF">
      <w:pPr>
        <w:jc w:val="both"/>
        <w:rPr>
          <w:sz w:val="28"/>
          <w:szCs w:val="28"/>
        </w:rPr>
      </w:pPr>
    </w:p>
    <w:p w:rsidR="000523F9" w:rsidRDefault="00A275BF" w:rsidP="00A275BF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полномочия</w:t>
      </w:r>
      <w:r w:rsidR="000523F9">
        <w:rPr>
          <w:sz w:val="28"/>
          <w:szCs w:val="28"/>
        </w:rPr>
        <w:t xml:space="preserve">   </w:t>
      </w:r>
    </w:p>
    <w:p w:rsidR="000523F9" w:rsidRDefault="000523F9" w:rsidP="00A275BF">
      <w:pPr>
        <w:tabs>
          <w:tab w:val="left" w:pos="7335"/>
        </w:tabs>
        <w:ind w:right="10"/>
        <w:jc w:val="both"/>
      </w:pPr>
      <w:r>
        <w:rPr>
          <w:sz w:val="28"/>
          <w:szCs w:val="28"/>
        </w:rPr>
        <w:t>Глав</w:t>
      </w:r>
      <w:r w:rsidR="00A275BF">
        <w:rPr>
          <w:sz w:val="28"/>
          <w:szCs w:val="28"/>
        </w:rPr>
        <w:t>ы</w:t>
      </w:r>
      <w:r>
        <w:rPr>
          <w:sz w:val="28"/>
          <w:szCs w:val="28"/>
        </w:rPr>
        <w:t xml:space="preserve"> города Боготола                                                           </w:t>
      </w:r>
      <w:r w:rsidR="00A275BF">
        <w:rPr>
          <w:sz w:val="28"/>
          <w:szCs w:val="28"/>
        </w:rPr>
        <w:t xml:space="preserve">   </w:t>
      </w:r>
      <w:bookmarkStart w:id="0" w:name="_GoBack"/>
      <w:bookmarkEnd w:id="0"/>
      <w:r>
        <w:rPr>
          <w:sz w:val="28"/>
          <w:szCs w:val="28"/>
        </w:rPr>
        <w:t xml:space="preserve">   </w:t>
      </w:r>
      <w:r w:rsidR="00A275BF">
        <w:rPr>
          <w:sz w:val="28"/>
          <w:szCs w:val="28"/>
        </w:rPr>
        <w:t>А.Н.Морекаев</w:t>
      </w:r>
    </w:p>
    <w:p w:rsidR="000523F9" w:rsidRDefault="000523F9" w:rsidP="000523F9">
      <w:pPr>
        <w:jc w:val="both"/>
      </w:pPr>
    </w:p>
    <w:p w:rsidR="000523F9" w:rsidRDefault="000523F9" w:rsidP="000523F9">
      <w:pPr>
        <w:jc w:val="both"/>
      </w:pPr>
    </w:p>
    <w:p w:rsidR="000523F9" w:rsidRDefault="000523F9" w:rsidP="000523F9">
      <w:pPr>
        <w:jc w:val="both"/>
      </w:pPr>
    </w:p>
    <w:p w:rsidR="000523F9" w:rsidRDefault="000523F9" w:rsidP="000523F9">
      <w:pPr>
        <w:jc w:val="both"/>
        <w:rPr>
          <w:sz w:val="18"/>
          <w:szCs w:val="18"/>
        </w:rPr>
      </w:pPr>
      <w:r>
        <w:rPr>
          <w:sz w:val="18"/>
          <w:szCs w:val="18"/>
        </w:rPr>
        <w:t>Климец Татьяна Александровна</w:t>
      </w:r>
    </w:p>
    <w:p w:rsidR="000523F9" w:rsidRDefault="000523F9" w:rsidP="000523F9">
      <w:pPr>
        <w:jc w:val="both"/>
        <w:rPr>
          <w:sz w:val="18"/>
          <w:szCs w:val="18"/>
        </w:rPr>
      </w:pPr>
      <w:r>
        <w:rPr>
          <w:sz w:val="18"/>
          <w:szCs w:val="18"/>
        </w:rPr>
        <w:t>6-34-02</w:t>
      </w:r>
    </w:p>
    <w:p w:rsidR="000523F9" w:rsidRDefault="000523F9" w:rsidP="000523F9">
      <w:pPr>
        <w:jc w:val="both"/>
        <w:rPr>
          <w:sz w:val="18"/>
          <w:szCs w:val="18"/>
        </w:rPr>
      </w:pPr>
      <w:r>
        <w:rPr>
          <w:sz w:val="18"/>
          <w:szCs w:val="18"/>
        </w:rPr>
        <w:t>Можарова Светлана Викторовна</w:t>
      </w:r>
    </w:p>
    <w:p w:rsidR="000523F9" w:rsidRDefault="000523F9" w:rsidP="000523F9">
      <w:pPr>
        <w:jc w:val="both"/>
        <w:rPr>
          <w:sz w:val="18"/>
          <w:szCs w:val="18"/>
        </w:rPr>
      </w:pPr>
      <w:r>
        <w:rPr>
          <w:sz w:val="18"/>
          <w:szCs w:val="18"/>
        </w:rPr>
        <w:t>6-34-05</w:t>
      </w:r>
    </w:p>
    <w:p w:rsidR="000523F9" w:rsidRDefault="000523F9" w:rsidP="000523F9">
      <w:pPr>
        <w:tabs>
          <w:tab w:val="left" w:pos="709"/>
        </w:tabs>
        <w:jc w:val="both"/>
        <w:rPr>
          <w:sz w:val="18"/>
          <w:szCs w:val="18"/>
        </w:rPr>
      </w:pPr>
      <w:r>
        <w:rPr>
          <w:sz w:val="18"/>
          <w:szCs w:val="18"/>
        </w:rPr>
        <w:t>3 экз.</w:t>
      </w:r>
    </w:p>
    <w:p w:rsidR="000523F9" w:rsidRDefault="000523F9" w:rsidP="000523F9">
      <w:pPr>
        <w:pStyle w:val="ae"/>
        <w:spacing w:before="66"/>
        <w:ind w:left="232" w:right="231"/>
        <w:jc w:val="center"/>
        <w:rPr>
          <w:w w:val="95"/>
          <w:sz w:val="24"/>
          <w:szCs w:val="24"/>
          <w:u w:val="none"/>
        </w:rPr>
      </w:pPr>
      <w:r>
        <w:rPr>
          <w:w w:val="95"/>
          <w:sz w:val="24"/>
          <w:szCs w:val="24"/>
          <w:u w:val="none"/>
        </w:rPr>
        <w:t xml:space="preserve">                                                         </w:t>
      </w:r>
    </w:p>
    <w:p w:rsidR="00BA1AED" w:rsidRDefault="000523F9" w:rsidP="00BA1AED">
      <w:pPr>
        <w:pStyle w:val="ae"/>
        <w:spacing w:before="66"/>
        <w:ind w:left="232" w:right="231"/>
        <w:jc w:val="center"/>
        <w:rPr>
          <w:w w:val="95"/>
          <w:sz w:val="28"/>
          <w:szCs w:val="28"/>
          <w:u w:val="none"/>
        </w:rPr>
      </w:pPr>
      <w:r>
        <w:rPr>
          <w:w w:val="95"/>
          <w:sz w:val="24"/>
          <w:szCs w:val="24"/>
          <w:u w:val="none"/>
        </w:rPr>
        <w:lastRenderedPageBreak/>
        <w:t xml:space="preserve">                             </w:t>
      </w:r>
      <w:r w:rsidR="00BA1AED">
        <w:rPr>
          <w:w w:val="95"/>
          <w:sz w:val="24"/>
          <w:szCs w:val="24"/>
          <w:u w:val="none"/>
        </w:rPr>
        <w:t xml:space="preserve">               </w:t>
      </w:r>
      <w:r>
        <w:rPr>
          <w:w w:val="95"/>
          <w:sz w:val="28"/>
          <w:szCs w:val="28"/>
          <w:u w:val="none"/>
        </w:rPr>
        <w:t>Приложение № 1</w:t>
      </w:r>
    </w:p>
    <w:p w:rsidR="000523F9" w:rsidRPr="00BA1AED" w:rsidRDefault="00BA1AED" w:rsidP="00BA1AED">
      <w:pPr>
        <w:pStyle w:val="ae"/>
        <w:spacing w:before="66"/>
        <w:ind w:left="232" w:right="231"/>
        <w:jc w:val="center"/>
        <w:rPr>
          <w:w w:val="95"/>
          <w:sz w:val="28"/>
          <w:szCs w:val="28"/>
          <w:u w:val="none"/>
        </w:rPr>
      </w:pPr>
      <w:r w:rsidRPr="00BA1AED">
        <w:rPr>
          <w:sz w:val="28"/>
          <w:szCs w:val="28"/>
          <w:u w:val="none"/>
        </w:rPr>
        <w:t xml:space="preserve">                                                                 к постановлению </w:t>
      </w:r>
      <w:r w:rsidR="000523F9" w:rsidRPr="00BA1AED">
        <w:rPr>
          <w:sz w:val="28"/>
          <w:szCs w:val="28"/>
          <w:u w:val="none"/>
        </w:rPr>
        <w:t xml:space="preserve">администрации </w:t>
      </w:r>
    </w:p>
    <w:p w:rsidR="000523F9" w:rsidRDefault="00BA1AED" w:rsidP="00BA1AED">
      <w:pPr>
        <w:pStyle w:val="af0"/>
        <w:spacing w:after="0"/>
        <w:rPr>
          <w:sz w:val="28"/>
          <w:szCs w:val="28"/>
        </w:rPr>
      </w:pPr>
      <w:r w:rsidRPr="00BA1AED">
        <w:rPr>
          <w:sz w:val="28"/>
          <w:szCs w:val="28"/>
        </w:rPr>
        <w:t xml:space="preserve">                                                                 </w:t>
      </w:r>
      <w:r w:rsidR="000523F9">
        <w:rPr>
          <w:sz w:val="28"/>
          <w:szCs w:val="28"/>
        </w:rPr>
        <w:t>города  Боготола</w:t>
      </w:r>
    </w:p>
    <w:p w:rsidR="00BA1AED" w:rsidRPr="005F00CB" w:rsidRDefault="00BA1AED" w:rsidP="00BA1AED">
      <w:pPr>
        <w:pStyle w:val="af0"/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от «_</w:t>
      </w:r>
      <w:r w:rsidR="005F00CB" w:rsidRPr="005F00CB">
        <w:rPr>
          <w:sz w:val="28"/>
          <w:szCs w:val="28"/>
          <w:u w:val="single"/>
        </w:rPr>
        <w:t>19</w:t>
      </w:r>
      <w:r w:rsidRPr="005F00CB">
        <w:rPr>
          <w:sz w:val="28"/>
          <w:szCs w:val="28"/>
          <w:u w:val="single"/>
        </w:rPr>
        <w:t>_</w:t>
      </w:r>
      <w:r>
        <w:rPr>
          <w:sz w:val="28"/>
          <w:szCs w:val="28"/>
        </w:rPr>
        <w:t>» _</w:t>
      </w:r>
      <w:r w:rsidR="005F00CB" w:rsidRPr="005F00CB">
        <w:rPr>
          <w:sz w:val="28"/>
          <w:szCs w:val="28"/>
          <w:u w:val="single"/>
        </w:rPr>
        <w:t>05</w:t>
      </w:r>
      <w:r>
        <w:rPr>
          <w:sz w:val="28"/>
          <w:szCs w:val="28"/>
        </w:rPr>
        <w:t xml:space="preserve">_ 2025 г. № </w:t>
      </w:r>
      <w:r w:rsidR="005F00CB" w:rsidRPr="005F00CB">
        <w:rPr>
          <w:sz w:val="28"/>
          <w:szCs w:val="28"/>
          <w:u w:val="single"/>
        </w:rPr>
        <w:t>0518-п</w:t>
      </w:r>
    </w:p>
    <w:p w:rsidR="000523F9" w:rsidRDefault="000523F9" w:rsidP="000523F9">
      <w:pPr>
        <w:spacing w:before="60"/>
        <w:jc w:val="center"/>
      </w:pPr>
    </w:p>
    <w:p w:rsidR="000523F9" w:rsidRDefault="000523F9" w:rsidP="000523F9">
      <w:pPr>
        <w:spacing w:before="60"/>
        <w:jc w:val="center"/>
      </w:pPr>
      <w:r>
        <w:t>ГРАФИЧЕСКОЕ ОПИСАНИЕ</w:t>
      </w:r>
    </w:p>
    <w:p w:rsidR="000523F9" w:rsidRDefault="000523F9" w:rsidP="000523F9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0523F9" w:rsidRDefault="000523F9" w:rsidP="000523F9">
      <w:pPr>
        <w:spacing w:before="40" w:after="40"/>
        <w:jc w:val="center"/>
      </w:pPr>
      <w:r>
        <w:rPr>
          <w:u w:val="single"/>
        </w:rPr>
        <w:t>Публичный сервитут в целях эксплуатации ИТП в составе объекта «Строительство ИТП в районе дома 17 по пер. Мельничный, г. Боготол Красноярского края»</w:t>
      </w:r>
    </w:p>
    <w:p w:rsidR="000523F9" w:rsidRDefault="000523F9" w:rsidP="000523F9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0523F9" w:rsidRDefault="000523F9" w:rsidP="000523F9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4570"/>
        <w:gridCol w:w="3724"/>
      </w:tblGrid>
      <w:tr w:rsidR="000523F9" w:rsidTr="000523F9">
        <w:trPr>
          <w:cantSplit/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0523F9" w:rsidTr="000523F9">
        <w:trPr>
          <w:cantSplit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0523F9" w:rsidTr="000523F9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jc w:val="center"/>
            </w:pPr>
            <w:r>
              <w:t>3</w:t>
            </w:r>
          </w:p>
        </w:tc>
      </w:tr>
      <w:tr w:rsidR="000523F9" w:rsidTr="000523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jc w:val="center"/>
            </w:pPr>
            <w: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r>
              <w:t>Местоположение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r>
              <w:t>Красноярский край, Боготол г</w:t>
            </w:r>
          </w:p>
        </w:tc>
      </w:tr>
      <w:tr w:rsidR="000523F9" w:rsidTr="000523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jc w:val="center"/>
            </w:pPr>
            <w: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r>
              <w:t>389 ± 7</w:t>
            </w:r>
          </w:p>
        </w:tc>
      </w:tr>
      <w:tr w:rsidR="000523F9" w:rsidTr="000523F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jc w:val="center"/>
            </w:pPr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r>
              <w:t>Иные характеристики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г. Красноярск, пр. Мира, д.10, пом. 55, ОГРН 1152468001773, ИНН 2460087269) в целях эксплуатации ИТП в составе объекта «Строительство ИТП в районе дома 17 по пер. Мельничный, г. Боготол Красноярского края» в границах земельных участков 24:44:0000000:5466, 24:44:0900026:37 (входит в единое землепользование 24:44:0000000:96), 24:44:0900026:40 (входит в единое землепользование 24:44:0000000:96), площадью 389 кв.м, сроком на 49 лет</w:t>
            </w:r>
          </w:p>
        </w:tc>
      </w:tr>
    </w:tbl>
    <w:p w:rsidR="000523F9" w:rsidRDefault="000523F9" w:rsidP="000523F9">
      <w:pPr>
        <w:sectPr w:rsidR="000523F9" w:rsidSect="000523F9">
          <w:pgSz w:w="11900" w:h="16840"/>
          <w:pgMar w:top="1134" w:right="1134" w:bottom="1134" w:left="1701" w:header="448" w:footer="210" w:gutter="0"/>
          <w:cols w:space="720"/>
          <w:docGrid w:linePitch="272"/>
        </w:sectPr>
      </w:pPr>
    </w:p>
    <w:p w:rsidR="000523F9" w:rsidRDefault="000523F9" w:rsidP="000523F9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439"/>
        <w:gridCol w:w="1357"/>
        <w:gridCol w:w="1311"/>
        <w:gridCol w:w="2138"/>
        <w:gridCol w:w="2134"/>
        <w:gridCol w:w="1900"/>
      </w:tblGrid>
      <w:tr w:rsidR="000523F9" w:rsidTr="000523F9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0523F9" w:rsidTr="000523F9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1. Система координат МСК 166</w:t>
            </w:r>
          </w:p>
        </w:tc>
      </w:tr>
      <w:tr w:rsidR="000523F9" w:rsidTr="000523F9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523F9" w:rsidTr="000523F9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523F9" w:rsidTr="000523F9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</w:tr>
      <w:tr w:rsidR="000523F9" w:rsidTr="000523F9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690175.66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79007.51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690173.54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79006.63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690172.98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79005.86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690161.84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78983.79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690154.70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78984.79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lastRenderedPageBreak/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690153.45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78985.37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690152.20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78985.64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690150.08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78984.76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690148.90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78982.02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690149.29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78981.08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690148.46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78980.74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690147.97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78980.09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690147.05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78978.09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690146.82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78976.95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690147.70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78974.83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690148.57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78974.22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690159.09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78969.38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690160.34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78969.11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690162.46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78969.99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690163.45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78972.32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690162.58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78974.43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690162.95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78974.35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690165.07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78975.23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690166.09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78977.64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690165.92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78978.04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690178.53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79003.02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690178.85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79004.37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690178.53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79005.95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690175.66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79007.51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</w:tbl>
    <w:p w:rsidR="000523F9" w:rsidRDefault="000523F9" w:rsidP="000523F9">
      <w:pPr>
        <w:sectPr w:rsidR="000523F9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462"/>
        <w:gridCol w:w="1302"/>
        <w:gridCol w:w="1228"/>
        <w:gridCol w:w="2109"/>
        <w:gridCol w:w="2205"/>
        <w:gridCol w:w="1973"/>
      </w:tblGrid>
      <w:tr w:rsidR="000523F9" w:rsidTr="000523F9">
        <w:trPr>
          <w:cantSplit/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0523F9" w:rsidTr="000523F9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523F9" w:rsidTr="000523F9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</w:tr>
      <w:tr w:rsidR="000523F9" w:rsidTr="000523F9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</w:tbl>
    <w:p w:rsidR="000523F9" w:rsidRDefault="000523F9" w:rsidP="000523F9">
      <w:pPr>
        <w:sectPr w:rsidR="000523F9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p w:rsidR="000523F9" w:rsidRDefault="000523F9" w:rsidP="000523F9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0523F9" w:rsidTr="000523F9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0523F9" w:rsidTr="000523F9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1. Система координат МСК 166</w:t>
            </w:r>
          </w:p>
        </w:tc>
      </w:tr>
      <w:tr w:rsidR="000523F9" w:rsidTr="000523F9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523F9" w:rsidTr="000523F9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523F9" w:rsidTr="000523F9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</w:tr>
      <w:tr w:rsidR="000523F9" w:rsidTr="000523F9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</w:tbl>
    <w:p w:rsidR="000523F9" w:rsidRDefault="000523F9" w:rsidP="000523F9">
      <w:pPr>
        <w:sectPr w:rsidR="000523F9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0523F9" w:rsidTr="000523F9">
        <w:trPr>
          <w:cantSplit/>
          <w:tblHeader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0523F9" w:rsidTr="000523F9">
        <w:trPr>
          <w:cantSplit/>
          <w:trHeight w:val="384"/>
          <w:tblHeader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523F9" w:rsidTr="000523F9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/>
        </w:tc>
      </w:tr>
      <w:tr w:rsidR="000523F9" w:rsidTr="000523F9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523F9" w:rsidTr="000523F9"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keepLines/>
              <w:jc w:val="center"/>
            </w:pPr>
            <w:r>
              <w:t>-</w:t>
            </w:r>
          </w:p>
        </w:tc>
      </w:tr>
    </w:tbl>
    <w:p w:rsidR="000523F9" w:rsidRDefault="000523F9" w:rsidP="000523F9">
      <w:pPr>
        <w:sectPr w:rsidR="000523F9">
          <w:type w:val="continuous"/>
          <w:pgSz w:w="11900" w:h="16840"/>
          <w:pgMar w:top="567" w:right="567" w:bottom="567" w:left="1134" w:header="448" w:footer="210" w:gutter="0"/>
          <w:cols w:space="720"/>
        </w:sectPr>
      </w:pPr>
    </w:p>
    <w:p w:rsidR="000523F9" w:rsidRDefault="000523F9" w:rsidP="000523F9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286"/>
      </w:tblGrid>
      <w:tr w:rsidR="000523F9" w:rsidTr="000523F9">
        <w:trPr>
          <w:cantSplit/>
          <w:tblHeader/>
        </w:trPr>
        <w:tc>
          <w:tcPr>
            <w:tcW w:w="1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3F9" w:rsidRDefault="000523F9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0523F9" w:rsidTr="000523F9">
        <w:tc>
          <w:tcPr>
            <w:tcW w:w="118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23F9" w:rsidRDefault="007A7E0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4" type="#_x0000_t75" style="position:absolute;left:0;text-align:left;margin-left:0;margin-top:0;width:50pt;height:50pt;z-index:251659264;visibility:hidden;mso-position-horizontal-relative:text;mso-position-vertical-relative:text">
                  <o:lock v:ext="edit" selection="t"/>
                </v:shape>
              </w:pict>
            </w:r>
            <w:r w:rsidR="000523F9">
              <w:rPr>
                <w:noProof/>
              </w:rPr>
              <w:drawing>
                <wp:inline distT="0" distB="0" distL="0" distR="0">
                  <wp:extent cx="6477000" cy="4686300"/>
                  <wp:effectExtent l="0" t="0" r="0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68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3F9" w:rsidTr="000523F9">
        <w:tc>
          <w:tcPr>
            <w:tcW w:w="118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23F9" w:rsidRDefault="000523F9">
            <w:pPr>
              <w:keepNext/>
              <w:keepLines/>
              <w:jc w:val="center"/>
            </w:pPr>
            <w:bookmarkStart w:id="1" w:name="KP_PLAN_PAGE"/>
            <w:r>
              <w:t>Масштаб 1:500</w:t>
            </w:r>
            <w:bookmarkEnd w:id="1"/>
          </w:p>
        </w:tc>
      </w:tr>
    </w:tbl>
    <w:p w:rsidR="000523F9" w:rsidRDefault="000523F9" w:rsidP="000523F9">
      <w:pPr>
        <w:sectPr w:rsidR="000523F9">
          <w:pgSz w:w="11907" w:h="16840"/>
          <w:pgMar w:top="567" w:right="567" w:bottom="567" w:left="1134" w:header="567" w:footer="210" w:gutter="0"/>
          <w:cols w:space="720"/>
        </w:sectPr>
      </w:pPr>
    </w:p>
    <w:tbl>
      <w:tblPr>
        <w:tblW w:w="0" w:type="auto"/>
        <w:tblBorders>
          <w:left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50"/>
        <w:gridCol w:w="9336"/>
      </w:tblGrid>
      <w:tr w:rsidR="000523F9" w:rsidTr="000523F9">
        <w:trPr>
          <w:cantSplit/>
          <w:tblHeader/>
        </w:trPr>
        <w:tc>
          <w:tcPr>
            <w:tcW w:w="102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23F9" w:rsidRDefault="000523F9">
            <w:pPr>
              <w:spacing w:before="60" w:after="60"/>
              <w:jc w:val="center"/>
            </w:pPr>
            <w:bookmarkStart w:id="2" w:name="KP_PLAN_USL_PAGE"/>
            <w:r>
              <w:lastRenderedPageBreak/>
              <w:t>Используемые условные знаки и обозначения:</w:t>
            </w:r>
            <w:bookmarkEnd w:id="2"/>
          </w:p>
        </w:tc>
      </w:tr>
      <w:tr w:rsidR="000523F9" w:rsidTr="000523F9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523F9" w:rsidRDefault="000523F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0" t="0" r="0" b="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0523F9" w:rsidTr="000523F9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523F9" w:rsidRDefault="000523F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0523F9" w:rsidTr="000523F9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523F9" w:rsidRDefault="000523F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0523F9" w:rsidTr="000523F9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523F9" w:rsidRDefault="000523F9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0523F9" w:rsidTr="000523F9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523F9" w:rsidRDefault="000523F9">
            <w:pPr>
              <w:spacing w:before="2" w:after="2"/>
              <w:rPr>
                <w:b/>
                <w:i/>
                <w:color w:val="538034"/>
                <w:sz w:val="18"/>
                <w:szCs w:val="18"/>
              </w:rPr>
            </w:pPr>
            <w:r>
              <w:rPr>
                <w:b/>
                <w:i/>
                <w:color w:val="538034"/>
                <w:sz w:val="18"/>
                <w:szCs w:val="18"/>
              </w:rPr>
              <w:t xml:space="preserve">  24:44:090</w:t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0523F9" w:rsidTr="000523F9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523F9" w:rsidRDefault="000523F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Границы земельных участков, сведения о которых содержатся  в ЕГРН</w:t>
            </w:r>
          </w:p>
        </w:tc>
      </w:tr>
      <w:tr w:rsidR="000523F9" w:rsidTr="000523F9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523F9" w:rsidRDefault="000523F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52450" cy="219075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0523F9" w:rsidTr="000523F9"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523F9" w:rsidRDefault="000523F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523F9" w:rsidRDefault="000523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 объекта капитального строительства сведениям ЕГРН/Проектное местоположение инженерного сооружения</w:t>
            </w:r>
          </w:p>
        </w:tc>
      </w:tr>
    </w:tbl>
    <w:p w:rsidR="000523F9" w:rsidRDefault="000523F9" w:rsidP="000523F9">
      <w:pPr>
        <w:sectPr w:rsidR="000523F9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4644"/>
        <w:gridCol w:w="5635"/>
      </w:tblGrid>
      <w:tr w:rsidR="000523F9" w:rsidTr="000523F9">
        <w:tc>
          <w:tcPr>
            <w:tcW w:w="54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523F9" w:rsidRDefault="000523F9">
            <w:pPr>
              <w:spacing w:before="180" w:after="60"/>
            </w:pPr>
          </w:p>
        </w:tc>
        <w:tc>
          <w:tcPr>
            <w:tcW w:w="650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523F9" w:rsidRDefault="000523F9">
            <w:pPr>
              <w:spacing w:before="180" w:after="60"/>
              <w:jc w:val="center"/>
            </w:pPr>
            <w:r>
              <w:t>Дата 14 марта 2025 г.</w:t>
            </w:r>
          </w:p>
        </w:tc>
      </w:tr>
      <w:tr w:rsidR="000523F9" w:rsidTr="000523F9">
        <w:tc>
          <w:tcPr>
            <w:tcW w:w="11907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23F9" w:rsidRDefault="000523F9">
            <w:pPr>
              <w:spacing w:before="420" w:after="40"/>
            </w:pPr>
            <w:r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0523F9" w:rsidRDefault="000523F9" w:rsidP="000523F9"/>
    <w:p w:rsidR="000523F9" w:rsidRDefault="000523F9" w:rsidP="000523F9">
      <w:pPr>
        <w:sectPr w:rsidR="000523F9">
          <w:pgSz w:w="11900" w:h="16840"/>
          <w:pgMar w:top="567" w:right="567" w:bottom="567" w:left="1134" w:header="448" w:footer="210" w:gutter="0"/>
          <w:cols w:space="720"/>
        </w:sectPr>
      </w:pPr>
    </w:p>
    <w:p w:rsidR="000523F9" w:rsidRDefault="000523F9" w:rsidP="000523F9">
      <w:pPr>
        <w:pStyle w:val="ae"/>
        <w:spacing w:before="66"/>
        <w:ind w:right="231" w:firstLine="5103"/>
        <w:rPr>
          <w:w w:val="95"/>
          <w:sz w:val="24"/>
          <w:szCs w:val="24"/>
          <w:u w:val="none"/>
        </w:rPr>
      </w:pPr>
      <w:r>
        <w:rPr>
          <w:w w:val="95"/>
          <w:sz w:val="28"/>
          <w:szCs w:val="28"/>
          <w:u w:val="none"/>
        </w:rPr>
        <w:lastRenderedPageBreak/>
        <w:t>Приложение № 2</w:t>
      </w:r>
    </w:p>
    <w:p w:rsidR="000523F9" w:rsidRDefault="000523F9" w:rsidP="000523F9">
      <w:pPr>
        <w:pStyle w:val="af0"/>
        <w:spacing w:after="0"/>
        <w:ind w:left="0" w:firstLine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0523F9" w:rsidRDefault="000523F9" w:rsidP="000523F9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 города  Боготола</w:t>
      </w:r>
    </w:p>
    <w:p w:rsidR="000523F9" w:rsidRPr="005F00CB" w:rsidRDefault="000523F9" w:rsidP="000523F9">
      <w:pPr>
        <w:pStyle w:val="af0"/>
        <w:spacing w:after="0"/>
        <w:ind w:left="0" w:firstLine="496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BA1AED">
        <w:rPr>
          <w:sz w:val="28"/>
          <w:szCs w:val="28"/>
        </w:rPr>
        <w:t>от «_</w:t>
      </w:r>
      <w:r w:rsidR="005F00CB" w:rsidRPr="005F00CB">
        <w:rPr>
          <w:sz w:val="28"/>
          <w:szCs w:val="28"/>
          <w:u w:val="single"/>
        </w:rPr>
        <w:t>19</w:t>
      </w:r>
      <w:r w:rsidR="00BA1AED">
        <w:rPr>
          <w:sz w:val="28"/>
          <w:szCs w:val="28"/>
        </w:rPr>
        <w:t>_» __</w:t>
      </w:r>
      <w:r w:rsidR="005F00CB" w:rsidRPr="005F00CB">
        <w:rPr>
          <w:sz w:val="28"/>
          <w:szCs w:val="28"/>
          <w:u w:val="single"/>
        </w:rPr>
        <w:t>05</w:t>
      </w:r>
      <w:r w:rsidR="00BA1AED">
        <w:rPr>
          <w:sz w:val="28"/>
          <w:szCs w:val="28"/>
        </w:rPr>
        <w:t xml:space="preserve">__ 2025 г. № </w:t>
      </w:r>
      <w:r w:rsidR="005F00CB" w:rsidRPr="005F00CB">
        <w:rPr>
          <w:sz w:val="28"/>
          <w:szCs w:val="28"/>
          <w:u w:val="single"/>
        </w:rPr>
        <w:t>0518-п</w:t>
      </w:r>
    </w:p>
    <w:p w:rsidR="000523F9" w:rsidRDefault="000523F9" w:rsidP="000523F9">
      <w:pPr>
        <w:rPr>
          <w:sz w:val="24"/>
          <w:szCs w:val="24"/>
        </w:rPr>
      </w:pPr>
    </w:p>
    <w:p w:rsidR="000523F9" w:rsidRDefault="000523F9" w:rsidP="000523F9">
      <w:pPr>
        <w:rPr>
          <w:sz w:val="24"/>
          <w:szCs w:val="24"/>
        </w:rPr>
      </w:pPr>
    </w:p>
    <w:p w:rsidR="000523F9" w:rsidRDefault="000523F9" w:rsidP="000523F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Порядок расчета платы за публичный сервитут </w:t>
      </w:r>
    </w:p>
    <w:p w:rsidR="000523F9" w:rsidRDefault="000523F9" w:rsidP="000523F9">
      <w:pPr>
        <w:jc w:val="center"/>
        <w:rPr>
          <w:sz w:val="24"/>
          <w:szCs w:val="24"/>
        </w:rPr>
      </w:pPr>
      <w:r>
        <w:rPr>
          <w:sz w:val="24"/>
          <w:szCs w:val="24"/>
        </w:rPr>
        <w:t>в отношении земель и земельных участков, не предоставленных гражданам и юридическим лицам</w:t>
      </w:r>
    </w:p>
    <w:p w:rsidR="000523F9" w:rsidRDefault="000523F9" w:rsidP="000523F9">
      <w:pPr>
        <w:jc w:val="center"/>
        <w:rPr>
          <w:sz w:val="24"/>
          <w:szCs w:val="24"/>
        </w:rPr>
      </w:pPr>
    </w:p>
    <w:p w:rsidR="00BA1AED" w:rsidRDefault="00BA1AED" w:rsidP="000523F9">
      <w:pPr>
        <w:jc w:val="center"/>
        <w:rPr>
          <w:sz w:val="24"/>
          <w:szCs w:val="24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481"/>
        <w:gridCol w:w="2556"/>
        <w:gridCol w:w="1789"/>
        <w:gridCol w:w="1534"/>
        <w:gridCol w:w="1617"/>
        <w:gridCol w:w="1414"/>
      </w:tblGrid>
      <w:tr w:rsidR="000523F9" w:rsidTr="000523F9">
        <w:trPr>
          <w:trHeight w:val="2535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</w:pPr>
            <w:r>
              <w:t>Кадастровый номер земельного участка (кадастрового квартала)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</w:pPr>
            <w:r>
              <w:t>Площадь публичного сервитута в границах земельного участка (кадастрового квартала)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</w:pPr>
            <w:r>
              <w:t>Кадастровая стоимость 1 кв.м.  (средний показатель / уровень кадастровой стоимости земельных участков   по муниципальному образованию)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t xml:space="preserve">Расчет платы за публичный сервитут </w:t>
            </w:r>
          </w:p>
          <w:p w:rsidR="000523F9" w:rsidRDefault="000523F9">
            <w:pPr>
              <w:jc w:val="center"/>
            </w:pPr>
            <w:r>
              <w:t>(49 лет)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</w:pPr>
            <w:r>
              <w:t>Плата за публичный сервитут  (период -  49 лет), руб.коп.</w:t>
            </w:r>
          </w:p>
        </w:tc>
      </w:tr>
      <w:tr w:rsidR="000523F9" w:rsidTr="000523F9">
        <w:trPr>
          <w:trHeight w:val="547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24:44:0000000:5466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523F9" w:rsidRDefault="000523F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254,51 х 387 х 0,01% х 49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482,63  </w:t>
            </w:r>
          </w:p>
          <w:p w:rsidR="000523F9" w:rsidRDefault="000523F9">
            <w:pPr>
              <w:jc w:val="center"/>
              <w:rPr>
                <w:sz w:val="24"/>
                <w:szCs w:val="24"/>
              </w:rPr>
            </w:pPr>
          </w:p>
        </w:tc>
      </w:tr>
      <w:tr w:rsidR="000523F9" w:rsidTr="000523F9">
        <w:trPr>
          <w:trHeight w:val="833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pStyle w:val="TableParagraph"/>
              <w:spacing w:before="0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24:44:0900026:37 (входит в единое землепользование 24:44:0000000:96)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256,76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23F9" w:rsidRDefault="000523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256,76 х 1 х</w:t>
            </w:r>
          </w:p>
          <w:p w:rsidR="000523F9" w:rsidRDefault="000523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0,01% х 49</w:t>
            </w:r>
          </w:p>
          <w:p w:rsidR="000523F9" w:rsidRDefault="000523F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1,26</w:t>
            </w:r>
          </w:p>
        </w:tc>
      </w:tr>
      <w:tr w:rsidR="000523F9" w:rsidTr="000523F9">
        <w:trPr>
          <w:trHeight w:val="547"/>
        </w:trPr>
        <w:tc>
          <w:tcPr>
            <w:tcW w:w="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24:44:0900026:40 (входит в единое землепользование 24:44:0000000:96)</w:t>
            </w: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256,76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256,76 х 1 х 0,01% х 49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23F9" w:rsidRDefault="000523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1,26</w:t>
            </w:r>
          </w:p>
          <w:p w:rsidR="000523F9" w:rsidRDefault="000523F9">
            <w:pPr>
              <w:jc w:val="center"/>
              <w:rPr>
                <w:sz w:val="24"/>
                <w:szCs w:val="24"/>
              </w:rPr>
            </w:pPr>
          </w:p>
        </w:tc>
      </w:tr>
      <w:tr w:rsidR="000523F9" w:rsidTr="000523F9">
        <w:trPr>
          <w:trHeight w:val="286"/>
        </w:trPr>
        <w:tc>
          <w:tcPr>
            <w:tcW w:w="797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tabs>
                <w:tab w:val="left" w:pos="6615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          </w:t>
            </w: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23F9" w:rsidRDefault="000523F9">
            <w:pPr>
              <w:ind w:right="-14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485,15</w:t>
            </w:r>
          </w:p>
        </w:tc>
      </w:tr>
    </w:tbl>
    <w:p w:rsidR="000523F9" w:rsidRDefault="000523F9" w:rsidP="000523F9">
      <w:pPr>
        <w:rPr>
          <w:sz w:val="24"/>
          <w:szCs w:val="24"/>
        </w:rPr>
      </w:pPr>
    </w:p>
    <w:p w:rsidR="000523F9" w:rsidRDefault="000523F9" w:rsidP="000523F9">
      <w:pPr>
        <w:rPr>
          <w:sz w:val="24"/>
          <w:szCs w:val="24"/>
        </w:rPr>
      </w:pPr>
    </w:p>
    <w:p w:rsidR="000523F9" w:rsidRDefault="000523F9" w:rsidP="000523F9">
      <w:pPr>
        <w:rPr>
          <w:sz w:val="24"/>
          <w:szCs w:val="24"/>
        </w:rPr>
      </w:pPr>
    </w:p>
    <w:p w:rsidR="000523F9" w:rsidRDefault="000523F9" w:rsidP="000523F9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Расчет платы за публичный сервитут произведен в соответствии п.4 ст. 39.46 Земельного кодекса Российской Федерации, согласно которому, 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 </w:t>
      </w:r>
    </w:p>
    <w:p w:rsidR="000523F9" w:rsidRDefault="000523F9" w:rsidP="000523F9">
      <w:pPr>
        <w:rPr>
          <w:sz w:val="24"/>
          <w:szCs w:val="24"/>
        </w:rPr>
      </w:pPr>
    </w:p>
    <w:p w:rsidR="000523F9" w:rsidRDefault="000523F9" w:rsidP="000523F9">
      <w:pPr>
        <w:framePr w:wrap="none" w:vAnchor="page" w:hAnchor="page" w:x="450" w:y="357"/>
        <w:rPr>
          <w:sz w:val="2"/>
          <w:szCs w:val="2"/>
        </w:rPr>
      </w:pPr>
    </w:p>
    <w:p w:rsidR="000523F9" w:rsidRDefault="000523F9" w:rsidP="000523F9">
      <w:pPr>
        <w:jc w:val="right"/>
        <w:rPr>
          <w:sz w:val="24"/>
          <w:szCs w:val="24"/>
        </w:rPr>
      </w:pPr>
    </w:p>
    <w:p w:rsidR="00FC1940" w:rsidRPr="000523F9" w:rsidRDefault="00FC1940" w:rsidP="000523F9"/>
    <w:sectPr w:rsidR="00FC1940" w:rsidRPr="000523F9" w:rsidSect="00EF5C64">
      <w:pgSz w:w="11900" w:h="16840" w:code="9"/>
      <w:pgMar w:top="851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E0E" w:rsidRDefault="007A7E0E" w:rsidP="00675339">
      <w:r>
        <w:separator/>
      </w:r>
    </w:p>
  </w:endnote>
  <w:endnote w:type="continuationSeparator" w:id="0">
    <w:p w:rsidR="007A7E0E" w:rsidRDefault="007A7E0E" w:rsidP="0067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E0E" w:rsidRDefault="007A7E0E" w:rsidP="00675339">
      <w:r>
        <w:separator/>
      </w:r>
    </w:p>
  </w:footnote>
  <w:footnote w:type="continuationSeparator" w:id="0">
    <w:p w:rsidR="007A7E0E" w:rsidRDefault="007A7E0E" w:rsidP="0067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3BCC"/>
    <w:multiLevelType w:val="hybridMultilevel"/>
    <w:tmpl w:val="7DEC3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2B9E"/>
    <w:multiLevelType w:val="hybridMultilevel"/>
    <w:tmpl w:val="3376A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21954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5013F0"/>
    <w:multiLevelType w:val="hybridMultilevel"/>
    <w:tmpl w:val="15BAEA14"/>
    <w:lvl w:ilvl="0" w:tplc="385C9B0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50260794"/>
    <w:multiLevelType w:val="hybridMultilevel"/>
    <w:tmpl w:val="0AC2157E"/>
    <w:lvl w:ilvl="0" w:tplc="D2BAA36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97542"/>
    <w:multiLevelType w:val="hybridMultilevel"/>
    <w:tmpl w:val="295AD132"/>
    <w:lvl w:ilvl="0" w:tplc="C83E67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7A6F5B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87318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075CF2"/>
    <w:multiLevelType w:val="hybridMultilevel"/>
    <w:tmpl w:val="7C38E982"/>
    <w:lvl w:ilvl="0" w:tplc="B2501A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901EC0"/>
    <w:multiLevelType w:val="hybridMultilevel"/>
    <w:tmpl w:val="AF4ED9A8"/>
    <w:lvl w:ilvl="0" w:tplc="79BED642">
      <w:start w:val="1"/>
      <w:numFmt w:val="decimal"/>
      <w:lvlText w:val="%1."/>
      <w:lvlJc w:val="left"/>
      <w:pPr>
        <w:ind w:left="8367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86B"/>
    <w:rsid w:val="00001D9E"/>
    <w:rsid w:val="00004A56"/>
    <w:rsid w:val="00014890"/>
    <w:rsid w:val="00021E3E"/>
    <w:rsid w:val="000230DC"/>
    <w:rsid w:val="00023608"/>
    <w:rsid w:val="000250D5"/>
    <w:rsid w:val="00026397"/>
    <w:rsid w:val="0003119A"/>
    <w:rsid w:val="00032539"/>
    <w:rsid w:val="0003502C"/>
    <w:rsid w:val="00037CDE"/>
    <w:rsid w:val="00041829"/>
    <w:rsid w:val="00043333"/>
    <w:rsid w:val="0004525B"/>
    <w:rsid w:val="00046AC3"/>
    <w:rsid w:val="000523F9"/>
    <w:rsid w:val="00053603"/>
    <w:rsid w:val="00053DEF"/>
    <w:rsid w:val="0005497A"/>
    <w:rsid w:val="000600B8"/>
    <w:rsid w:val="00071DD0"/>
    <w:rsid w:val="000762A2"/>
    <w:rsid w:val="00077F7A"/>
    <w:rsid w:val="0008498C"/>
    <w:rsid w:val="00091784"/>
    <w:rsid w:val="000A041C"/>
    <w:rsid w:val="000A452A"/>
    <w:rsid w:val="000A6ED7"/>
    <w:rsid w:val="000A754C"/>
    <w:rsid w:val="000A7629"/>
    <w:rsid w:val="000B01ED"/>
    <w:rsid w:val="000B08F4"/>
    <w:rsid w:val="000B4EB4"/>
    <w:rsid w:val="000C109C"/>
    <w:rsid w:val="000C1A2B"/>
    <w:rsid w:val="000E631A"/>
    <w:rsid w:val="000E6369"/>
    <w:rsid w:val="000F5BC6"/>
    <w:rsid w:val="000F72A2"/>
    <w:rsid w:val="00101344"/>
    <w:rsid w:val="00104D87"/>
    <w:rsid w:val="00107771"/>
    <w:rsid w:val="001265B2"/>
    <w:rsid w:val="00127E57"/>
    <w:rsid w:val="00136147"/>
    <w:rsid w:val="0014450E"/>
    <w:rsid w:val="00144EA7"/>
    <w:rsid w:val="00146FD1"/>
    <w:rsid w:val="001520AE"/>
    <w:rsid w:val="001569E3"/>
    <w:rsid w:val="001644BD"/>
    <w:rsid w:val="00173ED0"/>
    <w:rsid w:val="00177ECD"/>
    <w:rsid w:val="00180292"/>
    <w:rsid w:val="0018334C"/>
    <w:rsid w:val="001833FE"/>
    <w:rsid w:val="0018649A"/>
    <w:rsid w:val="00190AA3"/>
    <w:rsid w:val="001925DF"/>
    <w:rsid w:val="0019396D"/>
    <w:rsid w:val="001A22AD"/>
    <w:rsid w:val="001A26AE"/>
    <w:rsid w:val="001B1C83"/>
    <w:rsid w:val="001B53F2"/>
    <w:rsid w:val="001C0B42"/>
    <w:rsid w:val="001C10E1"/>
    <w:rsid w:val="001D2E01"/>
    <w:rsid w:val="001D5913"/>
    <w:rsid w:val="001D730B"/>
    <w:rsid w:val="001D799A"/>
    <w:rsid w:val="001E0C59"/>
    <w:rsid w:val="001E4BA8"/>
    <w:rsid w:val="001E4D54"/>
    <w:rsid w:val="001F6D9D"/>
    <w:rsid w:val="00200AAB"/>
    <w:rsid w:val="00203004"/>
    <w:rsid w:val="00207A09"/>
    <w:rsid w:val="00210A49"/>
    <w:rsid w:val="00210CF4"/>
    <w:rsid w:val="00211938"/>
    <w:rsid w:val="00213353"/>
    <w:rsid w:val="00222A76"/>
    <w:rsid w:val="00223236"/>
    <w:rsid w:val="00223C5B"/>
    <w:rsid w:val="00230379"/>
    <w:rsid w:val="00232668"/>
    <w:rsid w:val="00233A4B"/>
    <w:rsid w:val="0023774D"/>
    <w:rsid w:val="0024325D"/>
    <w:rsid w:val="002507E2"/>
    <w:rsid w:val="002508A4"/>
    <w:rsid w:val="00251DB3"/>
    <w:rsid w:val="00256E9A"/>
    <w:rsid w:val="00257534"/>
    <w:rsid w:val="00257BDE"/>
    <w:rsid w:val="00267F31"/>
    <w:rsid w:val="00273E85"/>
    <w:rsid w:val="002744E2"/>
    <w:rsid w:val="00286576"/>
    <w:rsid w:val="00292F39"/>
    <w:rsid w:val="00295522"/>
    <w:rsid w:val="002955CD"/>
    <w:rsid w:val="00296098"/>
    <w:rsid w:val="00297AFB"/>
    <w:rsid w:val="002A4041"/>
    <w:rsid w:val="002B0964"/>
    <w:rsid w:val="002C05B9"/>
    <w:rsid w:val="002C259C"/>
    <w:rsid w:val="002C6446"/>
    <w:rsid w:val="002E100E"/>
    <w:rsid w:val="002E2C59"/>
    <w:rsid w:val="002E5324"/>
    <w:rsid w:val="002E5432"/>
    <w:rsid w:val="002F1F07"/>
    <w:rsid w:val="003005E8"/>
    <w:rsid w:val="00300F58"/>
    <w:rsid w:val="003051D1"/>
    <w:rsid w:val="003112DD"/>
    <w:rsid w:val="00316902"/>
    <w:rsid w:val="00320A46"/>
    <w:rsid w:val="003212A7"/>
    <w:rsid w:val="00323123"/>
    <w:rsid w:val="0032372B"/>
    <w:rsid w:val="00323D1E"/>
    <w:rsid w:val="0032479A"/>
    <w:rsid w:val="00324D25"/>
    <w:rsid w:val="00324E50"/>
    <w:rsid w:val="003319D4"/>
    <w:rsid w:val="00332782"/>
    <w:rsid w:val="00337290"/>
    <w:rsid w:val="003509D6"/>
    <w:rsid w:val="00351C2F"/>
    <w:rsid w:val="003604F6"/>
    <w:rsid w:val="00360D39"/>
    <w:rsid w:val="00361FA9"/>
    <w:rsid w:val="003623E1"/>
    <w:rsid w:val="00364B89"/>
    <w:rsid w:val="00365924"/>
    <w:rsid w:val="003701BD"/>
    <w:rsid w:val="00376DE8"/>
    <w:rsid w:val="00377208"/>
    <w:rsid w:val="00385C3E"/>
    <w:rsid w:val="00386D6C"/>
    <w:rsid w:val="00387998"/>
    <w:rsid w:val="003926E0"/>
    <w:rsid w:val="00394121"/>
    <w:rsid w:val="003955B0"/>
    <w:rsid w:val="0039636E"/>
    <w:rsid w:val="003A6618"/>
    <w:rsid w:val="003B00D2"/>
    <w:rsid w:val="003B1DCE"/>
    <w:rsid w:val="003B226C"/>
    <w:rsid w:val="003C4CB2"/>
    <w:rsid w:val="003C6279"/>
    <w:rsid w:val="003C73F9"/>
    <w:rsid w:val="003D3E3D"/>
    <w:rsid w:val="003E2908"/>
    <w:rsid w:val="003E3CBB"/>
    <w:rsid w:val="003F001B"/>
    <w:rsid w:val="003F098E"/>
    <w:rsid w:val="003F0F8C"/>
    <w:rsid w:val="003F56AA"/>
    <w:rsid w:val="004015B8"/>
    <w:rsid w:val="0040547A"/>
    <w:rsid w:val="00411225"/>
    <w:rsid w:val="00413F7F"/>
    <w:rsid w:val="00415508"/>
    <w:rsid w:val="00416A95"/>
    <w:rsid w:val="00417FD0"/>
    <w:rsid w:val="00424B8A"/>
    <w:rsid w:val="00425522"/>
    <w:rsid w:val="004265C9"/>
    <w:rsid w:val="004266BF"/>
    <w:rsid w:val="00431B04"/>
    <w:rsid w:val="0044134A"/>
    <w:rsid w:val="00441CCC"/>
    <w:rsid w:val="00444301"/>
    <w:rsid w:val="00447429"/>
    <w:rsid w:val="0045079B"/>
    <w:rsid w:val="00452041"/>
    <w:rsid w:val="00453386"/>
    <w:rsid w:val="00477B59"/>
    <w:rsid w:val="004842B3"/>
    <w:rsid w:val="004862F7"/>
    <w:rsid w:val="004875EC"/>
    <w:rsid w:val="004908E3"/>
    <w:rsid w:val="00490D3E"/>
    <w:rsid w:val="00494F3A"/>
    <w:rsid w:val="00497AD4"/>
    <w:rsid w:val="004A2D4A"/>
    <w:rsid w:val="004A5CAC"/>
    <w:rsid w:val="004B1461"/>
    <w:rsid w:val="004B2A34"/>
    <w:rsid w:val="004B6413"/>
    <w:rsid w:val="004B6652"/>
    <w:rsid w:val="004C25BC"/>
    <w:rsid w:val="004C2D0F"/>
    <w:rsid w:val="004C47EC"/>
    <w:rsid w:val="004C542D"/>
    <w:rsid w:val="004C5930"/>
    <w:rsid w:val="004C6221"/>
    <w:rsid w:val="004D0E29"/>
    <w:rsid w:val="004D2E0A"/>
    <w:rsid w:val="004D3174"/>
    <w:rsid w:val="004D4CDE"/>
    <w:rsid w:val="004D52A5"/>
    <w:rsid w:val="004D61ED"/>
    <w:rsid w:val="004F0D74"/>
    <w:rsid w:val="004F3B90"/>
    <w:rsid w:val="004F602E"/>
    <w:rsid w:val="004F7C59"/>
    <w:rsid w:val="00504A83"/>
    <w:rsid w:val="00507E2B"/>
    <w:rsid w:val="00512319"/>
    <w:rsid w:val="005123A1"/>
    <w:rsid w:val="005154C7"/>
    <w:rsid w:val="005176C5"/>
    <w:rsid w:val="005217C1"/>
    <w:rsid w:val="005228F3"/>
    <w:rsid w:val="00522BA3"/>
    <w:rsid w:val="005230FD"/>
    <w:rsid w:val="00523552"/>
    <w:rsid w:val="00525441"/>
    <w:rsid w:val="00525A48"/>
    <w:rsid w:val="005269CE"/>
    <w:rsid w:val="00540E0A"/>
    <w:rsid w:val="00541F99"/>
    <w:rsid w:val="00543421"/>
    <w:rsid w:val="00544B57"/>
    <w:rsid w:val="00546297"/>
    <w:rsid w:val="00550CDA"/>
    <w:rsid w:val="00556067"/>
    <w:rsid w:val="00557F28"/>
    <w:rsid w:val="0056158E"/>
    <w:rsid w:val="00562106"/>
    <w:rsid w:val="0056250A"/>
    <w:rsid w:val="00562678"/>
    <w:rsid w:val="005716D1"/>
    <w:rsid w:val="00573A39"/>
    <w:rsid w:val="005748F8"/>
    <w:rsid w:val="00575444"/>
    <w:rsid w:val="0058349F"/>
    <w:rsid w:val="00583F5B"/>
    <w:rsid w:val="00587187"/>
    <w:rsid w:val="005922B8"/>
    <w:rsid w:val="0059631C"/>
    <w:rsid w:val="005967E1"/>
    <w:rsid w:val="00597E9C"/>
    <w:rsid w:val="00597ECE"/>
    <w:rsid w:val="005A0816"/>
    <w:rsid w:val="005A521C"/>
    <w:rsid w:val="005A606F"/>
    <w:rsid w:val="005B70FF"/>
    <w:rsid w:val="005B7C90"/>
    <w:rsid w:val="005C35E9"/>
    <w:rsid w:val="005C6829"/>
    <w:rsid w:val="005D256F"/>
    <w:rsid w:val="005D2B76"/>
    <w:rsid w:val="005D4ADF"/>
    <w:rsid w:val="005D4C9C"/>
    <w:rsid w:val="005D5361"/>
    <w:rsid w:val="005E5F7C"/>
    <w:rsid w:val="005E68CE"/>
    <w:rsid w:val="005F00CB"/>
    <w:rsid w:val="005F1E0B"/>
    <w:rsid w:val="005F5DD2"/>
    <w:rsid w:val="005F6326"/>
    <w:rsid w:val="005F6A9B"/>
    <w:rsid w:val="005F7C38"/>
    <w:rsid w:val="0060056C"/>
    <w:rsid w:val="00600B07"/>
    <w:rsid w:val="006057CA"/>
    <w:rsid w:val="00613224"/>
    <w:rsid w:val="006200E1"/>
    <w:rsid w:val="006230C2"/>
    <w:rsid w:val="006300FB"/>
    <w:rsid w:val="0063491D"/>
    <w:rsid w:val="00636920"/>
    <w:rsid w:val="00641069"/>
    <w:rsid w:val="00655E32"/>
    <w:rsid w:val="006668BE"/>
    <w:rsid w:val="00675339"/>
    <w:rsid w:val="00687923"/>
    <w:rsid w:val="00687F55"/>
    <w:rsid w:val="00693F5C"/>
    <w:rsid w:val="00696A05"/>
    <w:rsid w:val="00697D1A"/>
    <w:rsid w:val="006A7437"/>
    <w:rsid w:val="006B05DF"/>
    <w:rsid w:val="006B2327"/>
    <w:rsid w:val="006C7837"/>
    <w:rsid w:val="006C7EF4"/>
    <w:rsid w:val="006D1D8F"/>
    <w:rsid w:val="006D2282"/>
    <w:rsid w:val="006E6AAF"/>
    <w:rsid w:val="006E7756"/>
    <w:rsid w:val="006F07A0"/>
    <w:rsid w:val="006F0E3B"/>
    <w:rsid w:val="006F4816"/>
    <w:rsid w:val="006F48EB"/>
    <w:rsid w:val="006F5909"/>
    <w:rsid w:val="006F5A1A"/>
    <w:rsid w:val="007018E8"/>
    <w:rsid w:val="00707E21"/>
    <w:rsid w:val="0071086B"/>
    <w:rsid w:val="00712A2F"/>
    <w:rsid w:val="00715C9C"/>
    <w:rsid w:val="007211FE"/>
    <w:rsid w:val="00723D6B"/>
    <w:rsid w:val="007259C6"/>
    <w:rsid w:val="007305D8"/>
    <w:rsid w:val="00734521"/>
    <w:rsid w:val="0073498D"/>
    <w:rsid w:val="00735AE8"/>
    <w:rsid w:val="00745A5B"/>
    <w:rsid w:val="007464A0"/>
    <w:rsid w:val="007513F3"/>
    <w:rsid w:val="00762D15"/>
    <w:rsid w:val="00766BC7"/>
    <w:rsid w:val="00771592"/>
    <w:rsid w:val="007721E1"/>
    <w:rsid w:val="007738E1"/>
    <w:rsid w:val="00776D81"/>
    <w:rsid w:val="00783737"/>
    <w:rsid w:val="00797344"/>
    <w:rsid w:val="007A13EF"/>
    <w:rsid w:val="007A3188"/>
    <w:rsid w:val="007A39A8"/>
    <w:rsid w:val="007A7E0E"/>
    <w:rsid w:val="007B3AD1"/>
    <w:rsid w:val="007B559E"/>
    <w:rsid w:val="007C0CFF"/>
    <w:rsid w:val="007D0869"/>
    <w:rsid w:val="007D0A99"/>
    <w:rsid w:val="007D2606"/>
    <w:rsid w:val="007E086E"/>
    <w:rsid w:val="007E54CC"/>
    <w:rsid w:val="007E75FA"/>
    <w:rsid w:val="007F0AA9"/>
    <w:rsid w:val="007F1AD0"/>
    <w:rsid w:val="007F3557"/>
    <w:rsid w:val="007F6272"/>
    <w:rsid w:val="008005A2"/>
    <w:rsid w:val="00810C99"/>
    <w:rsid w:val="0081288F"/>
    <w:rsid w:val="00813A6B"/>
    <w:rsid w:val="008162CB"/>
    <w:rsid w:val="0082371B"/>
    <w:rsid w:val="008324FC"/>
    <w:rsid w:val="0083513F"/>
    <w:rsid w:val="00841EA8"/>
    <w:rsid w:val="00843E3E"/>
    <w:rsid w:val="00844C33"/>
    <w:rsid w:val="008546CC"/>
    <w:rsid w:val="008578FA"/>
    <w:rsid w:val="00866125"/>
    <w:rsid w:val="00866F4E"/>
    <w:rsid w:val="00867963"/>
    <w:rsid w:val="00872BA1"/>
    <w:rsid w:val="00874022"/>
    <w:rsid w:val="00880092"/>
    <w:rsid w:val="008803DB"/>
    <w:rsid w:val="00890747"/>
    <w:rsid w:val="00890A5E"/>
    <w:rsid w:val="00897627"/>
    <w:rsid w:val="008A443B"/>
    <w:rsid w:val="008A5AFD"/>
    <w:rsid w:val="008B106A"/>
    <w:rsid w:val="008B2F09"/>
    <w:rsid w:val="008C05EF"/>
    <w:rsid w:val="008C34F0"/>
    <w:rsid w:val="008C3AC7"/>
    <w:rsid w:val="008C40E3"/>
    <w:rsid w:val="008D3242"/>
    <w:rsid w:val="008D3C27"/>
    <w:rsid w:val="008D70D6"/>
    <w:rsid w:val="008E2BD6"/>
    <w:rsid w:val="008E3A24"/>
    <w:rsid w:val="008F204C"/>
    <w:rsid w:val="008F6C2B"/>
    <w:rsid w:val="00900D75"/>
    <w:rsid w:val="00905078"/>
    <w:rsid w:val="009050CF"/>
    <w:rsid w:val="00910832"/>
    <w:rsid w:val="009120A5"/>
    <w:rsid w:val="009157BE"/>
    <w:rsid w:val="00915A4C"/>
    <w:rsid w:val="00916C0C"/>
    <w:rsid w:val="00917B75"/>
    <w:rsid w:val="00917FCF"/>
    <w:rsid w:val="009302CD"/>
    <w:rsid w:val="009373B7"/>
    <w:rsid w:val="00951A0C"/>
    <w:rsid w:val="00955642"/>
    <w:rsid w:val="009608FD"/>
    <w:rsid w:val="00961FEC"/>
    <w:rsid w:val="00963FE9"/>
    <w:rsid w:val="0096726B"/>
    <w:rsid w:val="009704B3"/>
    <w:rsid w:val="0098495B"/>
    <w:rsid w:val="009859C7"/>
    <w:rsid w:val="0099009F"/>
    <w:rsid w:val="00990409"/>
    <w:rsid w:val="0099062E"/>
    <w:rsid w:val="009979B5"/>
    <w:rsid w:val="009A02CC"/>
    <w:rsid w:val="009A281F"/>
    <w:rsid w:val="009A3A44"/>
    <w:rsid w:val="009A498F"/>
    <w:rsid w:val="009B1B6E"/>
    <w:rsid w:val="009E15E2"/>
    <w:rsid w:val="009E726E"/>
    <w:rsid w:val="009E7393"/>
    <w:rsid w:val="009F2CBD"/>
    <w:rsid w:val="00A022B2"/>
    <w:rsid w:val="00A048B3"/>
    <w:rsid w:val="00A050C0"/>
    <w:rsid w:val="00A1340A"/>
    <w:rsid w:val="00A13EBE"/>
    <w:rsid w:val="00A150FD"/>
    <w:rsid w:val="00A2517F"/>
    <w:rsid w:val="00A275BF"/>
    <w:rsid w:val="00A300F9"/>
    <w:rsid w:val="00A37BA9"/>
    <w:rsid w:val="00A42052"/>
    <w:rsid w:val="00A47C6D"/>
    <w:rsid w:val="00A50036"/>
    <w:rsid w:val="00A51BF8"/>
    <w:rsid w:val="00A55159"/>
    <w:rsid w:val="00A56207"/>
    <w:rsid w:val="00A5776B"/>
    <w:rsid w:val="00A601F2"/>
    <w:rsid w:val="00A60FB8"/>
    <w:rsid w:val="00A63323"/>
    <w:rsid w:val="00A6710D"/>
    <w:rsid w:val="00A6754A"/>
    <w:rsid w:val="00A70167"/>
    <w:rsid w:val="00A7051B"/>
    <w:rsid w:val="00A71079"/>
    <w:rsid w:val="00A72684"/>
    <w:rsid w:val="00A72C48"/>
    <w:rsid w:val="00A776FC"/>
    <w:rsid w:val="00A8041B"/>
    <w:rsid w:val="00A806E4"/>
    <w:rsid w:val="00A81CFD"/>
    <w:rsid w:val="00A856F0"/>
    <w:rsid w:val="00A86B3F"/>
    <w:rsid w:val="00A87F77"/>
    <w:rsid w:val="00AB6A3E"/>
    <w:rsid w:val="00AC42AF"/>
    <w:rsid w:val="00AC4C21"/>
    <w:rsid w:val="00AC64B7"/>
    <w:rsid w:val="00AD44CD"/>
    <w:rsid w:val="00AD4E6C"/>
    <w:rsid w:val="00AD6DEC"/>
    <w:rsid w:val="00AD732D"/>
    <w:rsid w:val="00AF583E"/>
    <w:rsid w:val="00AF5A3C"/>
    <w:rsid w:val="00B02093"/>
    <w:rsid w:val="00B03CC7"/>
    <w:rsid w:val="00B040C2"/>
    <w:rsid w:val="00B043BF"/>
    <w:rsid w:val="00B066EB"/>
    <w:rsid w:val="00B10005"/>
    <w:rsid w:val="00B15C5B"/>
    <w:rsid w:val="00B21F06"/>
    <w:rsid w:val="00B222AB"/>
    <w:rsid w:val="00B23586"/>
    <w:rsid w:val="00B25F1B"/>
    <w:rsid w:val="00B2730C"/>
    <w:rsid w:val="00B30BD8"/>
    <w:rsid w:val="00B37ACB"/>
    <w:rsid w:val="00B42C98"/>
    <w:rsid w:val="00B44504"/>
    <w:rsid w:val="00B5452A"/>
    <w:rsid w:val="00B57A89"/>
    <w:rsid w:val="00B64E26"/>
    <w:rsid w:val="00B67E94"/>
    <w:rsid w:val="00B727D6"/>
    <w:rsid w:val="00B74364"/>
    <w:rsid w:val="00B74F62"/>
    <w:rsid w:val="00B76C56"/>
    <w:rsid w:val="00B76E21"/>
    <w:rsid w:val="00B8067E"/>
    <w:rsid w:val="00B8592C"/>
    <w:rsid w:val="00B86F42"/>
    <w:rsid w:val="00B902C3"/>
    <w:rsid w:val="00B907B2"/>
    <w:rsid w:val="00B91079"/>
    <w:rsid w:val="00B9397E"/>
    <w:rsid w:val="00B958FF"/>
    <w:rsid w:val="00BA1AED"/>
    <w:rsid w:val="00BA474C"/>
    <w:rsid w:val="00BA4EE6"/>
    <w:rsid w:val="00BA598B"/>
    <w:rsid w:val="00BB346E"/>
    <w:rsid w:val="00BB35BE"/>
    <w:rsid w:val="00BE5BD9"/>
    <w:rsid w:val="00BF0043"/>
    <w:rsid w:val="00BF5CAD"/>
    <w:rsid w:val="00C128DF"/>
    <w:rsid w:val="00C14014"/>
    <w:rsid w:val="00C14CF5"/>
    <w:rsid w:val="00C25B24"/>
    <w:rsid w:val="00C27B2E"/>
    <w:rsid w:val="00C35939"/>
    <w:rsid w:val="00C36131"/>
    <w:rsid w:val="00C37021"/>
    <w:rsid w:val="00C42B6B"/>
    <w:rsid w:val="00C45F74"/>
    <w:rsid w:val="00C50B2B"/>
    <w:rsid w:val="00C51069"/>
    <w:rsid w:val="00C53BD6"/>
    <w:rsid w:val="00C542E7"/>
    <w:rsid w:val="00C70198"/>
    <w:rsid w:val="00C72188"/>
    <w:rsid w:val="00C770D4"/>
    <w:rsid w:val="00C80101"/>
    <w:rsid w:val="00C81129"/>
    <w:rsid w:val="00C81F28"/>
    <w:rsid w:val="00C8229D"/>
    <w:rsid w:val="00C837FC"/>
    <w:rsid w:val="00C84260"/>
    <w:rsid w:val="00C91915"/>
    <w:rsid w:val="00C9266E"/>
    <w:rsid w:val="00C9557C"/>
    <w:rsid w:val="00C96288"/>
    <w:rsid w:val="00C96362"/>
    <w:rsid w:val="00C9669D"/>
    <w:rsid w:val="00C96C14"/>
    <w:rsid w:val="00CB5240"/>
    <w:rsid w:val="00CB5B75"/>
    <w:rsid w:val="00CB6AEC"/>
    <w:rsid w:val="00CC3E8D"/>
    <w:rsid w:val="00CC49A3"/>
    <w:rsid w:val="00CC4A60"/>
    <w:rsid w:val="00CC62FE"/>
    <w:rsid w:val="00CD385F"/>
    <w:rsid w:val="00CD38D8"/>
    <w:rsid w:val="00CD7261"/>
    <w:rsid w:val="00CE2B98"/>
    <w:rsid w:val="00CE4F72"/>
    <w:rsid w:val="00CE7C55"/>
    <w:rsid w:val="00CF263C"/>
    <w:rsid w:val="00D006BC"/>
    <w:rsid w:val="00D07ACE"/>
    <w:rsid w:val="00D1326A"/>
    <w:rsid w:val="00D32301"/>
    <w:rsid w:val="00D32876"/>
    <w:rsid w:val="00D413E2"/>
    <w:rsid w:val="00D42707"/>
    <w:rsid w:val="00D4316B"/>
    <w:rsid w:val="00D4325D"/>
    <w:rsid w:val="00D44D99"/>
    <w:rsid w:val="00D45689"/>
    <w:rsid w:val="00D47F59"/>
    <w:rsid w:val="00D51714"/>
    <w:rsid w:val="00D51B54"/>
    <w:rsid w:val="00D5358C"/>
    <w:rsid w:val="00D53BC3"/>
    <w:rsid w:val="00D556B1"/>
    <w:rsid w:val="00D55BEA"/>
    <w:rsid w:val="00D57C98"/>
    <w:rsid w:val="00D63FC7"/>
    <w:rsid w:val="00D720EB"/>
    <w:rsid w:val="00D8488D"/>
    <w:rsid w:val="00D86BC3"/>
    <w:rsid w:val="00D93703"/>
    <w:rsid w:val="00DA3783"/>
    <w:rsid w:val="00DA3ACE"/>
    <w:rsid w:val="00DA7D74"/>
    <w:rsid w:val="00DB413B"/>
    <w:rsid w:val="00DC1E9D"/>
    <w:rsid w:val="00DC2140"/>
    <w:rsid w:val="00DC2257"/>
    <w:rsid w:val="00DC3112"/>
    <w:rsid w:val="00DC33C8"/>
    <w:rsid w:val="00DC3F89"/>
    <w:rsid w:val="00DD0083"/>
    <w:rsid w:val="00DD063F"/>
    <w:rsid w:val="00DD6C4B"/>
    <w:rsid w:val="00DE49F8"/>
    <w:rsid w:val="00DE5194"/>
    <w:rsid w:val="00DE55DE"/>
    <w:rsid w:val="00DF449C"/>
    <w:rsid w:val="00DF5235"/>
    <w:rsid w:val="00E00FF0"/>
    <w:rsid w:val="00E025B8"/>
    <w:rsid w:val="00E078F2"/>
    <w:rsid w:val="00E07EE3"/>
    <w:rsid w:val="00E1427D"/>
    <w:rsid w:val="00E15CD4"/>
    <w:rsid w:val="00E26C18"/>
    <w:rsid w:val="00E312CA"/>
    <w:rsid w:val="00E3134C"/>
    <w:rsid w:val="00E34DCD"/>
    <w:rsid w:val="00E35545"/>
    <w:rsid w:val="00E35B6E"/>
    <w:rsid w:val="00E40933"/>
    <w:rsid w:val="00E41F94"/>
    <w:rsid w:val="00E42158"/>
    <w:rsid w:val="00E463DB"/>
    <w:rsid w:val="00E47714"/>
    <w:rsid w:val="00E51FC3"/>
    <w:rsid w:val="00E57FCF"/>
    <w:rsid w:val="00E60641"/>
    <w:rsid w:val="00E75DE7"/>
    <w:rsid w:val="00E8343B"/>
    <w:rsid w:val="00E925AE"/>
    <w:rsid w:val="00E94324"/>
    <w:rsid w:val="00E95F08"/>
    <w:rsid w:val="00EA039D"/>
    <w:rsid w:val="00EA2057"/>
    <w:rsid w:val="00EB1F52"/>
    <w:rsid w:val="00EB2A80"/>
    <w:rsid w:val="00EB3A8A"/>
    <w:rsid w:val="00EC7462"/>
    <w:rsid w:val="00ED1073"/>
    <w:rsid w:val="00ED1E96"/>
    <w:rsid w:val="00ED26BD"/>
    <w:rsid w:val="00ED6446"/>
    <w:rsid w:val="00ED6C9D"/>
    <w:rsid w:val="00EE0D86"/>
    <w:rsid w:val="00EE0E14"/>
    <w:rsid w:val="00EE1A90"/>
    <w:rsid w:val="00EE62B1"/>
    <w:rsid w:val="00EE7926"/>
    <w:rsid w:val="00EF199B"/>
    <w:rsid w:val="00EF3126"/>
    <w:rsid w:val="00EF363B"/>
    <w:rsid w:val="00EF5C64"/>
    <w:rsid w:val="00F0139F"/>
    <w:rsid w:val="00F04AD3"/>
    <w:rsid w:val="00F05BAB"/>
    <w:rsid w:val="00F069C6"/>
    <w:rsid w:val="00F14466"/>
    <w:rsid w:val="00F15E22"/>
    <w:rsid w:val="00F262DF"/>
    <w:rsid w:val="00F310A2"/>
    <w:rsid w:val="00F33DD7"/>
    <w:rsid w:val="00F3421A"/>
    <w:rsid w:val="00F40ED0"/>
    <w:rsid w:val="00F41459"/>
    <w:rsid w:val="00F4291A"/>
    <w:rsid w:val="00F43455"/>
    <w:rsid w:val="00F46A63"/>
    <w:rsid w:val="00F46AEE"/>
    <w:rsid w:val="00F50EB2"/>
    <w:rsid w:val="00F530B2"/>
    <w:rsid w:val="00F53DFD"/>
    <w:rsid w:val="00F56EE9"/>
    <w:rsid w:val="00F57126"/>
    <w:rsid w:val="00F6140E"/>
    <w:rsid w:val="00F651BF"/>
    <w:rsid w:val="00F6791C"/>
    <w:rsid w:val="00F808D7"/>
    <w:rsid w:val="00F844F1"/>
    <w:rsid w:val="00F95191"/>
    <w:rsid w:val="00F97A52"/>
    <w:rsid w:val="00FA024E"/>
    <w:rsid w:val="00FA4053"/>
    <w:rsid w:val="00FA4E1B"/>
    <w:rsid w:val="00FA52D7"/>
    <w:rsid w:val="00FB105A"/>
    <w:rsid w:val="00FB3C14"/>
    <w:rsid w:val="00FB5444"/>
    <w:rsid w:val="00FB6DB5"/>
    <w:rsid w:val="00FC16F4"/>
    <w:rsid w:val="00FC1940"/>
    <w:rsid w:val="00FC26E1"/>
    <w:rsid w:val="00FD06BB"/>
    <w:rsid w:val="00FD2B46"/>
    <w:rsid w:val="00FE7468"/>
    <w:rsid w:val="00FF03C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,"/>
  <w:listSeparator w:val=";"/>
  <w14:docId w14:val="64E81ED3"/>
  <w15:docId w15:val="{BA8B927D-C6B7-452B-8207-067B3737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0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675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75339"/>
  </w:style>
  <w:style w:type="paragraph" w:styleId="a7">
    <w:name w:val="footer"/>
    <w:basedOn w:val="a"/>
    <w:link w:val="a8"/>
    <w:rsid w:val="00675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75339"/>
  </w:style>
  <w:style w:type="paragraph" w:styleId="a9">
    <w:name w:val="No Spacing"/>
    <w:uiPriority w:val="1"/>
    <w:qFormat/>
    <w:rsid w:val="00CC4A6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1"/>
    <w:qFormat/>
    <w:rsid w:val="009108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092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DD6C4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ConsPlusNormal0">
    <w:name w:val="ConsPlusNormal Знак"/>
    <w:link w:val="ConsPlusNormal"/>
    <w:locked/>
    <w:rsid w:val="00DD6C4B"/>
    <w:rPr>
      <w:rFonts w:eastAsiaTheme="minorEastAsia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DE519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Знак"/>
    <w:basedOn w:val="a0"/>
    <w:link w:val="ac"/>
    <w:uiPriority w:val="99"/>
    <w:rsid w:val="00DE5194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2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5922B8"/>
    <w:pPr>
      <w:widowControl w:val="0"/>
      <w:autoSpaceDE w:val="0"/>
      <w:autoSpaceDN w:val="0"/>
    </w:pPr>
    <w:rPr>
      <w:u w:val="single" w:color="000000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922B8"/>
    <w:rPr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5922B8"/>
    <w:pPr>
      <w:widowControl w:val="0"/>
      <w:autoSpaceDE w:val="0"/>
      <w:autoSpaceDN w:val="0"/>
      <w:spacing w:before="19"/>
      <w:jc w:val="center"/>
    </w:pPr>
    <w:rPr>
      <w:sz w:val="22"/>
      <w:szCs w:val="22"/>
      <w:lang w:eastAsia="en-US"/>
    </w:rPr>
  </w:style>
  <w:style w:type="paragraph" w:styleId="af0">
    <w:name w:val="Body Text Indent"/>
    <w:basedOn w:val="a"/>
    <w:link w:val="af1"/>
    <w:rsid w:val="008F204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F204C"/>
  </w:style>
  <w:style w:type="table" w:styleId="af2">
    <w:name w:val="Table Grid"/>
    <w:basedOn w:val="a1"/>
    <w:rsid w:val="00841E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ogotolcity.gosuslugi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4C3B5-533F-43CA-94C7-0DEA97775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1353</TotalTime>
  <Pages>1</Pages>
  <Words>2028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Администрация г.Боготола</Company>
  <LinksUpToDate>false</LinksUpToDate>
  <CharactersWithSpaces>13561</CharactersWithSpaces>
  <SharedDoc>false</SharedDoc>
  <HLinks>
    <vt:vector size="6" baseType="variant"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creator>user</dc:creator>
  <cp:lastModifiedBy>Marchuk_LV</cp:lastModifiedBy>
  <cp:revision>160</cp:revision>
  <cp:lastPrinted>2025-05-19T06:43:00Z</cp:lastPrinted>
  <dcterms:created xsi:type="dcterms:W3CDTF">2022-04-05T14:21:00Z</dcterms:created>
  <dcterms:modified xsi:type="dcterms:W3CDTF">2025-05-19T06:43:00Z</dcterms:modified>
</cp:coreProperties>
</file>