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2B1" w:rsidRPr="005812B1" w:rsidRDefault="005812B1" w:rsidP="00581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5812B1">
        <w:rPr>
          <w:rFonts w:ascii="Times New Roman" w:eastAsia="Times New Roman" w:hAnsi="Times New Roman" w:cs="Times New Roman"/>
          <w:noProof/>
          <w:sz w:val="16"/>
          <w:szCs w:val="20"/>
          <w:lang w:eastAsia="ru-RU"/>
        </w:rPr>
        <w:drawing>
          <wp:inline distT="0" distB="0" distL="0" distR="0">
            <wp:extent cx="638175" cy="800100"/>
            <wp:effectExtent l="0" t="0" r="0" b="0"/>
            <wp:docPr id="4" name="Рисунок 4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2B1" w:rsidRPr="005812B1" w:rsidRDefault="005812B1" w:rsidP="005812B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5812B1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         </w:t>
      </w:r>
    </w:p>
    <w:p w:rsidR="005812B1" w:rsidRPr="005812B1" w:rsidRDefault="005812B1" w:rsidP="00581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5812B1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АДМИНИСТРАЦИЯ ГОРОДА БОГОТОЛА</w:t>
      </w:r>
    </w:p>
    <w:p w:rsidR="005812B1" w:rsidRPr="005812B1" w:rsidRDefault="005812B1" w:rsidP="00581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812B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Красноярского края</w:t>
      </w:r>
    </w:p>
    <w:p w:rsidR="005812B1" w:rsidRPr="005812B1" w:rsidRDefault="005812B1" w:rsidP="00581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812B1" w:rsidRPr="005812B1" w:rsidRDefault="005812B1" w:rsidP="00581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812B1" w:rsidRPr="005812B1" w:rsidRDefault="005812B1" w:rsidP="00581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  <w:r w:rsidRPr="005812B1"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  <w:t>ПОСТАНОВЛЕНИЕ</w:t>
      </w:r>
    </w:p>
    <w:p w:rsidR="005812B1" w:rsidRPr="005812B1" w:rsidRDefault="005812B1" w:rsidP="00581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5812B1" w:rsidRPr="005812B1" w:rsidRDefault="005812B1" w:rsidP="00581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5812B1" w:rsidRPr="005812B1" w:rsidRDefault="005812B1" w:rsidP="005812B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812B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« </w:t>
      </w:r>
      <w:r w:rsidR="00F2034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15</w:t>
      </w:r>
      <w:r w:rsidRPr="005812B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» ___</w:t>
      </w:r>
      <w:r w:rsidR="00F2034C" w:rsidRPr="00F2034C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ru-RU"/>
        </w:rPr>
        <w:t>05</w:t>
      </w:r>
      <w:r w:rsidRPr="005812B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___2025   г.  </w:t>
      </w:r>
      <w:r w:rsidR="00F2034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</w:t>
      </w:r>
      <w:r w:rsidRPr="005812B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г. Боготол                             №</w:t>
      </w:r>
      <w:r w:rsidR="00F2034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0507-п</w:t>
      </w:r>
    </w:p>
    <w:p w:rsidR="005812B1" w:rsidRDefault="005812B1" w:rsidP="00581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B1" w:rsidRDefault="005812B1" w:rsidP="00581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B1" w:rsidRDefault="005812B1" w:rsidP="005812B1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Боготола от 02.11.2017 № 1390-п «Об утверждении муниципальной программы города Боготола «</w:t>
      </w:r>
      <w:r>
        <w:rPr>
          <w:rFonts w:ascii="Times New Roman" w:hAnsi="Times New Roman" w:cs="Times New Roman"/>
          <w:sz w:val="28"/>
          <w:szCs w:val="28"/>
          <w:lang w:eastAsia="ru-RU"/>
        </w:rPr>
        <w:t>Формирование современной городской среды города Боготола» на 2018-2027 годы»</w:t>
      </w:r>
    </w:p>
    <w:p w:rsidR="005812B1" w:rsidRDefault="005812B1" w:rsidP="005812B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812B1" w:rsidRDefault="005812B1" w:rsidP="005812B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Боготола от 09.08.2013 № 0963-п </w:t>
      </w:r>
      <w:r>
        <w:rPr>
          <w:rFonts w:ascii="Times New Roman" w:hAnsi="Times New Roman" w:cs="Times New Roman"/>
          <w:color w:val="000000"/>
          <w:sz w:val="28"/>
          <w:szCs w:val="28"/>
        </w:rPr>
        <w:t>«Об утверждении Порядка принятия решений о разработке муниципальных программ города Боготола, их формирования и реализации»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197627">
        <w:rPr>
          <w:rFonts w:ascii="Times New Roman" w:hAnsi="Times New Roman" w:cs="Times New Roman"/>
          <w:sz w:val="28"/>
          <w:szCs w:val="28"/>
        </w:rPr>
        <w:t xml:space="preserve"> п.10 ст. 41</w:t>
      </w:r>
      <w:r>
        <w:rPr>
          <w:rFonts w:ascii="Times New Roman" w:hAnsi="Times New Roman" w:cs="Times New Roman"/>
          <w:sz w:val="28"/>
          <w:szCs w:val="28"/>
        </w:rPr>
        <w:t>, ст. 71, ст. 72, ст. 73 Устава городского округа город Боготол Красноярского края, ПОСТАНОВЛЯЮ: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Боготола от 02.11.2017 № 1390-п «Об утверждении муниципальной программы города Боготола «</w:t>
      </w:r>
      <w:r>
        <w:rPr>
          <w:rFonts w:ascii="Times New Roman" w:hAnsi="Times New Roman" w:cs="Times New Roman"/>
          <w:sz w:val="28"/>
          <w:szCs w:val="28"/>
          <w:lang w:eastAsia="ru-RU"/>
        </w:rPr>
        <w:t>Формирование современной городской среды города Боготола» на 2018-2027 годы»» следующие изменения: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Приложение к постановлению изложить в новой редакции согласно приложению к настоящему постановлению.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города Боготола https://bogotolcity.gosuslugi.ru/ в сети Интернет и опубликовать в официальном печатном издании газете «Земля боготольская».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заместителя Главы города Боготол по оперативным вопросам и вопросам ЖКХ. 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5812B1" w:rsidRDefault="005812B1" w:rsidP="00581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B1" w:rsidRDefault="005812B1" w:rsidP="00581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627" w:rsidRDefault="00197627" w:rsidP="00581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2B1" w:rsidRDefault="005812B1" w:rsidP="005812B1">
      <w:pPr>
        <w:spacing w:after="0" w:line="240" w:lineRule="auto"/>
        <w:jc w:val="both"/>
        <w:rPr>
          <w:rFonts w:ascii="Times New Roman" w:hAnsi="Times New Roman" w:cs="Times New Roman"/>
          <w:spacing w:val="-11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города Боготола               </w:t>
      </w:r>
      <w:r w:rsidR="0019762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А.</w:t>
      </w:r>
      <w:r w:rsidR="00197627">
        <w:rPr>
          <w:rFonts w:ascii="Times New Roman" w:hAnsi="Times New Roman" w:cs="Times New Roman"/>
          <w:sz w:val="28"/>
          <w:szCs w:val="28"/>
        </w:rPr>
        <w:t>В.Байков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  <w:r>
        <w:rPr>
          <w:rFonts w:ascii="Times New Roman" w:hAnsi="Times New Roman" w:cs="Times New Roman"/>
          <w:spacing w:val="-11"/>
          <w:sz w:val="20"/>
          <w:szCs w:val="20"/>
        </w:rPr>
        <w:t>Чибисова Вера Петровна</w:t>
      </w: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  <w:r>
        <w:rPr>
          <w:rFonts w:ascii="Times New Roman" w:hAnsi="Times New Roman" w:cs="Times New Roman"/>
          <w:spacing w:val="-11"/>
          <w:sz w:val="20"/>
          <w:szCs w:val="20"/>
        </w:rPr>
        <w:t>Кульша Ольга Николаевна</w:t>
      </w:r>
    </w:p>
    <w:p w:rsidR="005812B1" w:rsidRDefault="005812B1" w:rsidP="00581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  <w:r>
        <w:rPr>
          <w:rFonts w:ascii="Times New Roman" w:hAnsi="Times New Roman" w:cs="Times New Roman"/>
          <w:spacing w:val="-11"/>
          <w:sz w:val="20"/>
          <w:szCs w:val="20"/>
        </w:rPr>
        <w:t>2-49-38</w:t>
      </w:r>
    </w:p>
    <w:p w:rsidR="005812B1" w:rsidRDefault="005812B1" w:rsidP="005812B1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1"/>
          <w:sz w:val="20"/>
          <w:szCs w:val="20"/>
        </w:rPr>
      </w:pPr>
      <w:r>
        <w:rPr>
          <w:rFonts w:ascii="Times New Roman" w:hAnsi="Times New Roman" w:cs="Times New Roman"/>
          <w:spacing w:val="-11"/>
          <w:sz w:val="20"/>
          <w:szCs w:val="20"/>
        </w:rPr>
        <w:t>5 экз.</w:t>
      </w:r>
    </w:p>
    <w:p w:rsidR="005812B1" w:rsidRDefault="005812B1" w:rsidP="005812B1">
      <w:pPr>
        <w:spacing w:after="0"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5812B1" w:rsidRDefault="005812B1" w:rsidP="005812B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 города Боготола</w:t>
      </w:r>
    </w:p>
    <w:p w:rsidR="005812B1" w:rsidRPr="00F2034C" w:rsidRDefault="005812B1" w:rsidP="005812B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F2034C" w:rsidRPr="00F2034C">
        <w:rPr>
          <w:rFonts w:ascii="Times New Roman" w:hAnsi="Times New Roman" w:cs="Times New Roman"/>
          <w:sz w:val="28"/>
          <w:szCs w:val="28"/>
          <w:u w:val="single"/>
        </w:rPr>
        <w:t>15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F2034C" w:rsidRPr="00F2034C">
        <w:rPr>
          <w:rFonts w:ascii="Times New Roman" w:hAnsi="Times New Roman" w:cs="Times New Roman"/>
          <w:sz w:val="28"/>
          <w:szCs w:val="28"/>
          <w:u w:val="single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_ 2025 г. № </w:t>
      </w:r>
      <w:bookmarkStart w:id="0" w:name="_GoBack"/>
      <w:r w:rsidR="00F2034C" w:rsidRPr="00F2034C">
        <w:rPr>
          <w:rFonts w:ascii="Times New Roman" w:hAnsi="Times New Roman" w:cs="Times New Roman"/>
          <w:sz w:val="28"/>
          <w:szCs w:val="28"/>
          <w:u w:val="single"/>
        </w:rPr>
        <w:t>0507-п</w:t>
      </w:r>
    </w:p>
    <w:bookmarkEnd w:id="0"/>
    <w:p w:rsidR="005812B1" w:rsidRDefault="005812B1" w:rsidP="005812B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6"/>
          <w:szCs w:val="56"/>
          <w:lang w:eastAsia="ru-RU"/>
        </w:rPr>
      </w:pPr>
    </w:p>
    <w:p w:rsidR="005812B1" w:rsidRDefault="005812B1" w:rsidP="005812B1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6"/>
          <w:szCs w:val="56"/>
          <w:lang w:eastAsia="ru-RU"/>
        </w:rPr>
      </w:pPr>
    </w:p>
    <w:p w:rsidR="005812B1" w:rsidRDefault="005812B1" w:rsidP="005812B1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6"/>
          <w:szCs w:val="56"/>
          <w:lang w:eastAsia="ru-RU"/>
        </w:rPr>
      </w:pPr>
    </w:p>
    <w:p w:rsidR="005812B1" w:rsidRDefault="005812B1" w:rsidP="005812B1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6"/>
          <w:szCs w:val="56"/>
          <w:lang w:eastAsia="ru-RU"/>
        </w:rPr>
      </w:pPr>
      <w:r>
        <w:rPr>
          <w:rFonts w:ascii="Times New Roman" w:hAnsi="Times New Roman" w:cs="Times New Roman"/>
          <w:sz w:val="56"/>
          <w:szCs w:val="56"/>
          <w:lang w:eastAsia="ru-RU"/>
        </w:rPr>
        <w:t>МУНИЦИПАЛЬНАЯ ПРОГРАММА ГОРОДА БОГОТОЛА</w:t>
      </w:r>
    </w:p>
    <w:p w:rsidR="005812B1" w:rsidRDefault="005812B1" w:rsidP="005812B1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70"/>
          <w:szCs w:val="70"/>
          <w:lang w:eastAsia="ru-RU"/>
        </w:rPr>
      </w:pPr>
    </w:p>
    <w:p w:rsidR="005812B1" w:rsidRDefault="005812B1" w:rsidP="005812B1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70"/>
          <w:szCs w:val="70"/>
          <w:lang w:eastAsia="ru-RU"/>
        </w:rPr>
      </w:pPr>
    </w:p>
    <w:p w:rsidR="005812B1" w:rsidRDefault="005812B1" w:rsidP="005812B1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>«ФОРМИРОВАНИЕ СОВРЕМЕННОЙ ГОРОДСКОЙ СРЕДЫ ГОРОДА БОГОТОЛА»</w:t>
      </w:r>
    </w:p>
    <w:p w:rsidR="005812B1" w:rsidRDefault="005812B1" w:rsidP="005812B1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>НА 2018-2027 ГОДЫ</w:t>
      </w:r>
    </w:p>
    <w:p w:rsidR="005812B1" w:rsidRDefault="005812B1" w:rsidP="005812B1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40"/>
          <w:szCs w:val="40"/>
        </w:rPr>
      </w:pPr>
    </w:p>
    <w:p w:rsidR="005812B1" w:rsidRDefault="005812B1" w:rsidP="005812B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г. Боготол, 2025 г.</w:t>
      </w:r>
    </w:p>
    <w:p w:rsidR="005812B1" w:rsidRDefault="005812B1" w:rsidP="005812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 ПАСПОРТ </w:t>
      </w:r>
    </w:p>
    <w:p w:rsidR="005812B1" w:rsidRDefault="005812B1" w:rsidP="005812B1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программы города Боготола  </w:t>
      </w:r>
    </w:p>
    <w:p w:rsidR="005812B1" w:rsidRDefault="005812B1" w:rsidP="005812B1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«Формирование современной городской среды города Боготола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812B1" w:rsidRDefault="005812B1" w:rsidP="005812B1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2018-2027 годы</w:t>
      </w:r>
    </w:p>
    <w:p w:rsidR="005812B1" w:rsidRDefault="005812B1" w:rsidP="005812B1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185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8"/>
        <w:gridCol w:w="6997"/>
      </w:tblGrid>
      <w:tr w:rsidR="005812B1" w:rsidTr="005812B1">
        <w:trPr>
          <w:trHeight w:val="575"/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«Формирование современной городской среды города Боготола на 2018-2027 годы» (далее - подпрограмма)</w:t>
            </w:r>
          </w:p>
        </w:tc>
      </w:tr>
      <w:tr w:rsidR="005812B1" w:rsidTr="005812B1">
        <w:trPr>
          <w:trHeight w:val="575"/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разработки муниципальной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ind w:firstLine="4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ст. 179 Бюджетного кодекса Российской Федерации;</w:t>
            </w:r>
          </w:p>
          <w:p w:rsidR="005812B1" w:rsidRDefault="005812B1">
            <w:pPr>
              <w:spacing w:after="0" w:line="240" w:lineRule="auto"/>
              <w:ind w:firstLine="4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города Боготола от 09.08.2013 № 0963-п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«Об утверждении Порядка принятия решений о разработке муниципальных программ города Боготола, их формирования и реализации»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812B1" w:rsidRDefault="005812B1">
            <w:pPr>
              <w:spacing w:after="0" w:line="240" w:lineRule="auto"/>
              <w:ind w:firstLine="4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 администрации города Боготола от 03.09.2020 № 314-р (в ред. от 13.09.2024 № 391-р);</w:t>
            </w:r>
          </w:p>
          <w:p w:rsidR="005812B1" w:rsidRDefault="005812B1">
            <w:pPr>
              <w:spacing w:after="0" w:line="240" w:lineRule="auto"/>
              <w:ind w:firstLine="4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 президента РФ от 07.05.2018 № 204 «О национальных целях и стратегических задачах развития Российской Федерации до 2024 года»;</w:t>
            </w:r>
          </w:p>
          <w:p w:rsidR="005812B1" w:rsidRDefault="005812B1">
            <w:pPr>
              <w:pStyle w:val="af7"/>
              <w:spacing w:after="0" w:line="240" w:lineRule="auto"/>
              <w:ind w:left="0" w:firstLine="4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 Президента РФ от 07.05.2024 № 309 «</w:t>
            </w:r>
            <w:r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>О национальных целях развития Российской Федерации на период до 2030 года и на перспективу до 2036 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812B1" w:rsidRDefault="005812B1">
            <w:pPr>
              <w:pStyle w:val="af7"/>
              <w:spacing w:after="0" w:line="240" w:lineRule="auto"/>
              <w:ind w:left="0" w:firstLine="4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Национальный проект «Инфраструктура для жизни»</w:t>
            </w:r>
          </w:p>
        </w:tc>
      </w:tr>
      <w:tr w:rsidR="005812B1" w:rsidTr="005812B1">
        <w:trPr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</w:t>
            </w:r>
          </w:p>
          <w:p w:rsidR="005812B1" w:rsidRDefault="005812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города Боготола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 архитектуры, градостроительства, имущественных и земельных отношений)</w:t>
            </w:r>
          </w:p>
        </w:tc>
      </w:tr>
      <w:tr w:rsidR="005812B1" w:rsidTr="005812B1">
        <w:trPr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Служба «Заказчика» жилищно-коммунальных услуг и муниципального заказа города Боготола (далее - МКУ Служба «Заказчика» ЖКУ и МЗ г. Боготола)</w:t>
            </w:r>
          </w:p>
        </w:tc>
      </w:tr>
      <w:tr w:rsidR="005812B1" w:rsidTr="005812B1">
        <w:trPr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подпрограмм, отдельных мероприятий муниципальной 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Мероприятия:</w:t>
            </w:r>
          </w:p>
          <w:p w:rsidR="005812B1" w:rsidRDefault="005812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1.Благоустройство дворовых территорий МКД, подлежащих благоустройству;</w:t>
            </w:r>
          </w:p>
          <w:p w:rsidR="005812B1" w:rsidRDefault="005812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Благоустройство общественных пространств;</w:t>
            </w:r>
          </w:p>
          <w:p w:rsidR="005812B1" w:rsidRDefault="005812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3.Реализация мероприятий по комплексному благоустройству территории города.</w:t>
            </w:r>
          </w:p>
        </w:tc>
      </w:tr>
      <w:tr w:rsidR="005812B1" w:rsidTr="005812B1">
        <w:trPr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Цель муниципальной программы 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наиболее благоприятных и комфортных условий жизнедеятельности населения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812B1" w:rsidTr="005812B1">
        <w:trPr>
          <w:trHeight w:val="4239"/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 w:rsidP="005812B1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формирования единого облика муниципального образования;</w:t>
            </w:r>
          </w:p>
          <w:p w:rsidR="005812B1" w:rsidRDefault="005812B1" w:rsidP="005812B1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6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      </w:r>
          </w:p>
          <w:p w:rsidR="005812B1" w:rsidRDefault="005812B1" w:rsidP="005812B1">
            <w:pPr>
              <w:pStyle w:val="af7"/>
              <w:numPr>
                <w:ilvl w:val="0"/>
                <w:numId w:val="36"/>
              </w:numPr>
              <w:tabs>
                <w:tab w:val="left" w:pos="285"/>
              </w:tabs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Повышение уровня благоустройства дворовых территорий муниципального образования; </w:t>
            </w:r>
          </w:p>
          <w:p w:rsidR="005812B1" w:rsidRDefault="005812B1" w:rsidP="005812B1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2" w:firstLine="13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уровня благоустройства территорий общего пользования (площадей, улиц, пешеходных зон, скверов, парков, иных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территории) муниципального образования.</w:t>
            </w:r>
          </w:p>
        </w:tc>
      </w:tr>
      <w:tr w:rsidR="005812B1" w:rsidTr="005812B1">
        <w:trPr>
          <w:trHeight w:val="739"/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812B1" w:rsidRDefault="00581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2018-2027 годы</w:t>
            </w:r>
          </w:p>
        </w:tc>
      </w:tr>
      <w:tr w:rsidR="005812B1" w:rsidTr="005812B1">
        <w:trPr>
          <w:trHeight w:val="3112"/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Перечень целевых показателей муниципальной программы 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ind w:firstLine="4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благоустроенных дворовых территорий в общем количестве дворовых территорий муниципального образования к 2027 году составит 38,4%;</w:t>
            </w:r>
          </w:p>
          <w:p w:rsidR="005812B1" w:rsidRDefault="005812B1">
            <w:pPr>
              <w:spacing w:after="0" w:line="240" w:lineRule="auto"/>
              <w:ind w:firstLine="4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населения, проживающего в многоквартирных домах с благоустроенными дворовыми территориями в общей численности населения в муниципальном образовании к 2027 году составит 53,2%;</w:t>
            </w:r>
          </w:p>
          <w:p w:rsidR="005812B1" w:rsidRDefault="005812B1">
            <w:pPr>
              <w:spacing w:after="0" w:line="240" w:lineRule="auto"/>
              <w:ind w:firstLine="4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благоустроенных общественных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общего количества таких территорий города Боготола к 2027 году составит 54%;</w:t>
            </w:r>
          </w:p>
          <w:p w:rsidR="005812B1" w:rsidRDefault="005812B1">
            <w:pPr>
              <w:widowControl w:val="0"/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Перечень целевых показателей программы с указанием планируемых к достижению значений в результате реализации программы представлен в приложении №1 к программе</w:t>
            </w:r>
          </w:p>
        </w:tc>
      </w:tr>
      <w:tr w:rsidR="005812B1" w:rsidTr="005812B1">
        <w:trPr>
          <w:trHeight w:val="1589"/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Информация по ресурсному обеспечению муниципальной 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Общий объем финансирования программы составит – 111 367,6 тыс. руб., в том числе по годам: 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- 16 014,3 тыс. рублей;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- 10 228,5 тыс. рублей;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- 9 608,4 тыс. рублей;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- 8 992,7 тыс. рублей;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- 12 618,4 тыс. рублей;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- 13 652,9 тыс. рублей;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2024 год - 14 096,8 тыс. рублей;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060,0 тыс. рублей;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- 8 211,5 тыс. рублей.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2027 год - 7 884,1 тыс. рублей.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из них за счет средств: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федерального бюджета - 84 333,2 тыс. руб., в том числе по годам: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- 9 551,8 тыс. рублей;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- 8 497,6 тыс. рублей;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- 8 220,1 тыс. рублей;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- 7 355,0 тыс. рублей;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- 10 669,4 тыс. рублей;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- 7 431,4 тыс. рублей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- 10 304,5 тыс. рублей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- 8 770,5 тыс. рублей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- 7 057,7 тыс. рублей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2027 год - 6 475,2 тыс. рублей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краевого бюджета - 10 162,6 тыс. руб., в том числе по годам: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- 5 002,6 тыс. рублей;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- 447,2 тыс. рублей;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- 432,6 тыс. рублей;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- 387,1 тыс. рублей;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- 561,6 тыс. рублей;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- 391,1 тыс. рублей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- 542,3 тыс. рублей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- 559,8 тыс. рублей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- 784,2 тыс. рублей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2027 год - 1 054,1 тыс. рублей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местного бюджета - 14 640,6 тыс. руб., в том числе по годам: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- 1 140,7 тыс. рублей;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- 1 004,7 тыс. рублей;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- 788,5 тыс. рублей;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- 1 058,2 тыс. рублей;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- 788,4 тыс. рублей;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- 5 684,5 тыс. рублей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- 2 921,5 тыс. рублей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- 529,7 тыс. рублей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- 369,6 тыс. рублей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2027 год - 354,8 тыс. рублей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иные источники - 2 231,2 тыс. руб.   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- 319,2 тыс. рублей;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2019 год - 279,0 тыс. рублей;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- 167,2 тыс. рублей;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- 192,4 тыс. рублей.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- 599,0 тыс. рублей;</w:t>
            </w:r>
          </w:p>
          <w:p w:rsidR="005812B1" w:rsidRDefault="005812B1">
            <w:pPr>
              <w:pStyle w:val="afd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- 145,9 тыс. рублей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- 328,5 тыс. рублей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- 200,0 тыс. рублей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- 0,0 тыс. рублей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2027 год - 0,0 тыс. рублей</w:t>
            </w:r>
          </w:p>
        </w:tc>
      </w:tr>
    </w:tbl>
    <w:p w:rsidR="005812B1" w:rsidRDefault="005812B1" w:rsidP="005812B1">
      <w:pPr>
        <w:spacing w:after="0" w:line="240" w:lineRule="auto"/>
        <w:ind w:right="-1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текущего состояния среды проживания населения </w:t>
      </w:r>
    </w:p>
    <w:p w:rsidR="005812B1" w:rsidRDefault="005812B1" w:rsidP="005812B1">
      <w:pPr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муниципальном образовании город Боготол с указанием основных показателей социально-экономического развития муниципального образования</w:t>
      </w:r>
    </w:p>
    <w:p w:rsidR="005812B1" w:rsidRDefault="005812B1" w:rsidP="005812B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Формирование комфортной городской среды - это комплекс мероприятий, направленных на создание условий для обеспечения благоприятных, безопасных и доступных условий проживания населения в муниципальных образованиях.</w:t>
      </w:r>
    </w:p>
    <w:p w:rsidR="005812B1" w:rsidRDefault="005812B1" w:rsidP="005812B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Городская среда должна соответствовать санитарным и гигиеническим нормам, а также иметь завершенный, привлекательный и эстетичный внешний вид. Создание современной городской среды включает в себя проведение работ по благоустройству дворовых территорий и наиболее посещаемых муниципальных общественных территорий (устройство детских и спортивных площадок, зон отдыха, парковок и автостоянок, озеленение территорий, устройство наружного освещения).</w:t>
      </w:r>
    </w:p>
    <w:p w:rsidR="005812B1" w:rsidRDefault="005812B1" w:rsidP="005812B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актуальных задач требует комплексного, системного подхода, и переход к программно-целевым методам бюджетного планирования, разработке муниципальных программ, содержащих мероприятия по благоустройству территорий. </w:t>
      </w:r>
      <w:r>
        <w:rPr>
          <w:rFonts w:ascii="Times New Roman" w:hAnsi="Times New Roman" w:cs="Times New Roman"/>
          <w:sz w:val="28"/>
          <w:szCs w:val="28"/>
          <w:lang w:eastAsia="ru-RU"/>
        </w:rPr>
        <w:t>Основные принципы формирования программы по формированию комфортной городской среды:</w:t>
      </w:r>
    </w:p>
    <w:p w:rsidR="005812B1" w:rsidRDefault="005812B1" w:rsidP="005812B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Общественное участие. Общественные комиссии, создаются органами местного самоуправления, которые контролируют программу, согласуют отчеты, принимают работы, в их состав включаются представители политических и общественных партий и движений. Обязательное общественное обсуждение, утверждение муниципальной программы, концепций и дизайн-проектов объектов благоустройства. Обязательное обсуждение местных правил благоустройства. Свободное право предложения объектов для включения в программу. Подробное информирование обо всех этапах программы.</w:t>
      </w:r>
    </w:p>
    <w:p w:rsidR="005812B1" w:rsidRDefault="005812B1" w:rsidP="005812B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Системный подход. Проведение инвентаризации объектов (земельных участков) частной собственности, общественных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территорий. Формирование графика благоустройства: дворовых территорий, общественных пространств и объектов (земельных участков) частной собственности.</w:t>
      </w:r>
    </w:p>
    <w:p w:rsidR="005812B1" w:rsidRDefault="005812B1" w:rsidP="005812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Принцип 3. </w:t>
      </w:r>
      <w:r>
        <w:rPr>
          <w:rFonts w:ascii="Times New Roman" w:hAnsi="Times New Roman" w:cs="Times New Roman"/>
          <w:sz w:val="28"/>
          <w:szCs w:val="28"/>
          <w:lang w:eastAsia="ru-RU"/>
        </w:rPr>
        <w:t>Все начинается с дворов. Двор включается в программу только по инициативе жителей – собственников помещений многоквартирного дома. Условием включения в программу является софинансирование собственников – не менее 2 % от сметной стоимости при выполнении работ по благоустройству дворовой территории по минимальному перечню, при выполнении работ на дорогах, образующих проезды к дворовым территориям, финансового участия заинтересованных лиц не требуется и не менее 20 % от сметной стоимости на благоустройство дворовой территории по дополнительному перечню.</w:t>
      </w:r>
    </w:p>
    <w:p w:rsidR="005812B1" w:rsidRDefault="005812B1" w:rsidP="00581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Трудовое участие заинтересованных лиц, не требующее специальной квалификации, может быть обеспечено:</w:t>
      </w:r>
    </w:p>
    <w:p w:rsidR="005812B1" w:rsidRDefault="005812B1" w:rsidP="00581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выполнением жителями неоплачиваемых работ, не требующих специальной квалификации, таких как, например, подготовка объекта (дворовой территории) к началу работ (земляные работы, снятие старого оборудования, уборка мусора);</w:t>
      </w:r>
    </w:p>
    <w:p w:rsidR="005812B1" w:rsidRDefault="005812B1" w:rsidP="00581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предоставлением строительных материалов, техники и т.д.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Минимальный перечень включает в себя: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тротуара, дворового проезда, ремонт дороги, образующей проезд к территории, прилегающей к многоквартирному дому;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освещения дворовых территорий.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установку скамеек;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урн для мусора;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Дополнительный перечень включает в себя: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детских площадок;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спортивных площадок;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пешеходных дорожек.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e"/>
          <w:color w:val="000000" w:themeColor="text1"/>
          <w:sz w:val="28"/>
          <w:szCs w:val="28"/>
        </w:rPr>
        <w:t>В случае удовлетворительного технического состояния объектов (элементов) благоустройства и работ по благоустройству, входящих в состав минимального (дополнительного) перечня, допускается выполнение не всего комплекса работ. Удовлетворительное состояние необходимо подтвердить предоставлением паспорта благоустройства.</w:t>
      </w:r>
    </w:p>
    <w:p w:rsidR="005812B1" w:rsidRDefault="005812B1" w:rsidP="005812B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благоустройстве двора учитывается принцип безбарьерности для маломобильных групп. </w:t>
      </w:r>
    </w:p>
    <w:p w:rsidR="005812B1" w:rsidRDefault="005812B1" w:rsidP="005812B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4.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Создание общественной территории по выбору жителей. Формирование плана (графика) благоустройства до 2027 года неблагоустроенных общественных зон. </w:t>
      </w:r>
    </w:p>
    <w:p w:rsidR="005812B1" w:rsidRDefault="005812B1" w:rsidP="005812B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5.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Закрепление ответственности за содержанием благоустроенной территории. Организация и проведение мероприятий для жителей, включая их непосредственное участие (посадка деревьев, участие в субботниках и т.д.) </w:t>
      </w:r>
    </w:p>
    <w:p w:rsidR="005812B1" w:rsidRDefault="005812B1" w:rsidP="005812B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>Принцип 6.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Личная ответственность. За программу отвечает Глава муниципального образования. Собственник (арендатор) несет ответственность за содержание недвижимости (земельного участка), прилегающей территории. </w:t>
      </w:r>
    </w:p>
    <w:p w:rsidR="005812B1" w:rsidRDefault="005812B1" w:rsidP="005812B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7.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Привлечение местных производителей для выполнения работ по благоустройству. Формирование взаимодействия с представителями малого и среднего бизнеса на территории муниципального образования, развитее конкуренции.</w:t>
      </w:r>
    </w:p>
    <w:p w:rsidR="005812B1" w:rsidRDefault="005812B1" w:rsidP="005812B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8.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Применение лучших практик благоустройства. Привлечение молодых архитекторов, студентов ВУЗов к разработке дизайн - проектов благоустройства дворов и общественных пространств соответствующего функционального назначения. </w:t>
      </w:r>
    </w:p>
    <w:p w:rsidR="005812B1" w:rsidRDefault="005812B1" w:rsidP="005812B1">
      <w:pPr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12B1" w:rsidRDefault="005812B1" w:rsidP="005812B1">
      <w:pPr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Приоритеты и цели социально-экономического развития </w:t>
      </w:r>
    </w:p>
    <w:p w:rsidR="005812B1" w:rsidRDefault="005812B1" w:rsidP="005812B1">
      <w:pPr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формировании современной городской среды, описание основных целей и задач муниципальной программы, тенденции развития современной городской среды</w:t>
      </w:r>
    </w:p>
    <w:p w:rsidR="005812B1" w:rsidRDefault="005812B1" w:rsidP="00581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Указом Президента РФ от 07.05.2018 № 204 «О национальных целях и стратегических задачах развития Российской Федерации до 2024 года» определены приоритеты государственной политики: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кардинальное повышение комфортности городской среды;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индекса качества городской среды на 30 процентов;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сокращение в соответствии с этим индексом количества городов с неблагоприятной средой в два раза.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Важнейшей задачей органов местного самоуправления города Боготола является формирование и обеспечение среды, комфортной и благоприятной для проживания населения, в том числе благоустройство и надлежащее содержание дворовых территорий, выполнение требований </w:t>
      </w:r>
      <w:hyperlink r:id="rId9" w:history="1">
        <w:r>
          <w:rPr>
            <w:rStyle w:val="-"/>
            <w:rFonts w:eastAsiaTheme="minorHAnsi"/>
            <w:color w:val="000000" w:themeColor="text1"/>
            <w:spacing w:val="2"/>
            <w:sz w:val="28"/>
            <w:szCs w:val="28"/>
          </w:rPr>
          <w:t>Градостроительного кодекса Российской Федерации</w:t>
        </w:r>
      </w:hyperlink>
      <w:r>
        <w:rPr>
          <w:rStyle w:val="-"/>
          <w:rFonts w:eastAsiaTheme="minorHAnsi"/>
          <w:color w:val="000000" w:themeColor="text1"/>
          <w:spacing w:val="2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по устойчивому развитию общественных территорий, обеспечивающих при осуществлении градостроительной деятельности безопасные и благоприятные условия жизнедеятельности человека,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образования, а также обеспечение участия населения в процессах формирования планов комплексного благоустройства дворовых территорий и общественного обсуждения их реализации.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Для решения проблем по благоустройству муниципального образования город Боготол необходим комплексный и последовательный подход,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lastRenderedPageBreak/>
        <w:t>Комплексный подход позволяет наиболее полно и в то же время детально охватить весь объем проблем, решение которых может обеспечить комфортные условия проживания всего населения.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При выполнении работ по благоустройству необходимо учитывать мнение жителей и сложившуюся инфраструктуру территории дворов для определения функциональных зон, и выполнения других мероприятий.</w:t>
      </w:r>
    </w:p>
    <w:p w:rsidR="005812B1" w:rsidRDefault="005812B1" w:rsidP="005812B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Для достижения цели -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создания </w:t>
      </w:r>
      <w:r>
        <w:rPr>
          <w:rFonts w:ascii="Times New Roman" w:hAnsi="Times New Roman" w:cs="Times New Roman"/>
          <w:bCs/>
          <w:sz w:val="28"/>
          <w:szCs w:val="28"/>
        </w:rPr>
        <w:t>наиболее благоприятных и комфортных условий жизнедеятельности населения, планируется решать следующие задачи:</w:t>
      </w:r>
    </w:p>
    <w:p w:rsidR="005812B1" w:rsidRDefault="005812B1" w:rsidP="00581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Задача 1</w:t>
      </w:r>
      <w:r>
        <w:rPr>
          <w:rFonts w:ascii="Times New Roman" w:hAnsi="Times New Roman" w:cs="Times New Roman"/>
          <w:sz w:val="28"/>
          <w:szCs w:val="28"/>
          <w:lang w:eastAsia="ru-RU"/>
        </w:rPr>
        <w:t>. Обеспечение формирования единого облика муниципального образования.</w:t>
      </w:r>
    </w:p>
    <w:p w:rsidR="005812B1" w:rsidRDefault="005812B1" w:rsidP="00581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Задача 2</w:t>
      </w:r>
      <w:r>
        <w:rPr>
          <w:rFonts w:ascii="Times New Roman" w:hAnsi="Times New Roman" w:cs="Times New Roman"/>
          <w:sz w:val="28"/>
          <w:szCs w:val="28"/>
          <w:lang w:eastAsia="ru-RU"/>
        </w:rPr>
        <w:t>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Задача 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Повышение уровня благоустройства дворовых территорий муниципального образования; 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Задача 4.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Повышение уровня благоустройства территорий общего пользования (площадей, улиц, пешеходных зон, скверов, парков, иных территории) муниципального образования.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Основные этапы реализации программы:</w:t>
      </w:r>
    </w:p>
    <w:p w:rsidR="005812B1" w:rsidRDefault="005812B1" w:rsidP="005812B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Организация и проведение широкого общественного обсуждения планов благоустройства.</w:t>
      </w:r>
    </w:p>
    <w:p w:rsidR="005812B1" w:rsidRDefault="005812B1" w:rsidP="005812B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Проведение просветительской работы, направленной на информирование населения о Программе и участии в ней.</w:t>
      </w:r>
    </w:p>
    <w:p w:rsidR="005812B1" w:rsidRDefault="005812B1" w:rsidP="005812B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Подготовка дизайн-проектов благоустройства каждой дворовой территории.</w:t>
      </w:r>
    </w:p>
    <w:p w:rsidR="005812B1" w:rsidRDefault="005812B1" w:rsidP="005812B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Подготовка дизайн-проекта общественной территории.</w:t>
      </w:r>
    </w:p>
    <w:p w:rsidR="005812B1" w:rsidRDefault="005812B1" w:rsidP="005812B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Организация работы по заключению муниципальных контрактов на выполнение работ по благоустройству дворовых территорий.</w:t>
      </w:r>
    </w:p>
    <w:p w:rsidR="005812B1" w:rsidRDefault="005812B1" w:rsidP="005812B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Организация работы по заключению муниципальных контрактов на благоустройство общественной территории.</w:t>
      </w:r>
    </w:p>
    <w:p w:rsidR="005812B1" w:rsidRDefault="005812B1" w:rsidP="005812B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Заключение соглашения с министерством строительства Красноярского края о предоставлении субсидии на реализацию мероприятий по благоустройству, направленных на формирование современной городской среды.</w:t>
      </w:r>
    </w:p>
    <w:p w:rsidR="005812B1" w:rsidRDefault="005812B1" w:rsidP="005812B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Выполнение работ по благоустройству:</w:t>
      </w:r>
    </w:p>
    <w:p w:rsidR="005812B1" w:rsidRDefault="005812B1" w:rsidP="005812B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1. дворовых территорий;</w:t>
      </w:r>
    </w:p>
    <w:p w:rsidR="005812B1" w:rsidRDefault="005812B1" w:rsidP="005812B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2. общественных территорий.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На территории муниципального образования город Боготол в целях выполнения мероприятий, реализуемых в рамках приоритетного проекта «Формирование современной городской среды» утвержденного п.12 постановления Правительства РФ от 10.02.2014 №169 «Об утверждении Правил предоставления и распределения субсидий из федерального бюджета бюджетам субъектов РФ на поддержку государственных </w:t>
      </w: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программ субъектов РФ и муниципальных программ формирования современной городской среды», постановлениями Администрации города Боготола, были разработаны и утверждены следующие порядки: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 Порядок разработки, общественного обсуждения с заинтересованными лицами, утверждения дизайн-проектов благоустройства дворовых территорий, включенных в мероприятия по благоустройству, направленные на формирование современной городской среды, а также дизайн-проекта благоустройства наиболее посещаемой муниципальной территории общего пользования муниципального образования город Боготол приведен в приложении №6 к настоящей программе.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2. Порядок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приведен в приложении №5 к настоящей программе.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Кроме этого программой предусмотрено:</w:t>
      </w:r>
    </w:p>
    <w:p w:rsidR="005812B1" w:rsidRDefault="005812B1" w:rsidP="005812B1">
      <w:pPr>
        <w:pStyle w:val="af7"/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Перечень мероприятий муниципальной программы приведен в приложении № 4 к программе.</w:t>
      </w:r>
    </w:p>
    <w:p w:rsidR="005812B1" w:rsidRDefault="005812B1" w:rsidP="005812B1">
      <w:pPr>
        <w:pStyle w:val="af7"/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Ранжированный адресный перечень дворовых территорий, нуждающихся в благоустройстве и подлежащих благоустройству в период 2018-2027г.</w:t>
      </w:r>
      <w:r>
        <w:rPr>
          <w:rFonts w:ascii="Times New Roman" w:eastAsiaTheme="minorHAnsi" w:hAnsi="Times New Roman" w:cs="Times New Roman"/>
          <w:sz w:val="28"/>
          <w:szCs w:val="28"/>
        </w:rPr>
        <w:t>, приведен в приложении №7 к программе.</w:t>
      </w:r>
    </w:p>
    <w:p w:rsidR="005812B1" w:rsidRDefault="005812B1" w:rsidP="005812B1">
      <w:pPr>
        <w:pStyle w:val="af7"/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Адресный перечень общественных территорий муниципального образования города Боготола, приведен в приложении №8 к программе.</w:t>
      </w:r>
    </w:p>
    <w:p w:rsidR="005812B1" w:rsidRDefault="005812B1" w:rsidP="005812B1">
      <w:pPr>
        <w:pStyle w:val="af7"/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Адресный перечень общественных территорий, нуждающихся в благоустройстве в период 2023-2027 гг., приведен в приложении №8</w:t>
      </w:r>
      <w:r>
        <w:rPr>
          <w:rFonts w:ascii="Times New Roman" w:eastAsiaTheme="minorHAnsi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к программе.</w:t>
      </w:r>
    </w:p>
    <w:p w:rsidR="005812B1" w:rsidRDefault="005812B1" w:rsidP="005812B1">
      <w:pPr>
        <w:pStyle w:val="af7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Для определения общественных территорий, нуждающихся в благоустройстве и подлежащих благоустройству в период 2023-2027 гг. были проведены рейтинговые голосования по отбору общественной территории подлежащей благоустройству в 2025 году. </w:t>
      </w:r>
    </w:p>
    <w:p w:rsidR="005812B1" w:rsidRDefault="005812B1" w:rsidP="00581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удовлетворительное состояние (отсутствие) парков и скверов, отсутствие детских игровых площадок и зон отдыха во дворах, устаревшие малые архитектурные формы - негативно влияет на эмоциональное состояние и качество жизни населения.</w:t>
      </w:r>
    </w:p>
    <w:p w:rsidR="005812B1" w:rsidRDefault="005812B1" w:rsidP="00581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объективных причин, из-за дефицита муниципального бюджета объекты благоустройства, такие как пешеходные зоны, зоны отдыха, тротуары, объекты уличного освещения, нуждаются в ремонте и реконструкции. Территорий функционального назначения системно не благоустраиваются. </w:t>
      </w:r>
    </w:p>
    <w:p w:rsidR="005812B1" w:rsidRDefault="005812B1" w:rsidP="00581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обеспеченности дворовых территорий элементами внешнего благоустройства показал, что уровень их комфортности не отвечает требованиям жителей. Комфортность проживания в многоквартирных </w:t>
      </w:r>
      <w:r>
        <w:rPr>
          <w:rFonts w:ascii="Times New Roman" w:hAnsi="Times New Roman" w:cs="Times New Roman"/>
          <w:sz w:val="28"/>
          <w:szCs w:val="28"/>
        </w:rPr>
        <w:lastRenderedPageBreak/>
        <w:t>домах определяется уровнем благоустройства дворовых территорий с учетом организации во дворах дорожно-тропиночной сети, устройства газонов и цветников, озеленения, освещения территории двора, размещения малых архитектурных форм, организации детских спортивно-игровых площадок, упорядочения площадок индивидуального транспорта, организации площадок для выгула домашних животных, обустройства мест сбора и временного хранения мусора.</w:t>
      </w:r>
    </w:p>
    <w:p w:rsidR="005812B1" w:rsidRDefault="005812B1" w:rsidP="00581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существенных изменений данной ситуации с 2014 года администрация участвует в краевых конкурсах «Жители – за чистоту и благоустройство».</w:t>
      </w:r>
    </w:p>
    <w:p w:rsidR="005812B1" w:rsidRDefault="005812B1" w:rsidP="00581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2017-2024 годы выполнены работы по благоустройству территории на общую сумму </w:t>
      </w:r>
      <w:r>
        <w:rPr>
          <w:rFonts w:ascii="Times New Roman" w:hAnsi="Times New Roman" w:cs="Times New Roman"/>
          <w:sz w:val="28"/>
          <w:szCs w:val="28"/>
          <w:u w:val="single"/>
        </w:rPr>
        <w:t>85124,3</w:t>
      </w:r>
      <w:r>
        <w:rPr>
          <w:rFonts w:ascii="Times New Roman" w:hAnsi="Times New Roman" w:cs="Times New Roman"/>
          <w:sz w:val="28"/>
          <w:szCs w:val="28"/>
        </w:rPr>
        <w:t xml:space="preserve"> тыс. рублей. Это позволило значительно улучшить условия и комфортность проживания жителей города.</w:t>
      </w:r>
    </w:p>
    <w:p w:rsidR="005812B1" w:rsidRDefault="005812B1" w:rsidP="00581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разработка и реализация Программы должна обеспечить комплексный подход к благоустройству территории г. Боготола, создать организационно-финансовые механизмы взаимодействия, координации усилий и концентрации ресурсов субъектов экономики для решения поставленной цели.</w:t>
      </w:r>
    </w:p>
    <w:p w:rsidR="005812B1" w:rsidRDefault="005812B1" w:rsidP="00581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Программы возможно возникновение рисков, которые могут привести к изменению сроков и препятствовать достижению планируемых результатов.</w:t>
      </w:r>
    </w:p>
    <w:p w:rsidR="005812B1" w:rsidRDefault="005812B1" w:rsidP="00581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рисками, оказывающими влияние на конечные результаты реализации мероприятий Программы, являются:</w:t>
      </w:r>
    </w:p>
    <w:p w:rsidR="005812B1" w:rsidRDefault="005812B1" w:rsidP="00581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бюджетные риски, связанные с дефицитом краевого и городского бюджетов и возможностью невыполнения обязательств по софинансированию мероприятий Программы;</w:t>
      </w:r>
    </w:p>
    <w:p w:rsidR="005812B1" w:rsidRDefault="005812B1" w:rsidP="00581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управленческие (внутренние) риски, связанные с неэффективным управлением реализацией региональной и муниципальных программ, низким качеством межведомственного взаимодействия, недостаточным контролем над реализацией программ и т.д.</w:t>
      </w:r>
    </w:p>
    <w:p w:rsidR="005812B1" w:rsidRDefault="005812B1" w:rsidP="00581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риски невыполнения исполнителем обязательств, превышения стоимости проекта, риски низкого качества работ;</w:t>
      </w:r>
    </w:p>
    <w:p w:rsidR="005812B1" w:rsidRDefault="005812B1" w:rsidP="00581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социальные риски, связанные с низкой социальной активностью населения, отсутствием массовой культуры соучастия в благоустройстве дворовых территорий.</w:t>
      </w:r>
    </w:p>
    <w:p w:rsidR="005812B1" w:rsidRDefault="005812B1" w:rsidP="00581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2B1" w:rsidRDefault="005812B1" w:rsidP="005812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населения, социально-экономическое развитие в сфере формирования современной городской среды, экономики, степени реализации других общественно значимых интересов</w:t>
      </w:r>
    </w:p>
    <w:p w:rsidR="005812B1" w:rsidRDefault="005812B1" w:rsidP="005812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12B1" w:rsidRDefault="005812B1" w:rsidP="00581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Благоустройство качественно характеризует условия проживания людей и степень комфортности жилья, влияет на формирование культуры быта.</w:t>
      </w:r>
    </w:p>
    <w:p w:rsidR="005812B1" w:rsidRDefault="005812B1" w:rsidP="00581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позволит определить ключевые параметры формирования современной среды, а также будет способствовать восприятию гражданами, проживающими на территории города, его как единого пространства, обеспечивающего комфорт и безопасность проживания и вовлечение в процесс благоустройства самих горожан.</w:t>
      </w:r>
    </w:p>
    <w:p w:rsidR="005812B1" w:rsidRDefault="005812B1" w:rsidP="00581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программы:</w:t>
      </w:r>
    </w:p>
    <w:p w:rsidR="005812B1" w:rsidRDefault="005812B1" w:rsidP="00581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 качество среды муниципального образования;</w:t>
      </w:r>
    </w:p>
    <w:p w:rsidR="005812B1" w:rsidRDefault="005812B1" w:rsidP="00581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улучшит параметры качества жизни населения, демографическую ситуацию;</w:t>
      </w:r>
    </w:p>
    <w:p w:rsidR="005812B1" w:rsidRDefault="005812B1" w:rsidP="00581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 привлекательность территорий муниципального образования для населения и бизнеса;</w:t>
      </w:r>
    </w:p>
    <w:p w:rsidR="005812B1" w:rsidRDefault="005812B1" w:rsidP="00581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сформирует на территории муниципального образования новые и современные общественные территории.</w:t>
      </w:r>
    </w:p>
    <w:p w:rsidR="005812B1" w:rsidRDefault="005812B1" w:rsidP="00581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показатели программы:</w:t>
      </w:r>
    </w:p>
    <w:p w:rsidR="005812B1" w:rsidRDefault="005812B1" w:rsidP="00581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благоустроенных дворовых территорий в общем количестве дворовых территорий муниципального образования к 2027 году составит 38,4 %;</w:t>
      </w:r>
    </w:p>
    <w:p w:rsidR="005812B1" w:rsidRDefault="005812B1" w:rsidP="00581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населения, проживающего в многоквартирных домах с благоустроенными дворовыми территориями в общей численности населения в муниципальном образовании к 2027 году составит 53,2%;</w:t>
      </w:r>
    </w:p>
    <w:p w:rsidR="005812B1" w:rsidRDefault="005812B1" w:rsidP="00581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благоустроенных общественных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общего количества таких территорий города Боготола к 2027 году составит 54%.</w:t>
      </w:r>
    </w:p>
    <w:p w:rsidR="005812B1" w:rsidRDefault="005812B1" w:rsidP="00581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целевых показателей программы с расшифровкой плановых значений по годам ее реализации приведен в приложении № 1 к настоящей программе.</w:t>
      </w:r>
    </w:p>
    <w:p w:rsidR="005812B1" w:rsidRDefault="005812B1" w:rsidP="005812B1">
      <w:pPr>
        <w:tabs>
          <w:tab w:val="left" w:pos="0"/>
        </w:tabs>
        <w:spacing w:after="0" w:line="240" w:lineRule="auto"/>
        <w:ind w:right="-17"/>
        <w:rPr>
          <w:rFonts w:ascii="Times New Roman" w:hAnsi="Times New Roman" w:cs="Times New Roman"/>
          <w:sz w:val="28"/>
          <w:szCs w:val="28"/>
        </w:rPr>
      </w:pPr>
    </w:p>
    <w:p w:rsidR="005812B1" w:rsidRDefault="005812B1" w:rsidP="005812B1">
      <w:pPr>
        <w:tabs>
          <w:tab w:val="left" w:pos="0"/>
        </w:tabs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 Информация по отдельным</w:t>
      </w:r>
    </w:p>
    <w:p w:rsidR="005812B1" w:rsidRDefault="005812B1" w:rsidP="005812B1">
      <w:pPr>
        <w:tabs>
          <w:tab w:val="left" w:pos="0"/>
        </w:tabs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мероприятиям муниципальной программы</w:t>
      </w:r>
    </w:p>
    <w:p w:rsidR="005812B1" w:rsidRDefault="005812B1" w:rsidP="005812B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задач программы достигается реализацией отдельных мероприятий: 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Благоустройство дворовых территорий МКД, подлежащих благоустройству;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Благоустройство общественных пространств;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Реализация мероприятий по комплексному благоустройству территории города.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Система мероприятий Программы включает в себя следующие мероприятия, соответствующие поставленным задачам, согласно приложению № 1 к Программе.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Задача 1.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Обеспечение формирования единого облика муниципального образования.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Мероприятие 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Применение правил благоустройства, утвержденных органом местного самоуправления от 21.05.2019 № 16-205 по результатам публичных слушаний. </w:t>
      </w:r>
      <w:r>
        <w:rPr>
          <w:rFonts w:ascii="Times New Roman" w:hAnsi="Times New Roman" w:cs="Times New Roman"/>
          <w:sz w:val="28"/>
          <w:szCs w:val="28"/>
        </w:rPr>
        <w:t>(Постановление от 28.08.2017 № 9-99 считать утратившим силу).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Федеральному закону от 06.10.2003 № 131-ФЗ к вопросам местного значения городских округов (п.25 ст.16) и поселений (п.19 ст.14) отнесено утверждение Правила благоустройства городских округов и поселений, соответственно. 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благоустройства территорий поселений, городских округов приведены в соответствие с рекомендациями министерства строительства и ЖКХ РФ, утвержденными приказом от 13.04.2017 № 711/пр и утверждены Решением Боготольского городского Совета депутатов от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21.05.2019 № 16-205 </w:t>
      </w:r>
      <w:r>
        <w:rPr>
          <w:rFonts w:ascii="Times New Roman" w:hAnsi="Times New Roman" w:cs="Times New Roman"/>
          <w:sz w:val="28"/>
          <w:szCs w:val="28"/>
        </w:rPr>
        <w:t>на основании публичных слушаний.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ст. 28 федерального закона от 06.10.2003 № 131-ФЗ Правила благоустройства территорий поселений, городских округов должны выноситься на публичные слушания.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Порядок организации и проведения публичных слушаний определен  уставом муниципального образования и предусматривает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Мероприятие 2.  Обеспечение системной работы административной комиссии. 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Согласно ст. 14.2 закона Красноярского края от 02.10.2008 № 7-2161 «Об административных правонарушениях» о</w:t>
      </w:r>
      <w:r>
        <w:rPr>
          <w:rFonts w:ascii="Times New Roman" w:hAnsi="Times New Roman" w:cs="Times New Roman"/>
          <w:bCs/>
          <w:sz w:val="28"/>
          <w:szCs w:val="28"/>
        </w:rPr>
        <w:t xml:space="preserve">рганы местного самоуправления городских округов, поселений края наделяются государственными полномочиями по созданию и обеспечению деятельности административных комиссий в соответствии с </w:t>
      </w:r>
      <w:hyperlink r:id="rId10" w:history="1">
        <w:r>
          <w:rPr>
            <w:rStyle w:val="-"/>
            <w:bCs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края от 23.04.2009 № 8-3170. 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Административные комиссии рассматривают дела об административных правонарушениях, предусмотренных ст. </w:t>
      </w:r>
      <w:hyperlink r:id="rId11" w:history="1">
        <w:r>
          <w:rPr>
            <w:rStyle w:val="-"/>
            <w:bCs/>
            <w:sz w:val="28"/>
            <w:szCs w:val="28"/>
          </w:rPr>
          <w:t>5.1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Нарушение правил благоустройства городов и других населенных пунктов»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Закона </w:t>
      </w:r>
      <w:r>
        <w:rPr>
          <w:rFonts w:ascii="Times New Roman" w:hAnsi="Times New Roman" w:cs="Times New Roman"/>
          <w:sz w:val="28"/>
          <w:szCs w:val="28"/>
        </w:rPr>
        <w:t xml:space="preserve">«Об административных правонарушениях». 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административной комиссии утвержден решением Боготольского городского Совета депутатов от 17.03.2016 № В-33 (в редакции от 31.05.2018 № 12-150).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работы административной комиссии в период с 2014 по 2016 года показал следующее: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2014 году было составлено 76 протоколов по ст. 5.1 ЗКК;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 было составлено 8 протоколов по ст. 5.1 ЗКК;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 2016 году было составлено 13 протоколов по ст. 5.1 ЗКК.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Мероприятие 3. Применение лучших практик (проектов, дизайн- проектов) при благоустройстве дворов и общественных территорий.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Концепцию благоустройства территории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концепции отражается настоящее и будущее территории: 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характеристика, описание (текстовое, графическое) территории в настоящее время, место расположения (адрес), анализ существующих сценариев использования, анализ проблем, анализ ценностей и потенциала территории, задачи по развитию территории;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характеристика, описание (текстовое, графическое), планируемые сценарии использования территории по результатам работ по благоустройству.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краевом уровне по результатам конкурса формируется база лучших проектов (дизайн-проект) благоустройства дворов и общественных территорий, которой можно пользоваться.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задачи 2 были разработаны и утверждены в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году муниципальные нормативные правовые акты по вопросам реализации Программы: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формирования общественной комиссии </w:t>
      </w:r>
      <w:r>
        <w:rPr>
          <w:rFonts w:ascii="Times New Roman" w:hAnsi="Times New Roman" w:cs="Times New Roman"/>
          <w:bCs/>
          <w:sz w:val="28"/>
          <w:szCs w:val="28"/>
        </w:rPr>
        <w:t>по развитию городской среды;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представления, рассмотрения и оценки предложений по включению дворовой территории в муниципальную программу;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представления, рассмотрения и оценки предложений граждан, организаций о включении в муниципальную программу наиболее посещаемой муниципальной территории общего пользования населенного пункта.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3.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Повышение уровня благоустройства дворовых территорий муниципального образования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Мероприятие: Благоустройство дворовых территорий. 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восьмидесяти процентов горожан - жители многоквартирных домов. В связи с чем, не теряет свою актуальность проблема соответствия степени благоустроенности дворовых территорий градостроительным, санитарно-гигиеническим и экологическим требованиям.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многолетней эксплуатации объекты благоустройства дворовых территорий, расположенных в существующем жилищном фонде города, физически и морально устарели: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во дворах не осуществляется уход за зелеными насаждениями, которые представлены в основном зрелыми и перестойными деревьями, на газонах не устроены цветники;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детское игровое и спортивное оборудование за многие годы эксплуатации не отвечает современным требованиям эстетической привлекательности, безопасности, а во многих дворах пришло в негодность и утилизировано;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благоустройства дворовых территорий сформирован ранжированный адресный перечень всех дворовых территорий, нуждающихся в благоустройстве (с учетом их физического состояния) и подлежащих благоустройству в 2018-2027 годах исходя из минимального перечня работ по благоустройству, согласно приложению № 7 к Программе.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благоустройстве дворовой территории с привлечением бюджетных средств в порядке, установленном Правительством края, выполняется минимальный и дополнительный перечни работ.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Минимальный перечень включает в себя: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тротуара, дворового проезда, ремонт дороги, образующей проезд к территории, прилегающей к многоквартирному дому;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освещения дворовых территорий;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установку скамеек;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урн для мусора.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Дополнительный перечень включает в себя: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детских площадок;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спортивных площадок;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пешеходных дорожек.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удовлетворительного технического состояния объектов (элементов) благоустройства и (или) работ по благоустройству, входящих в состав минимального (дополнительного) перечня, допускается выполнение не всего комплекса работ. Удовлетворительное состояние необходимо подтвердить предоставлением паспорта благоустройства.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(далее - заинтересованные лица) обеспечивают финансовое и трудовое участие в реализации мероприятий по благоустройству дворовых территорий при выполнении минимального и дополнительного перечня. </w:t>
      </w:r>
    </w:p>
    <w:p w:rsidR="005812B1" w:rsidRDefault="005812B1" w:rsidP="00581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выполнении работ по минимальному перечню заинтересованные лица обеспечивают финансовое участие в размере не менее 2% от </w:t>
      </w:r>
      <w:r>
        <w:rPr>
          <w:rFonts w:ascii="Times New Roman" w:hAnsi="Times New Roman" w:cs="Times New Roman"/>
          <w:sz w:val="28"/>
          <w:szCs w:val="28"/>
        </w:rPr>
        <w:t>сметной стоимости на благоустройство дворовой территории.</w:t>
      </w:r>
    </w:p>
    <w:p w:rsidR="005812B1" w:rsidRDefault="005812B1" w:rsidP="00581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работ по минимальному перечню на дорогах, образующих проезды к дворовым территориям, финансового участия заинтересованных лиц не требуется.</w:t>
      </w:r>
    </w:p>
    <w:p w:rsidR="005812B1" w:rsidRDefault="005812B1" w:rsidP="00581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работ по дополнительному перечню заинтересованные лица обеспечивают финансовое участие в размере не </w:t>
      </w:r>
      <w:r>
        <w:rPr>
          <w:rFonts w:ascii="Times New Roman" w:hAnsi="Times New Roman" w:cs="Times New Roman"/>
          <w:sz w:val="28"/>
          <w:szCs w:val="28"/>
        </w:rPr>
        <w:lastRenderedPageBreak/>
        <w:t>менее 20 % от сметной стоимости на благоустройство дворовой территории.</w:t>
      </w:r>
    </w:p>
    <w:p w:rsidR="005812B1" w:rsidRDefault="005812B1" w:rsidP="00581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Трудовое участие заинтересованных лиц, не требующее специальной квалификации, может быть обеспечено:</w:t>
      </w:r>
    </w:p>
    <w:p w:rsidR="005812B1" w:rsidRDefault="005812B1" w:rsidP="00581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выполнением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мусора). </w:t>
      </w:r>
    </w:p>
    <w:p w:rsidR="005812B1" w:rsidRDefault="005812B1" w:rsidP="00581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финансовом и трудовом участии заинтересованных лиц в реализации мероприятий по благоустройству дворовых территорий по минимальному перечню и дополнительному перечню принимается на общем собрании собственников помещений многоквартирного дома, которое проводиться в соответствии с требованиями статей 44 - 48 Жилищного кодекса Российской Федерации.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в первоочередном порядке подлежат благоустройству дворовые территории, по которым заинтересованными лицами в 2024 году было принято решение о финансовом и трудовом участии в минимальном и (или) дополнительном перечне. Очередность благоустройства определяется в порядке поступления предложений заинтересованных лиц об их участии в выполнении указанных работ в муниципальной программе.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Физическое состояние дворовой территории и необходимость ее благоустройства определятся по результатам инвентаризации дворовой территории, проведенной в порядке, установленном постановлением Правительства Красноярского края  от 18.07.2017 № 415-п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Style w:val="ae"/>
          <w:bCs/>
          <w:sz w:val="28"/>
          <w:szCs w:val="28"/>
        </w:rPr>
        <w:t>Об утверждении Порядка проведения инвентаризации дворовых территорий многоквартирных домов,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предоставленных для их размещения, уровня благоустройства индивидуальных жилых домов и земельных участков, предоставленных для их размещения, расположенных на территории Красноярского края»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заинтересованные лица направляют в порядке, установленном постановлением главы муниципального образования от 07.07.2012 № 0804-п «О порядке представления, рассмотрения и оценки предложений по включению дворовой территории в муниципальную программу».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финансовом и трудовом участии заинтересованных лиц в реализации мероприятий по благоустройству дворовых территорий по минимальному перечню и дополнительному перечню принимается на общем собрании собственников помещений многоквартирного дома, </w:t>
      </w:r>
      <w:r>
        <w:rPr>
          <w:rFonts w:ascii="Times New Roman" w:hAnsi="Times New Roman" w:cs="Times New Roman"/>
          <w:sz w:val="28"/>
          <w:szCs w:val="28"/>
        </w:rPr>
        <w:lastRenderedPageBreak/>
        <w:t>которое проводится в соответствии с требованиями статей 44-48 Жилищного кодекса Российской Федерации.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Ранжированный адресный перечень всех дворовых территорий, нуждающихся в благоустройстве рассмотрен и согласован решением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общественной комиссией </w:t>
      </w:r>
      <w:r>
        <w:rPr>
          <w:rFonts w:ascii="Times New Roman" w:hAnsi="Times New Roman" w:cs="Times New Roman"/>
          <w:bCs/>
          <w:sz w:val="28"/>
          <w:szCs w:val="28"/>
        </w:rPr>
        <w:t>по развитию городской (сельской) среды от 27.11.2024 № 12.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финансового участия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заинтересованных лиц </w:t>
      </w:r>
      <w:r>
        <w:rPr>
          <w:rFonts w:ascii="Times New Roman" w:hAnsi="Times New Roman" w:cs="Times New Roman"/>
          <w:sz w:val="28"/>
          <w:szCs w:val="28"/>
        </w:rPr>
        <w:t xml:space="preserve">может быть снижена при условии обеспечения софинансирования за счет средств местного бюджета соразмерно доле снижения финансового участия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заинтересованных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4.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ab/>
        <w:t xml:space="preserve">Повышение уровня благоустройства территорий общего пользования (площадей, улиц, пешеходных зон, скверов, парков, иных территории) муниципального образования 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Мероприятие: Благоустройство общественных территорий. 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города Боготола сформирован адресный перечень всех общественных территорий, согласно приложению № 8 к Программе. 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благоустройства сформирован адресный перечень общественных территорий, нуждающихся в благоустройстве и подлежащих благоустройству в 2018-2027 годах, согласно приложению № 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Физическое состояние общественной территории и необходимость ее благоустройства определена по результатам инвентаризации общественной территории, проведенной в порядке, установленном постановлением Правительства Красноярского края  от 18.07.2017 № 415-п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Style w:val="ae"/>
          <w:bCs/>
          <w:sz w:val="28"/>
          <w:szCs w:val="28"/>
        </w:rPr>
        <w:t>Об утверждении Порядка проведения инвентаризации дворовых территорий многоквартирных домов,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предоставленных для их размещения, уровня благоустройства индивидуальных жилых домов и земельных участков, предоставленных для их размещения, расположенных на территории Красноярского края»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812B1" w:rsidRDefault="005812B1" w:rsidP="005812B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Очередность благоустройства общественных территорий определяется ежегодно (допускается также и поэтапное благоустройство общественной территории) с учетом мнения граждан во исполнение постановления главы муниципального образования от 30.11.2022 № 1497-п  «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Об утверждении Порядка представления, рассмотрения и оценки предложений граждан, организаций о включении в муниципальную программу формирования современной городской  среды на 2018-2024 годы наиболее посещаемой муниципальной территории общего пользования населенного пункта, подлежащей благоустройству в 2018-2022 годы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Согласно итогового протокола №7 от 07.05.2024 года заседания общественной комиссии по итогам рейтингового голосования за выбор общественных территорий, планируемых к благоустройству в 2025 году, проводившегося на единой платформе для онлайн голосования (</w:t>
      </w:r>
      <w:r>
        <w:rPr>
          <w:rFonts w:ascii="Times New Roman" w:hAnsi="Times New Roman" w:cs="Times New Roman"/>
          <w:sz w:val="28"/>
          <w:szCs w:val="28"/>
          <w:lang w:val="en-US"/>
        </w:rPr>
        <w:t>za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gorodsreda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) проходит благоустройство сквера «имени Н.П. Шикунова».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Мероприятие: </w:t>
      </w:r>
      <w:r>
        <w:rPr>
          <w:rFonts w:ascii="Times New Roman" w:hAnsi="Times New Roman" w:cs="Times New Roman"/>
          <w:sz w:val="28"/>
          <w:szCs w:val="28"/>
          <w:u w:val="single"/>
        </w:rPr>
        <w:t>Благоустройство</w:t>
      </w:r>
      <w:r>
        <w:rPr>
          <w:rFonts w:ascii="Times New Roman" w:hAnsi="Times New Roman" w:cs="Times New Roman"/>
          <w:iCs/>
          <w:sz w:val="28"/>
          <w:szCs w:val="28"/>
          <w:u w:val="single"/>
          <w:shd w:val="clear" w:color="auto" w:fill="FDFDFD"/>
        </w:rPr>
        <w:t xml:space="preserve"> мест массового отдыха населения (городских парков)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DFDFD"/>
        </w:rPr>
        <w:t>На протяжении трех лет проходило благоустройство общественного пространства - городского парка «Сфера». В 2020 году прошел завершающий этап благоустройства всего городского парка.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дизайн проектов выполнялись следующие работы: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детская игровая площадка,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скейт зона,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ротонда, сцена,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зона отдыха (открытая площадка) 2 шт.,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зона отдыха (павильон – беседка) 2 шт.,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амфитеатры 2 шт.,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клумбы с многолетними цветами,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живая изгородь (кизильник блестящий),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скамейки, урны.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Мероприятие: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по инвентаризации уровня благоустройства индивидуальных жилых домов и земельных участков, предоставленных для их размещения.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визуального обследования уровня благоустройства индивидуальных жилых домов и земельных участков, предоставляемых для их размещения в соответствии с утвержденным порядком их инвентаризации; 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паспортов благоустройства индивидуальной жилой застройки;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по результатам инвентаризации соглашений с собственниками (пользователями) указанных домов (земельных участков) об их благоустройстве.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Исходя из требований, определенных пунктом 11 Приложения № 15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  <w:lang w:eastAsia="ru-RU"/>
        </w:rPr>
        <w:t>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РФ от 30.12.2017 N 1710, предусмотреть в настоящей программе также следующие условия и мероприятия: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а) 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не позднее 1 апреля года предоставления субсидии - для заключения соглашений на выполнение работ по благоустройству общественных территорий, для заключения соглашений на выполнение работ по благоустройству дворовых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территорий - не позднее 1 апреля года предоставления субсидии, за исключением: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случаев заключения таких соглашений в пределах экономии и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5812B1" w:rsidRDefault="005812B1" w:rsidP="005812B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муниципальное образование имеет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комиссией;</w:t>
      </w:r>
    </w:p>
    <w:p w:rsidR="005812B1" w:rsidRDefault="005812B1" w:rsidP="005812B1">
      <w:pPr>
        <w:pStyle w:val="ConsPlusNormal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муниципальное образование вправе исключить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</w:t>
      </w:r>
      <w:r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5812B1" w:rsidRDefault="005812B1" w:rsidP="005812B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проведение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бюджета субъекта Российской Федерации.</w:t>
      </w:r>
    </w:p>
    <w:p w:rsidR="005812B1" w:rsidRDefault="005812B1" w:rsidP="005812B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5812B1" w:rsidRDefault="005812B1" w:rsidP="005812B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 Перечень объектов недвижимого имущества муниципальной собственности города Боготола, подлежащих строительству, реконструкции, техническому перевооружению или приобретению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муниципальной программы не предусматривает строительство, реконструкцию, техническое перевооружение или приобретение объектов недвижимого имущества в муниципальную собственность города.</w:t>
      </w:r>
    </w:p>
    <w:p w:rsidR="005812B1" w:rsidRDefault="005812B1" w:rsidP="005812B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812B1" w:rsidRDefault="005812B1" w:rsidP="005812B1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 Информация о ресурсном обеспечении программы</w:t>
      </w:r>
    </w:p>
    <w:p w:rsidR="005812B1" w:rsidRDefault="005812B1" w:rsidP="005812B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812B1" w:rsidRDefault="001B3E9E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hyperlink r:id="rId12" w:history="1">
        <w:r w:rsidR="005812B1">
          <w:rPr>
            <w:rStyle w:val="-"/>
            <w:color w:val="000000" w:themeColor="text1"/>
            <w:sz w:val="28"/>
            <w:szCs w:val="28"/>
          </w:rPr>
          <w:t>Информация</w:t>
        </w:r>
      </w:hyperlink>
      <w:r w:rsidR="005812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12B1">
        <w:rPr>
          <w:rFonts w:ascii="Times New Roman" w:hAnsi="Times New Roman" w:cs="Times New Roman"/>
          <w:sz w:val="28"/>
          <w:szCs w:val="28"/>
        </w:rPr>
        <w:t xml:space="preserve">о ресурсном обеспечении муниципальной программы </w:t>
      </w:r>
      <w:r w:rsidR="005812B1">
        <w:rPr>
          <w:rFonts w:ascii="Times New Roman" w:hAnsi="Times New Roman" w:cs="Times New Roman"/>
          <w:sz w:val="28"/>
          <w:szCs w:val="28"/>
        </w:rPr>
        <w:br/>
        <w:t xml:space="preserve">за счет средств городского бюджета, в том числе средств, поступивших </w:t>
      </w:r>
      <w:r w:rsidR="005812B1">
        <w:rPr>
          <w:rFonts w:ascii="Times New Roman" w:hAnsi="Times New Roman" w:cs="Times New Roman"/>
          <w:sz w:val="28"/>
          <w:szCs w:val="28"/>
        </w:rPr>
        <w:br/>
        <w:t>из бюджетов других уровней бюджетной системы и бюджетов государственных внебюджетных фондов (с расшифровкой по главным распорядителям бюджетных средств, в разрезе подпрограмм, отдельных мероприятий муниципальной программы), приведена в приложении № 2</w:t>
      </w:r>
      <w:r w:rsidR="005812B1">
        <w:rPr>
          <w:rFonts w:ascii="Times New Roman" w:hAnsi="Times New Roman" w:cs="Times New Roman"/>
          <w:sz w:val="28"/>
          <w:szCs w:val="28"/>
        </w:rPr>
        <w:br/>
        <w:t>к муниципальной программе.</w:t>
      </w:r>
    </w:p>
    <w:p w:rsidR="005812B1" w:rsidRDefault="001B3E9E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hyperlink r:id="rId13" w:history="1">
        <w:r w:rsidR="005812B1">
          <w:rPr>
            <w:rStyle w:val="-"/>
            <w:color w:val="000000" w:themeColor="text1"/>
            <w:sz w:val="28"/>
            <w:szCs w:val="28"/>
          </w:rPr>
          <w:t>Информация</w:t>
        </w:r>
      </w:hyperlink>
      <w:r w:rsidR="005812B1">
        <w:rPr>
          <w:rFonts w:ascii="Times New Roman" w:hAnsi="Times New Roman" w:cs="Times New Roman"/>
          <w:sz w:val="28"/>
          <w:szCs w:val="28"/>
        </w:rPr>
        <w:t xml:space="preserve"> об источниках финансирования подпрограмм, отдельных мероприятиях муниципальной программы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фондов), приведена в приложении №3 к муниципальной программе.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12B1" w:rsidRDefault="005812B1" w:rsidP="005812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Перечень нормативно-правовых актов, которые необходимы </w:t>
      </w:r>
    </w:p>
    <w:p w:rsidR="005812B1" w:rsidRDefault="005812B1" w:rsidP="005812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мероприятий муниципальной программы</w:t>
      </w:r>
    </w:p>
    <w:p w:rsidR="005812B1" w:rsidRDefault="005812B1" w:rsidP="005812B1">
      <w:pPr>
        <w:pStyle w:val="ConsPlusNormal0"/>
        <w:jc w:val="both"/>
        <w:rPr>
          <w:rFonts w:ascii="Times New Roman" w:hAnsi="Times New Roman" w:cs="Times New Roman"/>
        </w:rPr>
      </w:pP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1) Жилищный </w:t>
      </w:r>
      <w:hyperlink r:id="rId14" w:history="1">
        <w:r>
          <w:rPr>
            <w:rStyle w:val="-"/>
            <w:sz w:val="28"/>
            <w:szCs w:val="28"/>
          </w:rPr>
          <w:t>кодекс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2) Бюджетный </w:t>
      </w:r>
      <w:hyperlink r:id="rId15" w:history="1">
        <w:r>
          <w:rPr>
            <w:rStyle w:val="-"/>
            <w:sz w:val="28"/>
            <w:szCs w:val="28"/>
          </w:rPr>
          <w:t>кодекс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3) Федеральный </w:t>
      </w:r>
      <w:hyperlink r:id="rId16" w:history="1">
        <w:r>
          <w:rPr>
            <w:rStyle w:val="-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 131-ФЗ "Об общих принципах организации местного самоуправления в Российской Федерации";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hyperlink r:id="rId17" w:history="1">
        <w:r>
          <w:rPr>
            <w:rStyle w:val="-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09.07.2016 № 649 "О мерах по приспособлению жилых помещений и общего имущества в многоквартирном доме с учетом потребностей инвалидов";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hyperlink r:id="rId18" w:history="1">
        <w:r>
          <w:rPr>
            <w:rStyle w:val="-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10.02.2017 №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среды";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6) </w:t>
      </w:r>
      <w:hyperlink r:id="rId19" w:history="1">
        <w:r>
          <w:rPr>
            <w:rStyle w:val="-"/>
            <w:sz w:val="28"/>
            <w:szCs w:val="28"/>
          </w:rPr>
          <w:t>Приказ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Минстроя России от 06.04.2017 № 691/пр 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"Формирование комфортной городской среды" на 2018 - 2022 годы";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hyperlink r:id="rId20" w:history="1">
        <w:r>
          <w:rPr>
            <w:rStyle w:val="-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30.12.2017 № 1710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Федерации";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hyperlink r:id="rId21" w:history="1">
        <w:r>
          <w:rPr>
            <w:rStyle w:val="-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30.09.2013 № 517-п "Об утверждении государственной программы Красноярского края "Содействие развитию местного самоуправления";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hyperlink r:id="rId22" w:history="1">
        <w:r>
          <w:rPr>
            <w:rStyle w:val="-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30.09.2013 № 514-п "Об утверждении государственной программы Красноярского края "Создание условий для обеспечения жильем граждан и формирование комфортной городской среды";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hyperlink r:id="rId23" w:history="1">
        <w:r>
          <w:rPr>
            <w:rStyle w:val="-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18.07.2017 № 415-п "Об утверждении Порядка проведения инвентаризации дворовых территорий многоквартирных домов,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предоставленных для их размещения, уровня благоустройства индивидуальных жилых домов и земельных участков, предоставленных для их размещения, расположенных на территории Красноярского края";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Решение Боготольского городского Совета депутатов от </w:t>
      </w:r>
      <w:r>
        <w:rPr>
          <w:rFonts w:ascii="Times New Roman" w:hAnsi="Times New Roman" w:cs="Times New Roman"/>
          <w:sz w:val="28"/>
          <w:szCs w:val="28"/>
        </w:rPr>
        <w:t xml:space="preserve">21.05.2019 № 16-205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«Об утверждении правил благоустройства»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П</w:t>
      </w:r>
      <w:r>
        <w:rPr>
          <w:rFonts w:ascii="Times New Roman" w:hAnsi="Times New Roman" w:cs="Times New Roman"/>
          <w:bCs/>
          <w:sz w:val="28"/>
          <w:szCs w:val="28"/>
        </w:rPr>
        <w:t>остановление администрации города Боготола от 28.07.2017    № 0958-п «Об утверждении Порядка формирования общественной комиссии по развитию городской среды» (в ред. Постановление №1339-п от 13.11.24).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13) </w:t>
      </w:r>
      <w:hyperlink r:id="rId24" w:history="1">
        <w:r>
          <w:rPr>
            <w:rStyle w:val="-"/>
            <w:sz w:val="28"/>
            <w:szCs w:val="28"/>
          </w:rPr>
          <w:t>Распоряжение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Боготола от 21.03.2025           № 129-р "Об утверждении состава общественной комиссии по развитию городской среды" </w:t>
      </w:r>
      <w:r>
        <w:rPr>
          <w:rFonts w:ascii="Times New Roman" w:hAnsi="Times New Roman" w:cs="Times New Roman"/>
          <w:bCs/>
          <w:sz w:val="28"/>
          <w:szCs w:val="28"/>
        </w:rPr>
        <w:t>(в ред. Распоряжение от 15.10.2020 № 383-р);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>
        <w:rPr>
          <w:rFonts w:ascii="Times New Roman" w:hAnsi="Times New Roman" w:cs="Times New Roman"/>
          <w:bCs/>
          <w:sz w:val="28"/>
          <w:szCs w:val="28"/>
        </w:rPr>
        <w:t>Постановление администрации города Боготола от 07.07.2022    № 0804-п 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подачи, рассмотрения и оценки предложений (заявок) для благоустройства в 2023 году дворовой территории, а также включения дворовой территории в муниципальную программу «Формирование современной городской среды на 2018-2024 годы».</w:t>
      </w:r>
    </w:p>
    <w:p w:rsidR="005812B1" w:rsidRDefault="005812B1" w:rsidP="005812B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Постановления администрации города Боготола от 30.11.2022 № 1497-п «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 утверждении Порядка представления, рассмотрения и оценки предложений граждан, организаций о включении в муниципальную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программу формирования современной городской среды на 2018-2024 годы наиболее посещаемой муниципальной территории общего пользования населенного пункта, подлежащей благоустройству в 2018-2022 годы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16) </w:t>
      </w:r>
      <w:r>
        <w:rPr>
          <w:rFonts w:ascii="Times New Roman" w:hAnsi="Times New Roman" w:cs="Times New Roman"/>
          <w:bCs/>
          <w:sz w:val="28"/>
          <w:szCs w:val="28"/>
        </w:rPr>
        <w:t>Постановление администрации города Боготола от 31.01.2018               № 0082-п «Об утверждении Порядка представления, рассмотрения и оценки предложений граждан, организаций о выборе парка, подлежащего благоустройству, и определения перечня работ по благоустройству»;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17) </w:t>
      </w:r>
      <w:r>
        <w:rPr>
          <w:rFonts w:ascii="Times New Roman" w:hAnsi="Times New Roman" w:cs="Times New Roman"/>
          <w:sz w:val="28"/>
          <w:szCs w:val="28"/>
        </w:rPr>
        <w:t>Государственная программа Российской Федерации "Обеспечение доступным и комфортным жильем и коммунальными услугами граждан Российской Федерации", утверждена Постановлением Правительства РФ от 30.12.2017 № 1710;</w:t>
      </w:r>
    </w:p>
    <w:p w:rsidR="005812B1" w:rsidRDefault="005812B1" w:rsidP="005812B1">
      <w:pPr>
        <w:pStyle w:val="af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18)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Стратегия социально - экономического развития муниципального образования город Боготол до 2030 года, утверждена решением Боготольского городского Совета депутатов от 13.12.2018 № 14-181.</w:t>
      </w:r>
    </w:p>
    <w:p w:rsidR="005812B1" w:rsidRDefault="005812B1" w:rsidP="005812B1">
      <w:pPr>
        <w:pStyle w:val="af7"/>
        <w:widowControl w:val="0"/>
        <w:suppressAutoHyphens/>
        <w:spacing w:after="0" w:line="240" w:lineRule="auto"/>
        <w:ind w:left="0" w:firstLine="710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19)  Генеральный план: утвержден решением Боготольского городского Совета депутатов от 21.02.2011 № В-101.</w:t>
      </w:r>
    </w:p>
    <w:p w:rsidR="005812B1" w:rsidRDefault="005812B1" w:rsidP="005812B1">
      <w:pPr>
        <w:pStyle w:val="af7"/>
        <w:widowControl w:val="0"/>
        <w:suppressAutoHyphens/>
        <w:spacing w:after="0" w:line="240" w:lineRule="auto"/>
        <w:ind w:left="0" w:firstLine="710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20) Правила землепользования: утверждены решением Боготольского городского Совета депутатов от 20.12.2011 № 8-153.</w:t>
      </w:r>
    </w:p>
    <w:p w:rsidR="005812B1" w:rsidRDefault="005812B1" w:rsidP="005812B1">
      <w:pPr>
        <w:pStyle w:val="af7"/>
        <w:widowControl w:val="0"/>
        <w:suppressAutoHyphens/>
        <w:spacing w:after="0" w:line="240" w:lineRule="auto"/>
        <w:ind w:left="0" w:firstLine="710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21) Правила благоустройства: утверждены решением Боготольского городского Совета депутатов от </w:t>
      </w:r>
      <w:r>
        <w:rPr>
          <w:rFonts w:ascii="Times New Roman" w:hAnsi="Times New Roman" w:cs="Times New Roman"/>
          <w:sz w:val="28"/>
          <w:szCs w:val="28"/>
        </w:rPr>
        <w:t>21.05.2019 № 16-205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. (</w:t>
      </w:r>
      <w:r>
        <w:rPr>
          <w:rFonts w:ascii="Times New Roman" w:hAnsi="Times New Roman" w:cs="Times New Roman"/>
          <w:sz w:val="28"/>
          <w:szCs w:val="28"/>
        </w:rPr>
        <w:t>Постановление от 28.08.2017 № 9-99 считать утратившим силу). в ред. постановления от 08.07.2021 № 4-54.</w:t>
      </w:r>
    </w:p>
    <w:p w:rsidR="005812B1" w:rsidRDefault="005812B1" w:rsidP="005812B1">
      <w:pPr>
        <w:pStyle w:val="af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22) </w:t>
      </w:r>
      <w:r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07.03.2018 № 237 «Об утверждении правил предоставления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</w:t>
      </w:r>
    </w:p>
    <w:p w:rsidR="005812B1" w:rsidRDefault="005812B1" w:rsidP="005812B1">
      <w:pPr>
        <w:pStyle w:val="af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23)  Приказ Министерства строительства и жилищно-коммунального хозяйства Российской Федерации от 16.10.2019 №627/пр «О ежегодном конкурсе по отбору лучших практик (проектов) по благоустройству, реализованных в субъектах Российской Федерации»».</w:t>
      </w:r>
    </w:p>
    <w:p w:rsidR="005812B1" w:rsidRDefault="005812B1" w:rsidP="005812B1">
      <w:pPr>
        <w:pStyle w:val="af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24) Национальный проект «Жилье и городская среда», утвержденный протоколом президиума Совета при Президенте РФ по стратегическому развитию и национальным проектам от 24.12.2018 № 16</w:t>
      </w:r>
    </w:p>
    <w:p w:rsidR="005812B1" w:rsidRDefault="005812B1" w:rsidP="005812B1">
      <w:pPr>
        <w:pStyle w:val="af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25) Указ президента РФ от 07.05.2018 № 204 «О национальных целях и стратегических задачах развития Российской Федерации до 2024 года».</w:t>
      </w:r>
    </w:p>
    <w:p w:rsidR="005812B1" w:rsidRDefault="005812B1" w:rsidP="005812B1">
      <w:pPr>
        <w:pStyle w:val="af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26) Указ Президента РФ от 07.05.2024 № 309 «</w:t>
      </w: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О национальных целях развития Российской Федерации на период до 2030 года и на перспективу до 2036 года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27)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города Боготола № 0854-п от 29.07.2024 года «О проведении голосования по отбору общественных территорий муниципального образования города Боготола Красноярского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края, подлежащих благоустройству в 2025 году с использованием информационно-телекоммуникационной сети Интернет»</w:t>
      </w:r>
    </w:p>
    <w:p w:rsidR="005812B1" w:rsidRDefault="005812B1" w:rsidP="005812B1">
      <w:pPr>
        <w:pStyle w:val="af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5812B1" w:rsidRDefault="005812B1" w:rsidP="005812B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9. Информация о мероприятиях программы, реализуемых в рамках региональных и федеральных проектов.</w:t>
      </w:r>
    </w:p>
    <w:p w:rsidR="005812B1" w:rsidRDefault="005812B1" w:rsidP="005812B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5812B1" w:rsidRDefault="005812B1" w:rsidP="005812B1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      Мероприятием № 1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Благоустройство дворовых территорий МКД, подлежащих благоустройству» реализуемого в рамках национального проекта </w:t>
      </w:r>
      <w:r>
        <w:rPr>
          <w:rFonts w:ascii="Times New Roman" w:hAnsi="Times New Roman" w:cs="Times New Roman"/>
          <w:sz w:val="28"/>
          <w:szCs w:val="28"/>
        </w:rPr>
        <w:t>«Инфраструктура для жизни» в 2025 году будет благоустроена одна дворовая территория по адресу г. Боготол, ул. 41 лет Октября, д. 27</w:t>
      </w:r>
    </w:p>
    <w:p w:rsidR="005812B1" w:rsidRDefault="005812B1" w:rsidP="005812B1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     Мероприятием № 2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Благоустройство общественных пространств» реализуемого в рамках национального проекта </w:t>
      </w:r>
      <w:r>
        <w:rPr>
          <w:rFonts w:ascii="Times New Roman" w:hAnsi="Times New Roman" w:cs="Times New Roman"/>
          <w:sz w:val="28"/>
          <w:szCs w:val="28"/>
        </w:rPr>
        <w:t>«Инфраструктура для жизни» в 2025 году будет благоустроен «Сквер им. Н. И. Шикунова»</w:t>
      </w:r>
    </w:p>
    <w:p w:rsidR="005812B1" w:rsidRDefault="005812B1" w:rsidP="005812B1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Мероприятие 3 «Реализация мероприятий по комплексному благоустройству территории города» реализуемого в рамках национального проекта </w:t>
      </w:r>
      <w:r>
        <w:rPr>
          <w:rFonts w:ascii="Times New Roman" w:hAnsi="Times New Roman" w:cs="Times New Roman"/>
          <w:sz w:val="28"/>
          <w:szCs w:val="28"/>
        </w:rPr>
        <w:t>«Инфраструктура для жизни» в 2025 году «Сквер им. Н. И. Шикунова» будет оборудован камерами видеонаблюдения</w:t>
      </w:r>
    </w:p>
    <w:p w:rsidR="005812B1" w:rsidRDefault="005812B1" w:rsidP="005812B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5812B1" w:rsidRDefault="005812B1" w:rsidP="005812B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10. Реализация и контроль за ходом исполнения программы</w:t>
      </w:r>
    </w:p>
    <w:p w:rsidR="005812B1" w:rsidRDefault="005812B1" w:rsidP="005812B1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6"/>
          <w:szCs w:val="16"/>
          <w:lang w:eastAsia="ar-SA"/>
        </w:rPr>
      </w:pP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10.1. Организация управления реализацией Программы осуществляется созданной на территории муниципального образования общественной комиссией </w:t>
      </w:r>
      <w:r>
        <w:rPr>
          <w:rFonts w:ascii="Times New Roman" w:hAnsi="Times New Roman" w:cs="Times New Roman"/>
          <w:bCs/>
          <w:sz w:val="28"/>
          <w:szCs w:val="28"/>
        </w:rPr>
        <w:t>по развитию городской среды.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10.2. В целях информационно-аналитического обеспечения управления реализацией Программы осуществляется наполнение информация о ходе реализации Программы: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города Боготола в сети «Интернет» </w:t>
      </w:r>
      <w:r>
        <w:rPr>
          <w:rFonts w:ascii="Times New Roman" w:hAnsi="Times New Roman" w:cs="Times New Roman"/>
          <w:sz w:val="28"/>
          <w:szCs w:val="28"/>
        </w:rPr>
        <w:t>https://bogotolcity.gosuslugi.ru/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государственной информационной системе жилищно-коммунального хозяйства (ГИС ЖКХ).</w:t>
      </w:r>
    </w:p>
    <w:p w:rsidR="005812B1" w:rsidRDefault="005812B1" w:rsidP="005812B1">
      <w:pPr>
        <w:pStyle w:val="1"/>
        <w:shd w:val="clear" w:color="auto" w:fill="FFFFFF"/>
        <w:spacing w:before="0" w:after="0" w:line="240" w:lineRule="auto"/>
        <w:ind w:firstLine="709"/>
        <w:jc w:val="both"/>
        <w:rPr>
          <w:rFonts w:ascii="Times New Roman" w:eastAsia="SimSun" w:hAnsi="Times New Roman"/>
          <w:b w:val="0"/>
          <w:sz w:val="28"/>
          <w:szCs w:val="28"/>
          <w:lang w:eastAsia="ar-SA"/>
        </w:rPr>
      </w:pPr>
      <w:r>
        <w:rPr>
          <w:rFonts w:ascii="Times New Roman" w:eastAsia="SimSun" w:hAnsi="Times New Roman"/>
          <w:b w:val="0"/>
          <w:sz w:val="28"/>
          <w:szCs w:val="28"/>
          <w:lang w:eastAsia="ar-SA"/>
        </w:rPr>
        <w:t xml:space="preserve">10.3. </w:t>
      </w:r>
      <w:r>
        <w:rPr>
          <w:rFonts w:ascii="Times New Roman" w:hAnsi="Times New Roman"/>
          <w:b w:val="0"/>
          <w:sz w:val="28"/>
          <w:szCs w:val="28"/>
          <w:lang w:eastAsia="ru-RU"/>
        </w:rPr>
        <w:t>Целевое расходование средств федерального бюджета на реализацию муниципальной программы обеспечивается путем осуществления государственного финансового контроля в рамках законодательства Российской Федерации, а также проведения независимых аудиторских проверок и осуществления общественного контроля. Контроль за соблюдением условии выделения, получения, целевого использования и возврата средств городского бюджета осуществляет финансовое управление администрации города Боготола.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Контроль за соблюдением условий выделения, получения, целевого использования средств осуществляет финансовое управление администрации города Боготола.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Оценка результатов реализации программы производится по итогам года. Конечные результаты при определении оценки должны соответствовать целям и задачам программы, решать определенную ситуацию.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Отчеты о реализации программы формируются ответственным исполнителем программы с учетом информации, полученной от соисполнителей программы.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Отчет о реализации программы за первое полугодие отчетного года представляется в срок не позднее 10-го августа отчетного года в отдел экономического развития и планирования администрации города Боготола по форме согласно приложению № 9 Порядка принятия решений о разработке муниципальных программ города Боготола, их формирования и реализации, утвержденного постановлением администрации города Боготола от 09.08.2013 № 0963-п и в финансовое управление администрации города Боготола по формам согласно приложениям № 10-13 Порядка принятия решений о разработке муниципальных программ города Боготола, их формирования и реализации, утвержденного постановлением администрации города Боготола от 09.08.2013 № 0963-п.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Годовой отчет представляется одновременно в финансовое управление администрации города Боготола и отдел экономического развития и планирования администрации города Боготола в срок не позднее 1 марта года, следующего за отчетным годом.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Внутренний муниципальный финансовый контроль осуществляет финансовое управление администрации города Боготола в соответствии со ст. 269.2 Бюджетного кодекса Российской Федерации,  федеральными стандартами внутреннего государственного (муниципального) финансового контроля, сформированного плана контрольных мероприятий на очередной финансовый год, в соответствии с федеральным стандартом осуществления внутреннего государственного (муниципального) финансового контроля «Планирование проверок, ревизий, обследований», утвержденным постановлением Правительства Российской Федерации от 27.02.2020 № 208.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Внешний муниципальный финансовый контроль за использованием средств бюджета осуществляет Контрольно-счетный орган города Боготола в соответствии с Бюджетным кодексом Российской Федерации,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Контрольно-счетного органа г. Боготола, утвержденным решением Боготольского городского Совета депутатов от 29.09.2022 № 8-143 «Об утверждении Положения Контрольно-счетного органа г. Боготола», стандартом внешнего муниципального финансового контроля Контрольно-счетного органа города Боготола СФК 5 от 04.08.2017 «Финансово-экономическая экспертиза проектов муниципальных программ».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Ответственность за реализацию Программы несет Глава муниципального образования.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12B1" w:rsidRDefault="005812B1" w:rsidP="00581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812B1" w:rsidSect="005812B1">
          <w:type w:val="continuous"/>
          <w:pgSz w:w="11906" w:h="16838"/>
          <w:pgMar w:top="1134" w:right="1134" w:bottom="1134" w:left="1701" w:header="0" w:footer="0" w:gutter="0"/>
          <w:cols w:space="720"/>
          <w:formProt w:val="0"/>
        </w:sectPr>
      </w:pPr>
    </w:p>
    <w:tbl>
      <w:tblPr>
        <w:tblW w:w="15510" w:type="dxa"/>
        <w:tblInd w:w="-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"/>
        <w:gridCol w:w="99"/>
        <w:gridCol w:w="397"/>
        <w:gridCol w:w="96"/>
        <w:gridCol w:w="248"/>
        <w:gridCol w:w="350"/>
        <w:gridCol w:w="1155"/>
        <w:gridCol w:w="92"/>
        <w:gridCol w:w="1450"/>
        <w:gridCol w:w="933"/>
        <w:gridCol w:w="257"/>
        <w:gridCol w:w="111"/>
        <w:gridCol w:w="568"/>
        <w:gridCol w:w="50"/>
        <w:gridCol w:w="1374"/>
        <w:gridCol w:w="43"/>
        <w:gridCol w:w="333"/>
        <w:gridCol w:w="335"/>
        <w:gridCol w:w="11"/>
        <w:gridCol w:w="95"/>
        <w:gridCol w:w="24"/>
        <w:gridCol w:w="723"/>
        <w:gridCol w:w="84"/>
        <w:gridCol w:w="607"/>
        <w:gridCol w:w="165"/>
        <w:gridCol w:w="855"/>
        <w:gridCol w:w="20"/>
        <w:gridCol w:w="176"/>
        <w:gridCol w:w="518"/>
        <w:gridCol w:w="149"/>
        <w:gridCol w:w="204"/>
        <w:gridCol w:w="391"/>
        <w:gridCol w:w="183"/>
        <w:gridCol w:w="212"/>
        <w:gridCol w:w="8"/>
        <w:gridCol w:w="238"/>
        <w:gridCol w:w="73"/>
        <w:gridCol w:w="626"/>
        <w:gridCol w:w="60"/>
        <w:gridCol w:w="156"/>
        <w:gridCol w:w="77"/>
        <w:gridCol w:w="428"/>
        <w:gridCol w:w="271"/>
        <w:gridCol w:w="21"/>
        <w:gridCol w:w="55"/>
        <w:gridCol w:w="46"/>
        <w:gridCol w:w="23"/>
        <w:gridCol w:w="142"/>
        <w:gridCol w:w="58"/>
        <w:gridCol w:w="23"/>
        <w:gridCol w:w="214"/>
        <w:gridCol w:w="9"/>
        <w:gridCol w:w="165"/>
        <w:gridCol w:w="261"/>
        <w:gridCol w:w="25"/>
      </w:tblGrid>
      <w:tr w:rsidR="005812B1" w:rsidTr="005812B1">
        <w:trPr>
          <w:gridAfter w:val="3"/>
          <w:wAfter w:w="451" w:type="dxa"/>
          <w:trHeight w:val="1515"/>
        </w:trPr>
        <w:tc>
          <w:tcPr>
            <w:tcW w:w="322" w:type="dxa"/>
            <w:gridSpan w:val="2"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gridSpan w:val="3"/>
            <w:vAlign w:val="center"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gridSpan w:val="3"/>
            <w:vAlign w:val="center"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gridSpan w:val="5"/>
            <w:vAlign w:val="center"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gridSpan w:val="7"/>
            <w:vAlign w:val="center"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gridSpan w:val="5"/>
            <w:vAlign w:val="center"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9" w:type="dxa"/>
            <w:gridSpan w:val="19"/>
            <w:vAlign w:val="center"/>
            <w:hideMark/>
          </w:tcPr>
          <w:p w:rsidR="005812B1" w:rsidRDefault="005812B1">
            <w:pPr>
              <w:spacing w:after="0" w:line="240" w:lineRule="auto"/>
              <w:ind w:left="6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 муниципальной программе города Боготола «Формирование современной городской среды города Боготола» на 2018-2027годы»  </w:t>
            </w:r>
          </w:p>
        </w:tc>
        <w:tc>
          <w:tcPr>
            <w:tcW w:w="223" w:type="dxa"/>
            <w:gridSpan w:val="3"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dxa"/>
            <w:gridSpan w:val="2"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12B1" w:rsidTr="005812B1">
        <w:trPr>
          <w:gridAfter w:val="4"/>
          <w:wAfter w:w="460" w:type="dxa"/>
          <w:trHeight w:val="300"/>
        </w:trPr>
        <w:tc>
          <w:tcPr>
            <w:tcW w:w="322" w:type="dxa"/>
            <w:gridSpan w:val="2"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gridSpan w:val="3"/>
            <w:vAlign w:val="center"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gridSpan w:val="3"/>
            <w:vAlign w:val="center"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gridSpan w:val="5"/>
            <w:vAlign w:val="center"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gridSpan w:val="7"/>
            <w:vAlign w:val="center"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gridSpan w:val="5"/>
            <w:vAlign w:val="center"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gridSpan w:val="3"/>
            <w:vAlign w:val="center"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dxa"/>
            <w:gridSpan w:val="3"/>
            <w:vAlign w:val="center"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gridSpan w:val="4"/>
            <w:vAlign w:val="center"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gridSpan w:val="5"/>
            <w:vAlign w:val="center"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gridSpan w:val="3"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gridSpan w:val="2"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12B1" w:rsidTr="005812B1">
        <w:trPr>
          <w:gridBefore w:val="1"/>
          <w:gridAfter w:val="2"/>
          <w:wBefore w:w="223" w:type="dxa"/>
          <w:wAfter w:w="286" w:type="dxa"/>
          <w:trHeight w:val="900"/>
        </w:trPr>
        <w:tc>
          <w:tcPr>
            <w:tcW w:w="15001" w:type="dxa"/>
            <w:gridSpan w:val="52"/>
            <w:vAlign w:val="center"/>
            <w:hideMark/>
          </w:tcPr>
          <w:p w:rsidR="005812B1" w:rsidRDefault="0058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5812B1" w:rsidRDefault="0058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ЦЕЛЕВЫХ ПОКАЗАТЕЛЕЙ МУНИЦИПАЛЬНОЙ ПРОГРАММЫ ГОРОДА БОГОТОЛА</w:t>
            </w:r>
          </w:p>
          <w:p w:rsidR="005812B1" w:rsidRDefault="00581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УКАЗАНИЕМ ПЛАНИРУЕМЫХ К ДОСТИЖЕНИЮ ЗНАЧЕНИЙ В РЕЗУЛЬТАТЕ</w:t>
            </w:r>
          </w:p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МУНИЦИПАЛЬНОЙ ПРОГРАММЫ ГОРОДА БОГОТОЛА</w:t>
            </w:r>
          </w:p>
        </w:tc>
      </w:tr>
      <w:tr w:rsidR="005812B1" w:rsidTr="005812B1">
        <w:trPr>
          <w:gridBefore w:val="1"/>
          <w:gridAfter w:val="2"/>
          <w:wBefore w:w="223" w:type="dxa"/>
          <w:wAfter w:w="286" w:type="dxa"/>
          <w:trHeight w:val="330"/>
        </w:trPr>
        <w:tc>
          <w:tcPr>
            <w:tcW w:w="840" w:type="dxa"/>
            <w:gridSpan w:val="4"/>
            <w:vAlign w:val="center"/>
            <w:hideMark/>
          </w:tcPr>
          <w:p w:rsidR="005812B1" w:rsidRDefault="005812B1"/>
        </w:tc>
        <w:tc>
          <w:tcPr>
            <w:tcW w:w="3980" w:type="dxa"/>
            <w:gridSpan w:val="5"/>
            <w:vAlign w:val="center"/>
            <w:hideMark/>
          </w:tcPr>
          <w:p w:rsidR="005812B1" w:rsidRDefault="00581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gridSpan w:val="3"/>
            <w:vAlign w:val="center"/>
            <w:hideMark/>
          </w:tcPr>
          <w:p w:rsidR="005812B1" w:rsidRDefault="00581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gridSpan w:val="2"/>
            <w:vAlign w:val="center"/>
            <w:hideMark/>
          </w:tcPr>
          <w:p w:rsidR="005812B1" w:rsidRDefault="00581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3"/>
            <w:vAlign w:val="center"/>
            <w:hideMark/>
          </w:tcPr>
          <w:p w:rsidR="005812B1" w:rsidRDefault="00581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4"/>
            <w:vAlign w:val="center"/>
            <w:hideMark/>
          </w:tcPr>
          <w:p w:rsidR="005812B1" w:rsidRDefault="00581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3"/>
            <w:vAlign w:val="center"/>
            <w:hideMark/>
          </w:tcPr>
          <w:p w:rsidR="005812B1" w:rsidRDefault="00581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5812B1" w:rsidRDefault="00581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5812B1" w:rsidRDefault="00581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gridSpan w:val="10"/>
            <w:vAlign w:val="center"/>
            <w:hideMark/>
          </w:tcPr>
          <w:p w:rsidR="005812B1" w:rsidRDefault="00581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gridSpan w:val="16"/>
            <w:vAlign w:val="center"/>
            <w:hideMark/>
          </w:tcPr>
          <w:p w:rsidR="005812B1" w:rsidRDefault="00581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812B1" w:rsidTr="005812B1">
        <w:trPr>
          <w:gridBefore w:val="1"/>
          <w:gridAfter w:val="2"/>
          <w:wBefore w:w="223" w:type="dxa"/>
          <w:wAfter w:w="286" w:type="dxa"/>
          <w:trHeight w:val="604"/>
        </w:trPr>
        <w:tc>
          <w:tcPr>
            <w:tcW w:w="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ind w:hanging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п/п</w:t>
            </w:r>
          </w:p>
        </w:tc>
        <w:tc>
          <w:tcPr>
            <w:tcW w:w="39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целевые показатели муниципальной программы города Боготола</w:t>
            </w:r>
          </w:p>
        </w:tc>
        <w:tc>
          <w:tcPr>
            <w:tcW w:w="9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Год, предшествующий реализации муниципальной программы  </w:t>
            </w: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(2017)</w:t>
            </w:r>
          </w:p>
        </w:tc>
        <w:tc>
          <w:tcPr>
            <w:tcW w:w="7821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Годы реализации муниципальной программы</w:t>
            </w:r>
          </w:p>
        </w:tc>
      </w:tr>
      <w:tr w:rsidR="005812B1" w:rsidTr="005812B1">
        <w:trPr>
          <w:gridBefore w:val="1"/>
          <w:gridAfter w:val="2"/>
          <w:wBefore w:w="223" w:type="dxa"/>
          <w:wAfter w:w="286" w:type="dxa"/>
          <w:trHeight w:val="1664"/>
        </w:trPr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853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74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7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</w:tr>
      <w:tr w:rsidR="005812B1" w:rsidTr="005812B1">
        <w:trPr>
          <w:gridBefore w:val="1"/>
          <w:gridAfter w:val="2"/>
          <w:wBefore w:w="223" w:type="dxa"/>
          <w:wAfter w:w="286" w:type="dxa"/>
          <w:trHeight w:val="300"/>
        </w:trPr>
        <w:tc>
          <w:tcPr>
            <w:tcW w:w="8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5812B1" w:rsidTr="005812B1">
        <w:trPr>
          <w:gridBefore w:val="1"/>
          <w:gridAfter w:val="2"/>
          <w:wBefore w:w="223" w:type="dxa"/>
          <w:wAfter w:w="286" w:type="dxa"/>
          <w:trHeight w:val="373"/>
        </w:trPr>
        <w:tc>
          <w:tcPr>
            <w:tcW w:w="8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61" w:type="dxa"/>
            <w:gridSpan w:val="4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Муниципальная программа «Формирование современной городской среды города Боготола» на 2018-2027 годы</w:t>
            </w:r>
          </w:p>
        </w:tc>
      </w:tr>
      <w:tr w:rsidR="005812B1" w:rsidTr="005812B1">
        <w:trPr>
          <w:gridBefore w:val="1"/>
          <w:gridAfter w:val="2"/>
          <w:wBefore w:w="223" w:type="dxa"/>
          <w:wAfter w:w="286" w:type="dxa"/>
          <w:trHeight w:val="421"/>
        </w:trPr>
        <w:tc>
          <w:tcPr>
            <w:tcW w:w="8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61" w:type="dxa"/>
            <w:gridSpan w:val="4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наиболее благоприятных и комфортных условий жизнедеятельности населения</w:t>
            </w:r>
          </w:p>
        </w:tc>
      </w:tr>
      <w:tr w:rsidR="005812B1" w:rsidTr="005812B1">
        <w:trPr>
          <w:gridBefore w:val="1"/>
          <w:gridAfter w:val="2"/>
          <w:wBefore w:w="223" w:type="dxa"/>
          <w:wAfter w:w="286" w:type="dxa"/>
          <w:trHeight w:val="683"/>
        </w:trPr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3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autoSpaceDE w:val="0"/>
              <w:autoSpaceDN w:val="0"/>
              <w:adjustRightInd w:val="0"/>
              <w:spacing w:after="0" w:line="240" w:lineRule="auto"/>
              <w:ind w:left="155" w:right="137" w:hanging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дворовых территорий в общем количестве дворовых территорий муниципального образования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19,7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19,7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21,9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24,5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26,3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30,8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36,4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37,1</w:t>
            </w:r>
          </w:p>
        </w:tc>
        <w:tc>
          <w:tcPr>
            <w:tcW w:w="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37,7</w:t>
            </w:r>
          </w:p>
        </w:tc>
        <w:tc>
          <w:tcPr>
            <w:tcW w:w="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38,4</w:t>
            </w:r>
          </w:p>
        </w:tc>
      </w:tr>
      <w:tr w:rsidR="005812B1" w:rsidTr="005812B1">
        <w:trPr>
          <w:gridBefore w:val="1"/>
          <w:gridAfter w:val="2"/>
          <w:wBefore w:w="223" w:type="dxa"/>
          <w:wAfter w:w="286" w:type="dxa"/>
          <w:trHeight w:val="841"/>
        </w:trPr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3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autoSpaceDE w:val="0"/>
              <w:autoSpaceDN w:val="0"/>
              <w:adjustRightInd w:val="0"/>
              <w:spacing w:after="0" w:line="240" w:lineRule="auto"/>
              <w:ind w:left="155" w:right="137" w:hanging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населения, проживающего в многоквартирных домах с благоустроенными дворовыми территориями в общей численности населения в муниципальном образовании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21,4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29,17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34,05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39,1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41,07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49,37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50,7</w:t>
            </w:r>
          </w:p>
        </w:tc>
        <w:tc>
          <w:tcPr>
            <w:tcW w:w="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51,9</w:t>
            </w:r>
          </w:p>
        </w:tc>
        <w:tc>
          <w:tcPr>
            <w:tcW w:w="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53,2</w:t>
            </w:r>
          </w:p>
        </w:tc>
      </w:tr>
      <w:tr w:rsidR="005812B1" w:rsidTr="005812B1">
        <w:trPr>
          <w:gridBefore w:val="1"/>
          <w:gridAfter w:val="2"/>
          <w:wBefore w:w="223" w:type="dxa"/>
          <w:wAfter w:w="286" w:type="dxa"/>
          <w:trHeight w:val="1408"/>
        </w:trPr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1.3.</w:t>
            </w:r>
          </w:p>
        </w:tc>
        <w:tc>
          <w:tcPr>
            <w:tcW w:w="3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autoSpaceDE w:val="0"/>
              <w:autoSpaceDN w:val="0"/>
              <w:adjustRightInd w:val="0"/>
              <w:spacing w:after="0" w:line="240" w:lineRule="auto"/>
              <w:ind w:left="155" w:right="137" w:hanging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общественных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общего количества таких территорий города Боготола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8,33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16,67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16,67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16,67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30,08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46,15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37,5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43,8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</w:tr>
      <w:tr w:rsidR="005812B1" w:rsidTr="005812B1">
        <w:trPr>
          <w:gridBefore w:val="1"/>
          <w:gridAfter w:val="2"/>
          <w:wBefore w:w="223" w:type="dxa"/>
          <w:wAfter w:w="286" w:type="dxa"/>
          <w:trHeight w:val="300"/>
        </w:trPr>
        <w:tc>
          <w:tcPr>
            <w:tcW w:w="840" w:type="dxa"/>
            <w:gridSpan w:val="4"/>
            <w:vAlign w:val="center"/>
            <w:hideMark/>
          </w:tcPr>
          <w:p w:rsidR="005812B1" w:rsidRDefault="005812B1"/>
        </w:tc>
        <w:tc>
          <w:tcPr>
            <w:tcW w:w="3980" w:type="dxa"/>
            <w:gridSpan w:val="5"/>
            <w:vAlign w:val="center"/>
            <w:hideMark/>
          </w:tcPr>
          <w:p w:rsidR="005812B1" w:rsidRDefault="00581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gridSpan w:val="3"/>
            <w:vAlign w:val="center"/>
            <w:hideMark/>
          </w:tcPr>
          <w:p w:rsidR="005812B1" w:rsidRDefault="00581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gridSpan w:val="2"/>
            <w:vAlign w:val="center"/>
            <w:hideMark/>
          </w:tcPr>
          <w:p w:rsidR="005812B1" w:rsidRDefault="00581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3"/>
            <w:vAlign w:val="center"/>
            <w:hideMark/>
          </w:tcPr>
          <w:p w:rsidR="005812B1" w:rsidRDefault="00581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4"/>
            <w:vAlign w:val="center"/>
            <w:hideMark/>
          </w:tcPr>
          <w:p w:rsidR="005812B1" w:rsidRDefault="00581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57" w:type="dxa"/>
            <w:gridSpan w:val="31"/>
            <w:vAlign w:val="center"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2B1" w:rsidRDefault="005812B1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2B1" w:rsidRDefault="005812B1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2B1" w:rsidRDefault="005812B1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2B1" w:rsidRDefault="005812B1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2B1" w:rsidRDefault="005812B1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2B1" w:rsidRDefault="005812B1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2B1" w:rsidRDefault="005812B1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2B1" w:rsidRDefault="005812B1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2B1" w:rsidRDefault="005812B1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2B1" w:rsidRDefault="005812B1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2B1" w:rsidRDefault="005812B1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2B1" w:rsidRDefault="005812B1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2B1" w:rsidRDefault="005812B1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2B1" w:rsidRDefault="005812B1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2B1" w:rsidRDefault="005812B1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2B1" w:rsidRDefault="005812B1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2B1" w:rsidRDefault="005812B1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2B1" w:rsidRDefault="005812B1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2B1" w:rsidRDefault="005812B1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2B1" w:rsidRDefault="005812B1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2B1" w:rsidRDefault="005812B1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2B1" w:rsidRDefault="005812B1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2B1" w:rsidRDefault="005812B1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2B1" w:rsidRDefault="005812B1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2B1" w:rsidRDefault="005812B1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 №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 муниципальной программе города Боготола «Формирование современной городской </w:t>
            </w:r>
          </w:p>
          <w:p w:rsidR="005812B1" w:rsidRDefault="005812B1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среды города Боготола» на 2018-2027 годы»  </w:t>
            </w:r>
          </w:p>
        </w:tc>
      </w:tr>
      <w:tr w:rsidR="005812B1" w:rsidTr="005812B1">
        <w:trPr>
          <w:gridAfter w:val="7"/>
          <w:wAfter w:w="755" w:type="dxa"/>
          <w:trHeight w:val="1169"/>
        </w:trPr>
        <w:tc>
          <w:tcPr>
            <w:tcW w:w="14755" w:type="dxa"/>
            <w:gridSpan w:val="48"/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Информация о ресурсном обеспечении муниципальной программы города Боготола за счет средств городского бюджета, в том числе средств, </w:t>
            </w: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поступивших из бюджетов других уровней бюджетной системы и бюджетов государственных внебюджетных фондов</w:t>
            </w:r>
          </w:p>
        </w:tc>
      </w:tr>
      <w:tr w:rsidR="005812B1" w:rsidTr="005812B1">
        <w:trPr>
          <w:trHeight w:val="300"/>
        </w:trPr>
        <w:tc>
          <w:tcPr>
            <w:tcW w:w="815" w:type="dxa"/>
            <w:gridSpan w:val="4"/>
            <w:vAlign w:val="center"/>
            <w:hideMark/>
          </w:tcPr>
          <w:p w:rsidR="005812B1" w:rsidRDefault="005812B1"/>
        </w:tc>
        <w:tc>
          <w:tcPr>
            <w:tcW w:w="1845" w:type="dxa"/>
            <w:gridSpan w:val="4"/>
            <w:vAlign w:val="center"/>
            <w:hideMark/>
          </w:tcPr>
          <w:p w:rsidR="005812B1" w:rsidRDefault="00581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51" w:type="dxa"/>
            <w:gridSpan w:val="4"/>
            <w:vAlign w:val="center"/>
            <w:hideMark/>
          </w:tcPr>
          <w:p w:rsidR="005812B1" w:rsidRDefault="00581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5" w:type="dxa"/>
            <w:gridSpan w:val="4"/>
            <w:vAlign w:val="center"/>
            <w:hideMark/>
          </w:tcPr>
          <w:p w:rsidR="005812B1" w:rsidRDefault="00581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gridSpan w:val="4"/>
            <w:vAlign w:val="center"/>
            <w:hideMark/>
          </w:tcPr>
          <w:p w:rsidR="005812B1" w:rsidRDefault="00581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4"/>
            <w:vAlign w:val="center"/>
            <w:hideMark/>
          </w:tcPr>
          <w:p w:rsidR="005812B1" w:rsidRDefault="00581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1" w:type="dxa"/>
            <w:gridSpan w:val="9"/>
            <w:vAlign w:val="center"/>
            <w:hideMark/>
          </w:tcPr>
          <w:p w:rsidR="005812B1" w:rsidRDefault="00581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3"/>
            <w:vAlign w:val="center"/>
            <w:hideMark/>
          </w:tcPr>
          <w:p w:rsidR="005812B1" w:rsidRDefault="00581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vAlign w:val="center"/>
            <w:hideMark/>
          </w:tcPr>
          <w:p w:rsidR="005812B1" w:rsidRDefault="00581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gridSpan w:val="4"/>
            <w:vAlign w:val="center"/>
            <w:hideMark/>
          </w:tcPr>
          <w:p w:rsidR="005812B1" w:rsidRDefault="00581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gridSpan w:val="12"/>
            <w:vAlign w:val="center"/>
            <w:hideMark/>
          </w:tcPr>
          <w:p w:rsidR="005812B1" w:rsidRDefault="00581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5812B1" w:rsidRDefault="00581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812B1" w:rsidTr="005812B1">
        <w:trPr>
          <w:gridAfter w:val="10"/>
          <w:wAfter w:w="966" w:type="dxa"/>
          <w:trHeight w:val="750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Статус (муниципальная программа, подпрограмма)</w:t>
            </w:r>
          </w:p>
        </w:tc>
        <w:tc>
          <w:tcPr>
            <w:tcW w:w="27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муниципальной программы, подпрограммы</w:t>
            </w:r>
          </w:p>
        </w:tc>
        <w:tc>
          <w:tcPr>
            <w:tcW w:w="24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28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Код бюджетной классификации 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</w:t>
            </w:r>
          </w:p>
        </w:tc>
      </w:tr>
      <w:tr w:rsidR="005812B1" w:rsidTr="005812B1">
        <w:trPr>
          <w:gridAfter w:val="10"/>
          <w:wAfter w:w="966" w:type="dxa"/>
          <w:trHeight w:val="420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ГРБС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РзПр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ЦСР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812B1" w:rsidTr="005812B1">
        <w:trPr>
          <w:gridAfter w:val="10"/>
          <w:wAfter w:w="966" w:type="dxa"/>
          <w:trHeight w:val="315"/>
        </w:trPr>
        <w:tc>
          <w:tcPr>
            <w:tcW w:w="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5812B1" w:rsidTr="005812B1">
        <w:trPr>
          <w:gridAfter w:val="10"/>
          <w:wAfter w:w="966" w:type="dxa"/>
          <w:trHeight w:val="735"/>
        </w:trPr>
        <w:tc>
          <w:tcPr>
            <w:tcW w:w="7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</w:t>
            </w:r>
          </w:p>
        </w:tc>
        <w:tc>
          <w:tcPr>
            <w:tcW w:w="27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"Формирование современной городской среды города Боготола"</w:t>
            </w:r>
          </w:p>
        </w:tc>
        <w:tc>
          <w:tcPr>
            <w:tcW w:w="24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всего расходные обязательства по программе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1500000000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highlight w:val="green"/>
              </w:rPr>
              <w:t>10 060,0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highlight w:val="green"/>
              </w:rPr>
              <w:t>8 211,5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highlight w:val="green"/>
              </w:rPr>
              <w:t>7 884,1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highlight w:val="green"/>
              </w:rPr>
              <w:t>26 155,6</w:t>
            </w:r>
          </w:p>
        </w:tc>
      </w:tr>
      <w:tr w:rsidR="005812B1" w:rsidTr="005812B1">
        <w:trPr>
          <w:gridAfter w:val="10"/>
          <w:wAfter w:w="966" w:type="dxa"/>
          <w:trHeight w:val="315"/>
        </w:trPr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 том числе по ГРБС: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812B1" w:rsidTr="005812B1">
        <w:trPr>
          <w:gridAfter w:val="10"/>
          <w:wAfter w:w="966" w:type="dxa"/>
          <w:trHeight w:val="495"/>
        </w:trPr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МКУ Служба «Заказчика» жилищно-коммунальных услуг и муниципального заказа города Боготола 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131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1500000000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highlight w:val="green"/>
              </w:rPr>
              <w:t>10 060,0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highlight w:val="green"/>
              </w:rPr>
              <w:t>8 211,5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highlight w:val="green"/>
              </w:rPr>
              <w:t>7 884,1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highlight w:val="green"/>
              </w:rPr>
              <w:t>26 155,6</w:t>
            </w:r>
          </w:p>
        </w:tc>
      </w:tr>
      <w:tr w:rsidR="005812B1" w:rsidTr="005812B1">
        <w:trPr>
          <w:gridAfter w:val="10"/>
          <w:wAfter w:w="966" w:type="dxa"/>
          <w:trHeight w:val="630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Мероприятие 1 муниципальной программы </w:t>
            </w:r>
          </w:p>
        </w:tc>
        <w:tc>
          <w:tcPr>
            <w:tcW w:w="27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 дворовых территорий многоквартирных домов, подлежащих благоустройству</w:t>
            </w:r>
          </w:p>
        </w:tc>
        <w:tc>
          <w:tcPr>
            <w:tcW w:w="2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 расходные обязательства по программе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highlight w:val="green"/>
              </w:rPr>
              <w:t>2 000,0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highlight w:val="green"/>
              </w:rPr>
              <w:t>2 463,5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highlight w:val="green"/>
              </w:rPr>
              <w:t>2 365,2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Cs/>
                <w:highlight w:val="green"/>
              </w:rPr>
              <w:t>6 828,7</w:t>
            </w:r>
          </w:p>
        </w:tc>
      </w:tr>
      <w:tr w:rsidR="005812B1" w:rsidTr="005812B1">
        <w:trPr>
          <w:gridAfter w:val="10"/>
          <w:wAfter w:w="966" w:type="dxa"/>
          <w:trHeight w:val="402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том числе по ГРБС: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812B1" w:rsidTr="005812B1">
        <w:trPr>
          <w:gridAfter w:val="10"/>
          <w:wAfter w:w="966" w:type="dxa"/>
          <w:trHeight w:val="439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МКУ Служба «Заказчика» жилищно-коммунальных услуг и муниципального заказа города Боготола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158И455550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green"/>
              </w:rPr>
              <w:t>1 800,0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highlight w:val="green"/>
              </w:rPr>
              <w:t>2 463,5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highlight w:val="green"/>
              </w:rPr>
              <w:t>2 365,2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highlight w:val="green"/>
              </w:rPr>
              <w:t>6 628,7</w:t>
            </w:r>
          </w:p>
        </w:tc>
      </w:tr>
      <w:tr w:rsidR="005812B1" w:rsidTr="005812B1">
        <w:trPr>
          <w:gridAfter w:val="10"/>
          <w:wAfter w:w="966" w:type="dxa"/>
          <w:trHeight w:val="255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158И463930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highlight w:val="green"/>
              </w:rPr>
              <w:t>200,0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highlight w:val="green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highlight w:val="green"/>
              </w:rPr>
              <w:t>0,0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Cs/>
                <w:highlight w:val="green"/>
              </w:rPr>
              <w:t>200,0</w:t>
            </w:r>
          </w:p>
        </w:tc>
      </w:tr>
      <w:tr w:rsidR="005812B1" w:rsidTr="005812B1">
        <w:trPr>
          <w:gridAfter w:val="10"/>
          <w:wAfter w:w="966" w:type="dxa"/>
          <w:trHeight w:val="765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1.2.</w:t>
            </w: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Мероприятие 2 муниципальной программы </w:t>
            </w:r>
          </w:p>
        </w:tc>
        <w:tc>
          <w:tcPr>
            <w:tcW w:w="27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 общественных пространств</w:t>
            </w:r>
          </w:p>
        </w:tc>
        <w:tc>
          <w:tcPr>
            <w:tcW w:w="24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 расходные обязательства по программе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highlight w:val="green"/>
              </w:rPr>
              <w:t>7 970,0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highlight w:val="green"/>
              </w:rPr>
              <w:t>5 748,0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highlight w:val="green"/>
              </w:rPr>
              <w:t>5 518,9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Cs/>
                <w:highlight w:val="green"/>
              </w:rPr>
              <w:t>19 236,9</w:t>
            </w:r>
          </w:p>
        </w:tc>
      </w:tr>
      <w:tr w:rsidR="005812B1" w:rsidTr="005812B1">
        <w:trPr>
          <w:gridAfter w:val="10"/>
          <w:wAfter w:w="966" w:type="dxa"/>
          <w:trHeight w:val="375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том числе по ГРБС: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812B1" w:rsidTr="005812B1">
        <w:trPr>
          <w:gridAfter w:val="10"/>
          <w:wAfter w:w="966" w:type="dxa"/>
          <w:trHeight w:val="471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МКУ Служба «Заказчика» жилищно-коммунальных услуг и муниципального заказа города Боготола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158И455550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highlight w:val="green"/>
              </w:rPr>
              <w:t>7 970,0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highlight w:val="green"/>
              </w:rPr>
              <w:t>5 748,0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highlight w:val="green"/>
              </w:rPr>
              <w:t>5 518,9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Cs/>
                <w:highlight w:val="green"/>
              </w:rPr>
              <w:t>19 236,9</w:t>
            </w:r>
          </w:p>
        </w:tc>
      </w:tr>
      <w:tr w:rsidR="005812B1" w:rsidTr="005812B1">
        <w:trPr>
          <w:gridAfter w:val="10"/>
          <w:wAfter w:w="966" w:type="dxa"/>
          <w:trHeight w:val="600"/>
        </w:trPr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Мероприятие 3 муниципальной программы</w:t>
            </w:r>
          </w:p>
        </w:tc>
        <w:tc>
          <w:tcPr>
            <w:tcW w:w="27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Реализация мероприятий по комплексному благоустройству территории города</w:t>
            </w:r>
          </w:p>
        </w:tc>
        <w:tc>
          <w:tcPr>
            <w:tcW w:w="24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 расходные обязательства по программе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90,0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90,0</w:t>
            </w:r>
          </w:p>
        </w:tc>
      </w:tr>
      <w:tr w:rsidR="005812B1" w:rsidTr="005812B1">
        <w:trPr>
          <w:gridAfter w:val="10"/>
          <w:wAfter w:w="966" w:type="dxa"/>
          <w:trHeight w:val="460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том числе по ГРБС: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812B1" w:rsidTr="005812B1">
        <w:trPr>
          <w:gridAfter w:val="10"/>
          <w:wAfter w:w="966" w:type="dxa"/>
          <w:trHeight w:val="600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МКУ Служба «Заказчика» жилищно-коммунальных услуг и муниципального заказа города Боготола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1580066920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90,0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90,0</w:t>
            </w:r>
          </w:p>
        </w:tc>
      </w:tr>
    </w:tbl>
    <w:p w:rsidR="005812B1" w:rsidRDefault="005812B1" w:rsidP="005812B1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12B1" w:rsidRDefault="005812B1" w:rsidP="005812B1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12B1" w:rsidRDefault="005812B1" w:rsidP="005812B1">
      <w:pPr>
        <w:widowControl w:val="0"/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12B1" w:rsidRDefault="005812B1" w:rsidP="005812B1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12B1" w:rsidRDefault="005812B1" w:rsidP="005812B1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5812B1" w:rsidRDefault="005812B1" w:rsidP="005812B1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5812B1" w:rsidRDefault="005812B1" w:rsidP="005812B1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5812B1" w:rsidRDefault="005812B1" w:rsidP="005812B1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5812B1" w:rsidRDefault="005812B1" w:rsidP="005812B1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5812B1" w:rsidRDefault="005812B1" w:rsidP="005812B1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5812B1" w:rsidRDefault="005812B1" w:rsidP="005812B1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5812B1" w:rsidRDefault="005812B1" w:rsidP="005812B1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5812B1" w:rsidRDefault="005812B1" w:rsidP="005812B1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5812B1" w:rsidRDefault="005812B1" w:rsidP="005812B1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12B1" w:rsidRDefault="005812B1" w:rsidP="005812B1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12B1" w:rsidRDefault="005812B1" w:rsidP="005812B1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12B1" w:rsidRDefault="005812B1" w:rsidP="005812B1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3</w:t>
      </w:r>
    </w:p>
    <w:p w:rsidR="005812B1" w:rsidRDefault="005812B1" w:rsidP="005812B1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муниципальной программе города Боготола </w:t>
      </w:r>
    </w:p>
    <w:p w:rsidR="005812B1" w:rsidRDefault="005812B1" w:rsidP="005812B1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</w:t>
      </w:r>
    </w:p>
    <w:p w:rsidR="005812B1" w:rsidRDefault="005812B1" w:rsidP="005812B1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2018-2027годы»  </w:t>
      </w:r>
    </w:p>
    <w:p w:rsidR="005812B1" w:rsidRDefault="005812B1" w:rsidP="005812B1">
      <w:pPr>
        <w:widowControl w:val="0"/>
        <w:autoSpaceDE w:val="0"/>
        <w:autoSpaceDN w:val="0"/>
        <w:adjustRightInd w:val="0"/>
        <w:spacing w:after="0" w:line="240" w:lineRule="auto"/>
        <w:ind w:firstLine="963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12B1" w:rsidRDefault="005812B1" w:rsidP="00581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Информация об источниках финансирования подпрограмм, отдельных мероприятий муниципальной программы города Боготола </w:t>
      </w:r>
    </w:p>
    <w:p w:rsidR="005812B1" w:rsidRDefault="005812B1" w:rsidP="00581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(средства бюджета города Боготол, в том числе средства, поступившие из бюджетов других уровней бюджетной системы, </w:t>
      </w:r>
    </w:p>
    <w:p w:rsidR="005812B1" w:rsidRDefault="005812B1" w:rsidP="00581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бюджетов государственных внебюджетных фондов)</w:t>
      </w:r>
    </w:p>
    <w:p w:rsidR="005812B1" w:rsidRDefault="005812B1" w:rsidP="00581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5"/>
        <w:gridCol w:w="4260"/>
        <w:gridCol w:w="2876"/>
        <w:gridCol w:w="1347"/>
        <w:gridCol w:w="1271"/>
        <w:gridCol w:w="1330"/>
        <w:gridCol w:w="1232"/>
      </w:tblGrid>
      <w:tr w:rsidR="005812B1" w:rsidTr="005812B1">
        <w:trPr>
          <w:trHeight w:val="69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4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бюджетной системы/ источники финансирования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очередной финансовый год </w:t>
            </w: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второй год планового периода 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</w:tr>
      <w:tr w:rsidR="005812B1" w:rsidTr="005812B1">
        <w:trPr>
          <w:trHeight w:val="35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2B1" w:rsidTr="005812B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12B1" w:rsidTr="005812B1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"Формирование современной городской среды города Боготола"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highlight w:val="green"/>
              </w:rPr>
              <w:t>10 060,0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highlight w:val="green"/>
              </w:rPr>
              <w:t>8 211,5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highlight w:val="green"/>
              </w:rPr>
              <w:t>7 884,1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highlight w:val="green"/>
              </w:rPr>
              <w:t>26 155,6</w:t>
            </w:r>
          </w:p>
        </w:tc>
      </w:tr>
      <w:tr w:rsidR="005812B1" w:rsidTr="005812B1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2B1" w:rsidTr="005812B1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529,7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369,6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354,8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1 254,1</w:t>
            </w:r>
          </w:p>
        </w:tc>
      </w:tr>
      <w:tr w:rsidR="005812B1" w:rsidTr="005812B1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559,8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784,2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1 054,1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2 398,1</w:t>
            </w:r>
          </w:p>
        </w:tc>
      </w:tr>
      <w:tr w:rsidR="005812B1" w:rsidTr="005812B1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8 770,5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7 057,7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6 475,2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22 303,4</w:t>
            </w:r>
          </w:p>
        </w:tc>
      </w:tr>
      <w:tr w:rsidR="005812B1" w:rsidTr="005812B1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200,0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200,0</w:t>
            </w:r>
          </w:p>
        </w:tc>
      </w:tr>
      <w:tr w:rsidR="005812B1" w:rsidTr="005812B1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1 муниципальной программы </w:t>
            </w:r>
          </w:p>
        </w:tc>
        <w:tc>
          <w:tcPr>
            <w:tcW w:w="4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дворовых территорий многоквартирных домов, подлежащих благоустройству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/>
                <w:highlight w:val="green"/>
              </w:rPr>
              <w:t>2 000,0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/>
                <w:highlight w:val="green"/>
              </w:rPr>
              <w:t>2 463,5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/>
                <w:highlight w:val="green"/>
              </w:rPr>
              <w:t>2 365,2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highlight w:val="green"/>
              </w:rPr>
              <w:t>6 828,7</w:t>
            </w:r>
          </w:p>
        </w:tc>
      </w:tr>
      <w:tr w:rsidR="005812B1" w:rsidTr="005812B1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2B1" w:rsidTr="005812B1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81,0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110,9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106,4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298,3</w:t>
            </w:r>
          </w:p>
        </w:tc>
      </w:tr>
      <w:tr w:rsidR="005812B1" w:rsidTr="005812B1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103,1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235,3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316,2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654,6</w:t>
            </w:r>
          </w:p>
        </w:tc>
      </w:tr>
      <w:tr w:rsidR="005812B1" w:rsidTr="005812B1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1 615,9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2 117,3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1 942,6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5 675,8</w:t>
            </w:r>
          </w:p>
        </w:tc>
      </w:tr>
      <w:tr w:rsidR="005812B1" w:rsidTr="005812B1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200,0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200,0</w:t>
            </w:r>
          </w:p>
        </w:tc>
      </w:tr>
      <w:tr w:rsidR="005812B1" w:rsidTr="005812B1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2 муниципальной программы </w:t>
            </w:r>
          </w:p>
        </w:tc>
        <w:tc>
          <w:tcPr>
            <w:tcW w:w="4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общественных пространств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/>
                <w:highlight w:val="green"/>
              </w:rPr>
              <w:t>7 970,0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/>
                <w:highlight w:val="green"/>
              </w:rPr>
              <w:t>5 748,0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/>
                <w:highlight w:val="green"/>
              </w:rPr>
              <w:t>5 518,9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highlight w:val="green"/>
              </w:rPr>
              <w:t>19 236,9</w:t>
            </w:r>
          </w:p>
        </w:tc>
      </w:tr>
      <w:tr w:rsidR="005812B1" w:rsidTr="005812B1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2B1" w:rsidTr="005812B1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358,7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258,7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248,4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865,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12B1" w:rsidTr="005812B1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456,7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548,9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737,9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1 743,5</w:t>
            </w:r>
          </w:p>
        </w:tc>
      </w:tr>
      <w:tr w:rsidR="005812B1" w:rsidTr="005812B1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7 154,6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4 940,4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4 532,6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16 627,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12B1" w:rsidTr="005812B1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3 муниципальной программы</w:t>
            </w:r>
          </w:p>
        </w:tc>
        <w:tc>
          <w:tcPr>
            <w:tcW w:w="4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комплексному благоустройству территории города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90,0</w:t>
            </w:r>
          </w:p>
        </w:tc>
      </w:tr>
      <w:tr w:rsidR="005812B1" w:rsidTr="005812B1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2B1" w:rsidTr="005812B1">
        <w:trPr>
          <w:trHeight w:val="126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90,0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90,0</w:t>
            </w:r>
          </w:p>
        </w:tc>
      </w:tr>
    </w:tbl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4</w:t>
      </w: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современной городской </w:t>
      </w: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2018-2027 годы»  </w:t>
      </w:r>
    </w:p>
    <w:p w:rsidR="005812B1" w:rsidRDefault="005812B1" w:rsidP="005812B1">
      <w:pPr>
        <w:widowControl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12B1" w:rsidRDefault="005812B1" w:rsidP="005812B1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мероприятий муниципальной программы</w:t>
      </w:r>
    </w:p>
    <w:p w:rsidR="005812B1" w:rsidRDefault="005812B1" w:rsidP="005812B1">
      <w:pPr>
        <w:pStyle w:val="ConsPlusNormal0"/>
        <w:ind w:firstLine="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«Формирование современной городской среды города Боготола»</w:t>
      </w:r>
    </w:p>
    <w:p w:rsidR="005812B1" w:rsidRDefault="005812B1" w:rsidP="005812B1">
      <w:pPr>
        <w:pStyle w:val="ConsPlusNormal0"/>
        <w:ind w:firstLine="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на 2018-2027 годы</w:t>
      </w:r>
    </w:p>
    <w:p w:rsidR="005812B1" w:rsidRDefault="005812B1" w:rsidP="005812B1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40" w:type="dxa"/>
        <w:jc w:val="center"/>
        <w:tblLook w:val="00A0" w:firstRow="1" w:lastRow="0" w:firstColumn="1" w:lastColumn="0" w:noHBand="0" w:noVBand="0"/>
      </w:tblPr>
      <w:tblGrid>
        <w:gridCol w:w="3272"/>
        <w:gridCol w:w="2691"/>
        <w:gridCol w:w="1476"/>
        <w:gridCol w:w="19"/>
        <w:gridCol w:w="1835"/>
        <w:gridCol w:w="19"/>
        <w:gridCol w:w="2460"/>
        <w:gridCol w:w="17"/>
        <w:gridCol w:w="3751"/>
      </w:tblGrid>
      <w:tr w:rsidR="005812B1" w:rsidTr="005812B1">
        <w:trPr>
          <w:jc w:val="center"/>
        </w:trPr>
        <w:tc>
          <w:tcPr>
            <w:tcW w:w="3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(Ф.И.О.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должность)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(краткое описание)</w:t>
            </w:r>
          </w:p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</w:t>
            </w:r>
          </w:p>
        </w:tc>
      </w:tr>
      <w:tr w:rsidR="005812B1" w:rsidTr="005812B1">
        <w:trPr>
          <w:trHeight w:val="7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2B1" w:rsidTr="005812B1">
        <w:trPr>
          <w:trHeight w:val="437"/>
          <w:jc w:val="center"/>
        </w:trPr>
        <w:tc>
          <w:tcPr>
            <w:tcW w:w="15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 1. Обеспечение формирования единого облика муниципального образования</w:t>
            </w:r>
          </w:p>
        </w:tc>
      </w:tr>
      <w:tr w:rsidR="005812B1" w:rsidTr="005812B1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Применение правил благоустройства, утвержденных органом местного самоуправления от 21.05.2019 № 16-205 по результатам публичных слушаний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Михайлик Н.А., секретарь административной комиссии администрации города Боготола, 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комфортного проживания населения города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и закрепление лиц ответственных за содержанием объектов благоустройства по этапам в процентах от общего количества объектов благоустройства в муниципальном образовании: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 - 20%;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 - 30%;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 - 50%</w:t>
            </w:r>
          </w:p>
        </w:tc>
      </w:tr>
      <w:tr w:rsidR="005812B1" w:rsidTr="005812B1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1.2. Реализация комплексных проектов благоустройства с привлечением собственников земельных участков, находящихся в непосредственной близости от территории комплексных проектов благоустройства и иных заинтересованных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сторон</w:t>
            </w:r>
          </w:p>
          <w:p w:rsidR="005812B1" w:rsidRDefault="005812B1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Климец Т.А., начальник отдела архитектуры, градостроительства, имущественных и земельных отношений администрации города Боготола, 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Михайлик Н.А., секретарь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административной комиссии администрации города Боготола, 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комфортного проживания населения города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Комплексных проектов: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 - 1 проект;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 - 2 проекта;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 - 3 проекта.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12B1" w:rsidTr="005812B1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 Применение лучших практик (проектов, дизайн-проектов) благоустройства  дворов и общественных территорий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Кудряшова А.В. 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благоустройству территорий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Служба «Заказчика» ЖКУ и МЗ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Климец Т.А., начальник отдела архитектуры, градостроительства, имущественных и земельных отношений администрации города Боготола, 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Михайлик Н.А., секретарь административной комиссии администрации города Боготола, 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ind w:hanging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ind w:hanging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 менее 1-ой концепции благоустройства дворов и общественных территории, ежегодно</w:t>
            </w:r>
            <w:r>
              <w:rPr>
                <w:rStyle w:val="ac"/>
                <w:sz w:val="24"/>
                <w:szCs w:val="24"/>
                <w:lang w:eastAsia="ru-RU"/>
              </w:rPr>
              <w:footnoteReference w:id="1"/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двух лучших проектов (дизайн-проект) благоустройства дворов и общественной территории из краевой базы данных, ежегодно</w:t>
            </w:r>
          </w:p>
        </w:tc>
      </w:tr>
      <w:tr w:rsidR="005812B1" w:rsidTr="005812B1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 Обеспечение системной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административной комиссии, рассматривающей дела о нарушении правил благоустройства </w:t>
            </w:r>
            <w:r>
              <w:rPr>
                <w:rStyle w:val="ac"/>
                <w:sz w:val="24"/>
                <w:szCs w:val="24"/>
              </w:rPr>
              <w:footnoteReference w:id="2"/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Байков А.В.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Глава города Боготола,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Михайлик Н.А., секретарь административной комиссии администрации города Боготола, 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административной комиссии 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Не менее 12 решений (протоколов) административной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комиссии по вопросам соблюдения правил благоустройства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1 -этап - 20%;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этап - 30%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этап - 50%</w:t>
            </w:r>
          </w:p>
        </w:tc>
      </w:tr>
      <w:tr w:rsidR="005812B1" w:rsidTr="005812B1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1.5. Обеспечение надлежащего состояния и эксплуатации муниципальных элементов благоустройства на территории муниципального образования (организация уборки мусора, уличного освещения, озеленения общественных территорий)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Чибисова В.П., руководитель МКУ Служба «Заказчика» ЖКУ и МЗ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2B1" w:rsidTr="005812B1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1.6. Иные мероприятия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2B1" w:rsidTr="005812B1">
        <w:trPr>
          <w:trHeight w:val="720"/>
          <w:jc w:val="center"/>
        </w:trPr>
        <w:tc>
          <w:tcPr>
            <w:tcW w:w="15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 2.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территории.</w:t>
            </w: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812B1" w:rsidTr="005812B1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 Благоустройство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объектов недвижимого имущества (включая объекты незавершенного строительства) и земельных участков, находящихся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собственности (пользовании) юридических лиц и индивидуальных предпринимателей.</w:t>
            </w:r>
          </w:p>
          <w:p w:rsidR="005812B1" w:rsidRDefault="005812B1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2B1" w:rsidRDefault="005812B1">
            <w:pPr>
              <w:pStyle w:val="ConsPlusNormal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Климец Т.А., начальник отдела архитектуры, градостроительства, имущественных и земельных отношений администрации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Боготола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Бухарова Е.Н., начальник отдела экономического развития и планирования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индивидуальных предпринимателей</w:t>
            </w:r>
          </w:p>
          <w:p w:rsidR="005812B1" w:rsidRDefault="005812B1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 форме согласно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приложению</w:t>
            </w:r>
          </w:p>
          <w:p w:rsidR="005812B1" w:rsidRDefault="005812B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8 к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Программе </w:t>
            </w:r>
          </w:p>
          <w:p w:rsidR="005812B1" w:rsidRDefault="005812B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2B1" w:rsidTr="005812B1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2.1.1.Разъяснительная работа о принципах благоустройства (личная ответственность)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Байков А.В.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Глава города Боготола, Михайлик Н.А., секретарь административной комиссии администрации города Боготола, 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инспектор.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Климец Т.А., начальник отдела архитектуры, градостроительства, имущественных и земельных отношений администрации города Боготола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Кудряшова А.В. 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благоустройству территорий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Служба Заказчика ЖКУ и МЗ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сходов ____,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собраний ____________;</w:t>
            </w:r>
          </w:p>
        </w:tc>
      </w:tr>
      <w:tr w:rsidR="005812B1" w:rsidTr="005812B1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2.1.2. Заключение соглашений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юридическими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лицами и индивидуальными предпринимателями о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лагоустройстве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объектов недвижимого имущества (включая объекты незавершенного строительства) и земельных участков за счет средств указанных лиц и находящихся в их собственности (пользовании)</w:t>
            </w:r>
          </w:p>
          <w:p w:rsidR="005812B1" w:rsidRDefault="005812B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Климец Т.А., 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архитектуры, градостроительства, имущественных и земельных отношений администрации города Боготола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Бухарова Е.Н., начальник отдела экономического развития и планирования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соглашений: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этап - 30%;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 - 70%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2B1" w:rsidTr="005812B1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 Иные мероприятия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2B1" w:rsidTr="005812B1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2.2.Благоустройство индивидуальных жилых домов и земельных участков, предоставленных для их размещения</w:t>
            </w:r>
            <w:r>
              <w:rPr>
                <w:rStyle w:val="ac"/>
                <w:b/>
                <w:sz w:val="24"/>
                <w:szCs w:val="24"/>
                <w:lang w:eastAsia="ru-RU"/>
              </w:rPr>
              <w:footnoteReference w:id="3"/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Климец Т.А., 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2B1" w:rsidTr="005812B1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2.2.1.Разъяснительная работа о принципах благоустройства (личная ответственность)</w:t>
            </w:r>
          </w:p>
          <w:p w:rsidR="005812B1" w:rsidRDefault="005812B1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2B1" w:rsidRDefault="005812B1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2B1" w:rsidRDefault="005812B1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2B1" w:rsidRDefault="005812B1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2B1" w:rsidRDefault="005812B1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Байков А.В.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Глава города Боготола,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Михайлик Н.А., секретарь административной комиссии администрации города Боготола, 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инспектор.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Климец Т.А., начальник отдела архитектуры, градостроительства, имущественных и земельных отношений администрации города Боготола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Кудряшова А.В. 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благоустройству территорий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Служба Заказчика ЖКУ и МЗ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сходов ____,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собраний ____________;</w:t>
            </w:r>
          </w:p>
        </w:tc>
      </w:tr>
      <w:tr w:rsidR="005812B1" w:rsidTr="005812B1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2.2.2. Проведение инвентаризации индивидуальных жилых домов и земельных участков, предоставленных для их размещения</w:t>
            </w:r>
            <w:r>
              <w:rPr>
                <w:rStyle w:val="ac"/>
                <w:sz w:val="24"/>
                <w:szCs w:val="24"/>
                <w:lang w:eastAsia="ru-RU"/>
              </w:rPr>
              <w:footnoteReference w:id="4"/>
            </w:r>
          </w:p>
          <w:p w:rsidR="005812B1" w:rsidRDefault="005812B1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Климец Т.А., 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дворовой территории индивидуальных домов и земельных участков по форме согласно приложению</w:t>
            </w:r>
          </w:p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  к программе 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2B1" w:rsidTr="005812B1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2.2.3. Заключение соглашений с собственниками (пользователями) указанных домов (собственниками (землепользователями) земельных участков) об 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благоустройстве не позднее 2020 года в соответствии с требованиями утвержденных в муниципальном образовании правил благоустройства по результатам проведенной инвентаризации.</w:t>
            </w:r>
          </w:p>
          <w:p w:rsidR="005812B1" w:rsidRDefault="005812B1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Климец Т.А., начальник отдела архитектуры, градостроительства, имущественных и земельных отношений администрации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Боготола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Михайлик Н.А., секретарь административной комиссии администрации города Боготола, 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инспектор.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Мовшенкова Ю.В., начальник экспертного отдела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«СУБУ»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соглашений: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 - 30%;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 - 70%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2B1" w:rsidTr="005812B1">
        <w:trPr>
          <w:trHeight w:val="427"/>
          <w:jc w:val="center"/>
        </w:trPr>
        <w:tc>
          <w:tcPr>
            <w:tcW w:w="15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Задача 3. Повышение уровня благоустройства дворовых территорий муниципального образования</w:t>
            </w:r>
          </w:p>
        </w:tc>
      </w:tr>
      <w:tr w:rsidR="005812B1" w:rsidTr="005812B1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3.1. Благоустройство дворовых территорий многоквартирных домов. </w:t>
            </w:r>
          </w:p>
          <w:p w:rsidR="005812B1" w:rsidRDefault="005812B1">
            <w:pPr>
              <w:pStyle w:val="ConsPlusNormal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комиссия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комфортного проживания населения  города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 общественной комиссии об утверждении актуального  ранжированного перечня дворовых территорий (протокол).</w:t>
            </w:r>
          </w:p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Ранжированный адресный перечень дворовых территорий нуждающихся в благоустройстве исходя из поступления предложений от заинтересованных лиц </w:t>
            </w:r>
          </w:p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приведен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приложении  № 2 к П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рограмме </w:t>
            </w:r>
          </w:p>
        </w:tc>
      </w:tr>
      <w:tr w:rsidR="005812B1" w:rsidTr="005812B1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3.1.1. Формирование (уточнение, корректировка) паспорта дворовых территорий на основании данных о проведении инвентаризации дворовых территорий с учетом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физического состояния</w:t>
            </w:r>
            <w:r>
              <w:rPr>
                <w:rStyle w:val="ac"/>
                <w:sz w:val="24"/>
                <w:szCs w:val="24"/>
              </w:rPr>
              <w:footnoteReference w:id="5"/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Климец Т.А.,, начальник отдела архитектуры, градостроительства, имущественных и земельных отношений администрации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дворовой территории  от общего количества дворовых территорий по этапам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 - 20%;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 - 30%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этап - 50% по  форме согласно приложению </w:t>
            </w:r>
          </w:p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6 к Программе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2B1" w:rsidTr="005812B1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3.1.2.  Организация подачи и сбор предложений заинтересованных лиц о благоустройстве дворовых территорий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Климец Т.А.,, 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и доля предложений, поступивших от заинтересованных лиц о финансовом участии при благоустройстве дворовых территорий</w:t>
            </w:r>
            <w:r>
              <w:rPr>
                <w:rStyle w:val="ac"/>
                <w:kern w:val="2"/>
                <w:sz w:val="24"/>
                <w:szCs w:val="24"/>
              </w:rPr>
              <w:footnoteReference w:id="6"/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, ежегодно не менее 5% от общего количества дворов нуждающихся в благоустройстве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2B1" w:rsidTr="005812B1">
        <w:trPr>
          <w:trHeight w:val="841"/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 Оказание содействия инициативным жителям в проведении собраний собственников помещений в порядке, установленном ст. 44-49 Жилищного кодекса РФ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А.В., специалист по благоустройству территорий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Служба «Заказчика» ЖКУ и МЗ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(обеспечение) инициативных жителей методическими рекомендациями</w:t>
            </w:r>
          </w:p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мой двор включить в программу».  </w:t>
            </w:r>
          </w:p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собраний собственников помещений в многоквартирном доме, оформленные согласно  Жилищному кодексу РФ</w:t>
            </w:r>
          </w:p>
        </w:tc>
      </w:tr>
      <w:tr w:rsidR="005812B1" w:rsidTr="005812B1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3.1.4. Формирование земельного участка на котором расположен многоквартирный дом с озеленением и элементами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благоустройства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Климец Т.А.,, начальник отдела архитектуры, градостроительства, имущественных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земельных отношений администрации города Боготола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А.В., специалист по благоустройству территорий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Служба МКУ Служба «Заказчика» ЖКУ и МЗ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учет земельного участка на котором расположен многоквартирный дом с озеленением и элементами благоустройства по этапам</w:t>
            </w:r>
            <w:r>
              <w:rPr>
                <w:rStyle w:val="ac"/>
                <w:sz w:val="24"/>
                <w:szCs w:val="24"/>
              </w:rPr>
              <w:footnoteReference w:id="7"/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этап - 5 %;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 - 20%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 - 30%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в общедолевую собственность собственников помещений в многоквартирном доме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2B1" w:rsidTr="005812B1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3.1.5. Иные мероприятия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2B1" w:rsidTr="005812B1">
        <w:trPr>
          <w:trHeight w:val="664"/>
          <w:jc w:val="center"/>
        </w:trPr>
        <w:tc>
          <w:tcPr>
            <w:tcW w:w="15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 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Повышение уровня благоустройства территорий общего пользования (площадей, улиц, пешеходных зон, скверов, парков, иных территории) муниципального образования </w:t>
            </w:r>
          </w:p>
        </w:tc>
      </w:tr>
      <w:tr w:rsidR="005812B1" w:rsidTr="005812B1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4.1.Благоустройство общественных пространств</w:t>
            </w:r>
          </w:p>
          <w:p w:rsidR="005812B1" w:rsidRDefault="005812B1">
            <w:pPr>
              <w:pStyle w:val="ConsPlusNormal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комфортного проживания населения  города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Адресный перечень  всех общественных территорий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приведен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 № 3 к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Программе </w:t>
            </w:r>
          </w:p>
        </w:tc>
      </w:tr>
      <w:tr w:rsidR="005812B1" w:rsidTr="005812B1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 Формирование (уточнение, корректировка) паспорта общественных  территорий на основании данных о проведении инвентаризации дворовых территорий с учетом их физического состояния</w:t>
            </w:r>
            <w:r>
              <w:rPr>
                <w:rStyle w:val="ac"/>
                <w:sz w:val="24"/>
                <w:szCs w:val="24"/>
              </w:rPr>
              <w:footnoteReference w:id="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Климец Т.А.,, 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общественного пространства  по форме согласно приложению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7 к Программе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 – 20%;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этап - 30%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этап  - 50%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2B1" w:rsidTr="005812B1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4.2.2. Определение наиболее посещаемой муниципальной территории общего пользования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подлежащей благоустройству в порядке, установленном органом местного самоуправления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Общественная комиссия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общественной комиссии об утверждении наиболее посещаемой муниципальной территории общего 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(протокол).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2B1" w:rsidTr="005812B1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4.2.4.Иные мероприятия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12B1" w:rsidTr="005812B1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4.2.4.1 Проведение опроса граждан о выборе территории 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благоустройства</w:t>
            </w:r>
            <w:r>
              <w:rPr>
                <w:rStyle w:val="ac"/>
                <w:sz w:val="24"/>
                <w:szCs w:val="24"/>
              </w:rPr>
              <w:footnoteReference w:id="9"/>
            </w:r>
          </w:p>
          <w:p w:rsidR="005812B1" w:rsidRDefault="005812B1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Морекаев А.Н. – заместитель Главы г. Боготола по общественно-политической работе, Чибисова В.П., руководитель МКУ Служба «Заказчика» ЖКУ и МЗ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Климец Т.А.,, 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реальных потребностей различных групп населения.</w:t>
            </w:r>
          </w:p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2B1" w:rsidTr="005812B1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4.2.4.2 Организация обсуждения и выработки концепций  благоустройства территории общего пользования</w:t>
            </w:r>
            <w:r>
              <w:rPr>
                <w:rStyle w:val="ac"/>
                <w:color w:val="000000"/>
                <w:sz w:val="24"/>
                <w:szCs w:val="24"/>
                <w:lang w:eastAsia="ru-RU"/>
              </w:rPr>
              <w:footnoteReference w:id="10"/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комиссия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2B1" w:rsidTr="005812B1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4.2.4.3 Привлечение жителей:</w:t>
            </w:r>
          </w:p>
          <w:p w:rsidR="005812B1" w:rsidRDefault="005812B1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к посадке зеленых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насаждение;</w:t>
            </w:r>
          </w:p>
          <w:p w:rsidR="005812B1" w:rsidRDefault="005812B1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уборке несанкционированных свалок </w:t>
            </w:r>
          </w:p>
          <w:p w:rsidR="005812B1" w:rsidRDefault="005812B1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Байков А.В.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Глава города Боготола, Чибисова В.П.,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МКУ Служба «Заказчика» ЖКУ и МЗ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Климец Т.А.,, 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субботников, не менее 2-ух, ежегодно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Привлечение к мероприятиям не менее 5% от общего количества жителей, ежегодно</w:t>
            </w:r>
          </w:p>
        </w:tc>
      </w:tr>
      <w:tr w:rsidR="005812B1" w:rsidTr="005812B1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3..4.Иные мероприятия</w:t>
            </w:r>
          </w:p>
          <w:p w:rsidR="005812B1" w:rsidRDefault="005812B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2B1" w:rsidRDefault="005812B1" w:rsidP="005812B1">
      <w:pPr>
        <w:spacing w:after="0" w:line="240" w:lineRule="auto"/>
        <w:rPr>
          <w:rFonts w:ascii="Times New Roman" w:hAnsi="Times New Roman" w:cs="Times New Roman"/>
        </w:rPr>
        <w:sectPr w:rsidR="005812B1"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</w:p>
    <w:p w:rsidR="005812B1" w:rsidRDefault="005812B1" w:rsidP="005812B1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5</w:t>
      </w:r>
    </w:p>
    <w:p w:rsidR="005812B1" w:rsidRDefault="005812B1" w:rsidP="005812B1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города Боготола «Формирование современной городской среды города Боготола»</w:t>
      </w:r>
    </w:p>
    <w:p w:rsidR="005812B1" w:rsidRDefault="005812B1" w:rsidP="005812B1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2018-2027 годы»  </w:t>
      </w:r>
    </w:p>
    <w:p w:rsidR="005812B1" w:rsidRDefault="005812B1" w:rsidP="005812B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2B1" w:rsidRDefault="005812B1" w:rsidP="005812B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аккумулирования средств заинтересованных лиц, направляемых на выполнение минимального перечня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</w:t>
      </w:r>
    </w:p>
    <w:p w:rsidR="005812B1" w:rsidRDefault="005812B1" w:rsidP="005812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2B1" w:rsidRDefault="005812B1" w:rsidP="005812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812B1" w:rsidRDefault="005812B1" w:rsidP="005812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 Порядок аккумулирования средств заинтересованных лиц, направляемых на выполнение минимального перечня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определяют механизм сбора и  перечисления средств заинтересованных лиц направляемых на выполнение минимального перечня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в целях софинансирования мероприятий по благоустройству муниципальных программ формирования современной городской среды на 2018-2027 год.</w:t>
      </w:r>
    </w:p>
    <w:p w:rsidR="005812B1" w:rsidRDefault="005812B1" w:rsidP="005812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и обеспечивающие финансовое (трудовое) участие в реализации мероприятий по благоустройству дворовых территорий.</w:t>
      </w:r>
    </w:p>
    <w:p w:rsidR="005812B1" w:rsidRDefault="005812B1" w:rsidP="005812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Благоустройство дворовых территорий, финансируемых за счет бюджетных средств, осуществляется по минимальному перечню видов работ по благоустройству дворовых территорий (далее - минимальный перечень), а также дополнительному перечню работ по благоустройству дворовых территорий (далее - дополнительный перечень).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1.4. </w:t>
      </w:r>
      <w:r>
        <w:rPr>
          <w:rFonts w:ascii="Times New Roman" w:hAnsi="Times New Roman" w:cs="Times New Roman"/>
          <w:sz w:val="28"/>
          <w:szCs w:val="28"/>
          <w:u w:val="single"/>
        </w:rPr>
        <w:t>Минимальный перечень включает в себя: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тротуара, дворового проезда, ремонт дороги, образующей проезд к территории, прилегающей к многоквартирному дому;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освещения дворовых территорий.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установку скамеек;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урн для мусора;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Дополнительный перечень включает в себя: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детских площадок;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оборудование спортивных площадок;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пешеходных дорожек.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e"/>
          <w:color w:val="000000" w:themeColor="text1"/>
          <w:sz w:val="28"/>
          <w:szCs w:val="28"/>
        </w:rPr>
        <w:t>В случае удовлетворительного технического состояния объектов (элементов) благоустройства и работ по благоустройству, входящих в состав минимального (дополнительного) перечня, допускается выполнение не всего комплекса работ. Удовлетворительное состояние необходимо подтвердить предоставлением паспорта благоустройства.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Решение о финансовом (трудовом) участии заинтересованных лиц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реализации мероприятий по благоустройству дворовых территорий по минимальному и (или) дополнительному перечню работ по благоустройству </w:t>
      </w:r>
      <w:r>
        <w:rPr>
          <w:rFonts w:ascii="Times New Roman" w:hAnsi="Times New Roman" w:cs="Times New Roman"/>
          <w:sz w:val="28"/>
          <w:szCs w:val="28"/>
        </w:rPr>
        <w:t>принимается на общем собрании собственников помещений многоквартирного дома, которое проводится в соответствии с требованиями статей 44 - 48 Жилищного кодекса Российской Федерации.</w:t>
      </w:r>
    </w:p>
    <w:p w:rsidR="005812B1" w:rsidRDefault="005812B1" w:rsidP="005812B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О формах финансового и трудового участия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2.1. При выполнении работ по минимальному перечню заинтересованные лица обеспечивают финансовое участие в размере не менее 2 % от </w:t>
      </w:r>
      <w:r>
        <w:rPr>
          <w:rFonts w:ascii="Times New Roman" w:hAnsi="Times New Roman" w:cs="Times New Roman"/>
          <w:sz w:val="28"/>
          <w:szCs w:val="28"/>
        </w:rPr>
        <w:t>сметной стоимости на благоустройство дворовой территории; при выполнении работ по дополнительному перечню заинтересованные лица обеспечивают финансовое участие в размере не менее 20 % от сметной стоимости на благоустройство дворовой территории.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финансового участия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заинтересованных лиц </w:t>
      </w:r>
      <w:r>
        <w:rPr>
          <w:rFonts w:ascii="Times New Roman" w:hAnsi="Times New Roman" w:cs="Times New Roman"/>
          <w:sz w:val="28"/>
          <w:szCs w:val="28"/>
        </w:rPr>
        <w:t xml:space="preserve">может быть снижена при условии обеспечения софинансирования за счет средств местного бюджета соразмерно доле снижения финансового участия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заинтересованных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2.2. Заинтересованные лица обеспечивают трудовое участие в реализации мероприятий по благоустройству дворовых территорий следующего характера: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выполнение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мусора).</w:t>
      </w:r>
    </w:p>
    <w:p w:rsidR="005812B1" w:rsidRDefault="005812B1" w:rsidP="00581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Сбор, учет и контроль средств заинтересованных лиц</w:t>
      </w:r>
    </w:p>
    <w:p w:rsidR="005812B1" w:rsidRDefault="005812B1" w:rsidP="00581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3.1. Сбор средств заинтересованных лиц на выполнение минимального и (или) дополнительного перечня работ по благоустройству дворовых территорий обеспечивают организации, управляющие многоквартирными домами, товарищества собственников жилья на специальном счете,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открытом в российской кредитной организации и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предназначенном для перечисления средств на благоустройство в целях софинансирования мероприятий по благоустройству муниципальных программ формирования современной городской среды на 2018-2027 год.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3.2. Средства на выполнение минимального и (или) дополнительного перечней работ по благоустройству дворовых территорий вносят собственники жилых (нежилых) помещений путем оплаты за жилое помещение согласно платежному документу единовременно, через два месяца после включения дворовой территории в перечень дворов, подлежащих благоустройству по муниципальной программе формирования современной городской среды на 2018-2027 год, либо равномерно до 10 декабря года, в котором реализуется программа.</w:t>
      </w:r>
    </w:p>
    <w:p w:rsidR="005812B1" w:rsidRDefault="005812B1" w:rsidP="005812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совета многоквартирного дома или иное уполномоченное лицо может обеспечить сбор средств заинтересованных лиц. </w:t>
      </w:r>
    </w:p>
    <w:p w:rsidR="005812B1" w:rsidRDefault="005812B1" w:rsidP="005812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Возможно обеспечение доли финансового участия за счет средств, внесенных собственниками жилых помещений на текущий ремонт общего имущества.</w:t>
      </w:r>
    </w:p>
    <w:p w:rsidR="005812B1" w:rsidRDefault="005812B1" w:rsidP="005812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 Размер средств, вносимых собственниками помещений на выполнение минимального  и ( или) дополнительного перечня работ по благоустройству дворовых территорий, рассчитывается как произведение сметной стоимости работ по благоустройству дворовой территории по договору, заключенному между МКУ Служба «Заказчика» ЖКУ и МЗ г. Боготола и подрядной организацией и доли в праве общей собственности на общее имущество в многоквартирном доме собственника жилого (нежилого) помещения, определяемой согласно части 1 ст.37 Жилищного кодекса РФ.</w:t>
      </w:r>
    </w:p>
    <w:p w:rsidR="005812B1" w:rsidRDefault="005812B1" w:rsidP="005812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3.4. Управляющие организации, товарищества собственников жилья перечисляют денежные средства на счет Администрации города Боготола по КБК «Прочие безвозмездные поступления в бюджеты городских округов», где ведется учет средств, поступивших от заинтересованных лиц по многоквартирным домам, дворовые территории которых подлежат благоустройству согласно </w:t>
      </w:r>
      <w:r>
        <w:rPr>
          <w:rFonts w:ascii="Times New Roman" w:hAnsi="Times New Roman" w:cs="Times New Roman"/>
          <w:sz w:val="28"/>
          <w:szCs w:val="28"/>
        </w:rPr>
        <w:t>муниципальной программе формирования современной городской среды на 2018-2027 год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812B1" w:rsidRDefault="005812B1" w:rsidP="005812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Списание средств заинтересованных лиц на оплату выполненных работ обеспечивается с учетом сроков, предусмотренных договорами с подрядными организациями. </w:t>
      </w:r>
    </w:p>
    <w:p w:rsidR="005812B1" w:rsidRDefault="005812B1" w:rsidP="005812B1">
      <w:pPr>
        <w:spacing w:after="0" w:line="240" w:lineRule="auto"/>
        <w:rPr>
          <w:rFonts w:ascii="Times New Roman" w:hAnsi="Times New Roman" w:cs="Times New Roman"/>
        </w:rPr>
      </w:pP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spacing w:after="0" w:line="240" w:lineRule="auto"/>
        <w:rPr>
          <w:rFonts w:ascii="Times New Roman" w:hAnsi="Times New Roman" w:cs="Times New Roman"/>
        </w:rPr>
        <w:sectPr w:rsidR="005812B1">
          <w:pgSz w:w="11906" w:h="16838"/>
          <w:pgMar w:top="1134" w:right="1134" w:bottom="1134" w:left="1701" w:header="0" w:footer="0" w:gutter="0"/>
          <w:cols w:space="720"/>
          <w:formProt w:val="0"/>
        </w:sectPr>
      </w:pPr>
    </w:p>
    <w:p w:rsidR="005812B1" w:rsidRDefault="005812B1" w:rsidP="005812B1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</w:t>
      </w:r>
    </w:p>
    <w:p w:rsidR="005812B1" w:rsidRDefault="005812B1" w:rsidP="005812B1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</w:p>
    <w:p w:rsidR="005812B1" w:rsidRDefault="005812B1" w:rsidP="005812B1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</w:p>
    <w:p w:rsidR="005812B1" w:rsidRDefault="005812B1" w:rsidP="00581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812B1">
          <w:type w:val="continuous"/>
          <w:pgSz w:w="11906" w:h="16838"/>
          <w:pgMar w:top="851" w:right="851" w:bottom="851" w:left="851" w:header="0" w:footer="0" w:gutter="0"/>
          <w:cols w:space="720"/>
          <w:formProt w:val="0"/>
        </w:sectPr>
      </w:pPr>
    </w:p>
    <w:p w:rsidR="005812B1" w:rsidRDefault="005812B1" w:rsidP="005812B1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6</w:t>
      </w:r>
    </w:p>
    <w:p w:rsidR="005812B1" w:rsidRDefault="005812B1" w:rsidP="005812B1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города Боготола «Формирование современной городской среды города Боготола»</w:t>
      </w:r>
    </w:p>
    <w:p w:rsidR="005812B1" w:rsidRDefault="005812B1" w:rsidP="005812B1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2018-2027 годы»  </w:t>
      </w:r>
    </w:p>
    <w:p w:rsidR="005812B1" w:rsidRDefault="005812B1" w:rsidP="005812B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подачи, рассмотрения и оценки предложений (заявок) для благоустройства в 2024-2027 году дворовой территории, а также включения дворовой территории в муниципальную программу «Формирование современной городской среды на 2018-2027 годы»  </w:t>
      </w:r>
    </w:p>
    <w:p w:rsidR="005812B1" w:rsidRDefault="005812B1" w:rsidP="005812B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  Общие положения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 Настоящий Порядок определяет механизм отбора дворовых территорий многоквартирных домов (далее-отбор) для благоустройства в 2025 году, а также процедуру включения дворовой территории в муниципальную программу формирования комфортной городской среды на 2018-2027 годы в целях улучшения благоустройства дворовых территорий.</w:t>
      </w:r>
    </w:p>
    <w:p w:rsidR="005812B1" w:rsidRDefault="005812B1" w:rsidP="005812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 Организатором отбора является уполномоченный орган местного самоуправления муниципального образования: отдел архитектуры, градостроительства, имущественных и земельных отношений администрации города Боготола (далее-организатор отбора).</w:t>
      </w:r>
    </w:p>
    <w:p w:rsidR="005812B1" w:rsidRDefault="005812B1" w:rsidP="005812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1.3 К обязанностям организатора отбора относятся: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1) опубликование на официальном сайте муниципального образования, размещённом в информационно-телекоммуникационной сети «Интернет», а также в средствах массовой информации за 5 календарных дней до начала приёма заявок на участие в отборе следующей информации: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а) сроки проведения отбора заявок;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б) время и место приёма заявок на участие в отборе,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2) организация приёма заявок;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3) оказание консультационно - методической помощи участникам отбора;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4) организация работы Комиссии, сформированной в соответствии с Постановлением администрации города Боготола № 0958-п от 28.07.2017;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5) опубликование результатов отбора на официальном сайте муниципального образования, размещённом в информационно — телекоммуникационной сети «Интернет», а также в средствах массовой информации.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Условия включения дворовой территории</w:t>
      </w:r>
    </w:p>
    <w:p w:rsidR="005812B1" w:rsidRDefault="005812B1" w:rsidP="005812B1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муниципальную программу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2.1. В муниципальную программу могут быть включены дворовые территории при соблюдении следующих условий: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1) Общим собранием собственников помещений в многоквартирных домах принято решение по следующим вопросам: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а) об обращении с предложением по включению дворовой территории многоквартирного дома в муниципальную программу «Формирование комфортной городской среды на 2018-2027 годы» в целях софинансирования мероприятий по благоустройству;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б) выполнение работ по благоустройству дворовой территории многоквартирного дома, софинансируемых за счёт субсидии из федерального (краевого) бюджета исходя из минимального (дополнительного) перечня.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в) обеспечение финансового участия заинтересованных лиц (собственников помещений многоквартирного дома) при выполнении работ по благоустройству двора, которая будет определена в следующих размерах: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не менее 2 % от сметной стоимости при выполнении работ по благоустройству дворовой территории по минимальному перечню, при выполнении работ на дорогах, образующих проезды к дворовым территориям, финансового участи заинтересованных лиц не требуется.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не менее 20 % от сметной стоимости при выполнении работ по благоустройству дворовой территории по дополнительному перечню.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г) обеспечение трудового участия заинтересованных лиц (собственников помещений многоквартирного дома), не требующего специальной квалификации, при выполнении работ по благоустройству дворовой территории по минимальному и дополнительному перечню;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д) обеспечение содержания благоустроенной территории многоквартирного дома в соответствии с требованиями законодательства их средств собственников, вносимых в счёт оплаты за содержание жилого помещения, о принятии созданного в результате благоустройства в состав общего имущества многоквартирного дома;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е) о выполнении в 2025 году иных работ по ремонту элементов благоустройства, расположенных на земельном участке, который образует дворовую территорию, а также элементов общего имущества многоквартирного дома (фасад, отмостка, входные группы, перила. Ограждения и т. д.) в целях обеспечения комплексного благоустройства (формируется перечень видов работ и источник финансирования).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ж) об определении лица, уполномоченного на подачу предложений, представляющего интересы собственников при подаче предложений и реализации муниципальной программы;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з) об определении уполномоченных лиц из числа собственников помещений для участия в обследовании дворовой территории, приёмке выполненных работ по благоустройству дворовой территории многоквартирного дома, в том числе подписании соответствующих актов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приёмки выполненных работ.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2) Многоквартирный дом, дворовую территорию которого планируется благоустроить, сдан в эксплуатацию до 2015 года и при этом не признан в установленном порядке аварийным и подлежащим сносу.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3) Бюджетные ассигнования на благоустройство дворовой территории не предоставлялись.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4) Земельный участок, образующий дворовую территорию и подлежащий благоустройству, сформирован и передан в состав общего имущества многоквартирного дома по договору управления.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5) Наличие выбранного и реализованного в многоквартирном доме, дворовую территорию которого планируется благоустраивать, способа управления в соответствии со статьёй 161 Жилищного кодекса Российской Федерации управления управляющей организацией, товариществом собственников жилья либо жилищным кооперативом или иным специализированным потребительским кооперативом (далее — управляющие организации, ТСЖ).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6) Если земельный участок, который образует дворовую территорию и которая фактически является единой придомовой территорией для нескольких многоквартирных домов, решение об участии в программе принимается собственниками помещений таких многоквартирных домов с формированием единого дизайн-проекта.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Не допускается включение в программу благоустройство части дворовой территории, относящейся к одному многоквартирному дому.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Порядок подачи документов для проведения отбора заявок.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 Заявка на участие в отборе дворовых территорий для включения в муниципальную программу подаётся организатору отбора.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3.2 Заявки могут быть направлены: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 почте 662060 Красноярский край, г. Боготол, ул. Шикунова 1.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в электронной форме с использованием официального сайта уполномоченного органа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https://bogotolcity.gosuslugi.ru/</w:t>
      </w:r>
      <w:r>
        <w:rPr>
          <w:rFonts w:ascii="Times New Roman" w:hAnsi="Times New Roman" w:cs="Times New Roman"/>
          <w:sz w:val="28"/>
          <w:szCs w:val="28"/>
          <w:lang w:eastAsia="ru-RU"/>
        </w:rPr>
        <w:t>,а также могут быть приняты при личном приёме по адресу: Красноярский край, г. Боготол, ул. Кирова 16, учреждение МКУ Служба «Заказчика» ЖКУ и МЗ г. Боготола, каб. №2. Часы приёма с 8:00 до 17:00, обед с 12:00 до 13:00, выходной: суббота, воскресение. т. 2-14-60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3.3. Заявка подписывается, уполномоченным собственниками лицом.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3.4. К заявке прикладываются следующие документы: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а) копия протокола (с приложениями) общего собрания собственников помещений многоквартирных домов, отражающего решение вопросов указанных в п.п. 2.1 настоящего Порядка, проведённого в соответствии со статьёй 44-48 Жилищного кодекса Российской Федерации;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б) пояснительная записка, отражающая общие сведения о дворовой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территории, количество квартир находящихся в домах, состав элементов благоустройства имеющихся на придомовой территории, описание планируемых работ по благоустройству, включая информацию о техническом состоянии подъездов к дворовой территории;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в) актуальный паспорт благоустройства дворовой территории, составленный по итогам инвентаризации дворовой территории, проведённой в порядке, установленным постановлением Правительства Красноярского края от 18.07.2017 № 415-п;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г) фотоматериалы, отражающие фактическое состояние дворовой территории;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д) информация об общественной деятельности собственников по благоустройству дворовой территории за последние пять лет;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е) информация организации, управляющей многоквартирным домом об уровне оплаты за жилое помещение и коммунальные услуги по состоянию на первое января текущего года по многоквартирным домам, в отношении которых подаётся заявление о возмещении на благоустройство дворовой территории;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ж) Ф.И.О. представителя (представителей) заинтересованных лиц, уполномоченных на представление предложений, согласование дизайн-проекта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 и их приёмке;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з) дизайн-проект дворовой территории (дизайн-проект должен быть выполнен в цветном изображении), а также схемы с указанием размеров согласованный уполномоченным лицом из числа собственников помещений многоквартирного дома в соответствии с решением общего собрания собственников.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3.5. Организатор отбора регистрирует заявки в день их поступления в реестре заявок в порядке очерёдности поступления, поставляя отметку на заявке с указанием даты, времени и порядкового номера.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3.6. В отношении одной дворовой территории может быть подана только одна заявка на участие в отборе.</w:t>
      </w:r>
    </w:p>
    <w:p w:rsidR="005812B1" w:rsidRDefault="005812B1" w:rsidP="005812B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Порядок оценки и отбора поступивших заявок.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5812B1" w:rsidRDefault="005812B1" w:rsidP="005812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4.1. Комиссия по развитию городской среды (далее по тексту-Комиссия), сформированная в соответствии с порядком формирования общественной комиссии по развитию городской среды (утверждён постановлением № 0958-п от 28.07.2017 года, далее по тексту-Порядок), проводит рассмотрение и отбор представленных заявок, в целях включения дворовой территории в муниципальную программу, по бальной системе, исходя из критериев отбора, </w:t>
      </w:r>
      <w:r>
        <w:rPr>
          <w:rFonts w:ascii="Times New Roman" w:hAnsi="Times New Roman" w:cs="Times New Roman"/>
          <w:sz w:val="28"/>
          <w:szCs w:val="28"/>
        </w:rPr>
        <w:t xml:space="preserve">согласно приложению №1 к настоящему порядку, </w:t>
      </w:r>
      <w:r>
        <w:rPr>
          <w:rFonts w:ascii="Times New Roman" w:hAnsi="Times New Roman" w:cs="Times New Roman"/>
          <w:sz w:val="28"/>
          <w:szCs w:val="28"/>
          <w:lang w:eastAsia="ru-RU"/>
        </w:rPr>
        <w:t>в срок не более пяти рабочих дней с даты окончания срока подачи таких заявок.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4.2. Комиссия рассматривает заявки на участие в отборе на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соответствие требованиям и условиям, установленным настоящим Порядком, о чём составляется протокол рассмотрения и оценки заявок на участие в отборе (далее - протокол оценки), в котором в обязательном порядке оцениваются заявки на участие в отборе всех участников отбора, с указанием набранных ими баллов.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4.3. Комиссия проводит проверку данных, представленных участниками отбора, путём рассмотрения представленного пакета документов, при необходимости выезжает на место.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4.4. Включению в муниципальную программу подлежат дворовые территории, прошедшие отбор в соответствии с настоящим Порядком, нуждающиеся в благоустройстве (с учётом их физического состояния) и подлежащие благоустройству в указанный период исходя из минимального (дополнительного) перечня работ по благоустройству)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Физическое состояние дворовой территории и необходимость её благоустройства определяется по результатам инвентаризации дворовой территории, проведённой в порядке, установленном постановлением Правительства Красноярского края от 18.07.2017 № 415-п.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Очерёдность включения в программу определяется по наибольшему количеству баллов.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В случае, если несколько дворовых территорий наберут одинаковое количество баллов. Очерёдность определяется по дате и подачи заявки.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4.5. Решение Комиссии оформляется протоколом, подписанным председателем и секретарём комиссии, с приложением таблицы подсчёта баллов, которые размещаются на официальном сайте муниципального образования.</w:t>
      </w:r>
    </w:p>
    <w:p w:rsidR="005812B1" w:rsidRDefault="005812B1" w:rsidP="005812B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Порядок принятия решения об отказе включения дворовой территории в муниципальную программу «Формирование комфортной городской среды 2018-2027» и порядок обжалования такого решения.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5.1. Решение об отказе включения дворовой территории в муниципальную программу «Формирование комфортной городской среды 2018-2027» принимается в течение трёх рабочих дней после истечения сроков, предусмотренных пунктом 4.1. Порядка рассмотрения и отбора заявок, оформляется протоколом общественной комиссии, подписанным председателем комиссии и в течение пяти рабочих дне со дня подписания протокола направляется (передаётся нарочным) в адрес заявителя.</w:t>
      </w:r>
    </w:p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5.2. В случае несогласия заявителя с решением об отказе на включение дворовой территории в муниципальную программу «Формирование комфортной городской среды 2018-2027», такое решение может быть обжаловано в суде, в соответствии с гражданско-процессуальном законодательством РФ.</w:t>
      </w:r>
    </w:p>
    <w:p w:rsidR="005812B1" w:rsidRDefault="005812B1" w:rsidP="005812B1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5812B1" w:rsidRDefault="005812B1" w:rsidP="005812B1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5812B1" w:rsidRDefault="005812B1" w:rsidP="005812B1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5812B1" w:rsidRDefault="005812B1" w:rsidP="005812B1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5812B1" w:rsidRDefault="005812B1" w:rsidP="005812B1">
      <w:pPr>
        <w:widowControl w:val="0"/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>П</w:t>
      </w:r>
      <w:r>
        <w:rPr>
          <w:rFonts w:ascii="Times New Roman" w:hAnsi="Times New Roman" w:cs="Times New Roman"/>
          <w:sz w:val="24"/>
          <w:szCs w:val="24"/>
        </w:rPr>
        <w:t>риложение № 1</w:t>
      </w:r>
    </w:p>
    <w:p w:rsidR="005812B1" w:rsidRDefault="005812B1" w:rsidP="005812B1">
      <w:pPr>
        <w:widowControl w:val="0"/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подачи, рассмотрения и оценки</w:t>
      </w:r>
    </w:p>
    <w:p w:rsidR="005812B1" w:rsidRDefault="005812B1" w:rsidP="005812B1">
      <w:pPr>
        <w:widowControl w:val="0"/>
        <w:spacing w:after="0" w:line="240" w:lineRule="auto"/>
        <w:ind w:firstLine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предложений (заявок) для благоустройства</w:t>
      </w:r>
    </w:p>
    <w:p w:rsidR="005812B1" w:rsidRDefault="005812B1" w:rsidP="005812B1">
      <w:pPr>
        <w:widowControl w:val="0"/>
        <w:spacing w:after="0" w:line="240" w:lineRule="auto"/>
        <w:ind w:firstLine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2024 году дворовых территорий, а также</w:t>
      </w:r>
    </w:p>
    <w:p w:rsidR="005812B1" w:rsidRDefault="005812B1" w:rsidP="005812B1">
      <w:pPr>
        <w:widowControl w:val="0"/>
        <w:spacing w:after="0" w:line="240" w:lineRule="auto"/>
        <w:ind w:firstLine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включение дворовых территорий в </w:t>
      </w:r>
    </w:p>
    <w:p w:rsidR="005812B1" w:rsidRDefault="005812B1" w:rsidP="005812B1">
      <w:pPr>
        <w:widowControl w:val="0"/>
        <w:spacing w:after="0" w:line="240" w:lineRule="auto"/>
        <w:ind w:firstLine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муниципальную программу</w:t>
      </w:r>
    </w:p>
    <w:p w:rsidR="005812B1" w:rsidRDefault="005812B1" w:rsidP="005812B1">
      <w:pPr>
        <w:widowControl w:val="0"/>
        <w:spacing w:after="0" w:line="240" w:lineRule="auto"/>
        <w:ind w:firstLine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«Формирование современной городской </w:t>
      </w:r>
    </w:p>
    <w:p w:rsidR="005812B1" w:rsidRDefault="005812B1" w:rsidP="005812B1">
      <w:pPr>
        <w:widowControl w:val="0"/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среды на 2018-2027 годы»</w:t>
      </w:r>
    </w:p>
    <w:p w:rsidR="005812B1" w:rsidRDefault="005812B1" w:rsidP="005812B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2"/>
        <w:tblW w:w="9387" w:type="dxa"/>
        <w:jc w:val="center"/>
        <w:tblLook w:val="04A0" w:firstRow="1" w:lastRow="0" w:firstColumn="1" w:lastColumn="0" w:noHBand="0" w:noVBand="1"/>
      </w:tblPr>
      <w:tblGrid>
        <w:gridCol w:w="456"/>
        <w:gridCol w:w="5805"/>
        <w:gridCol w:w="3126"/>
      </w:tblGrid>
      <w:tr w:rsidR="005812B1" w:rsidTr="005812B1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 отбора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Баллы</w:t>
            </w:r>
          </w:p>
        </w:tc>
      </w:tr>
      <w:tr w:rsidR="005812B1" w:rsidTr="005812B1">
        <w:trPr>
          <w:trHeight w:val="319"/>
          <w:jc w:val="center"/>
        </w:trPr>
        <w:tc>
          <w:tcPr>
            <w:tcW w:w="9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Технические критерии</w:t>
            </w:r>
          </w:p>
        </w:tc>
      </w:tr>
      <w:tr w:rsidR="005812B1" w:rsidTr="005812B1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Выполнение работ по капитальному ремонту общего имущества многоквартирного дома (любой из видов работ) ранее сроков, утверждённых региональной программой капитального ремонта общего имущества в многоквартирных домах, расположенных на территории Красноярского края (при наличии протокола общего собрания собственников о проведении капитального ремонта общего имущества многоквартирного дома ранее сроков, утверждённых региональной программой капитального ремонта).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Невыполняются-0</w:t>
            </w:r>
          </w:p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Выполняются-5</w:t>
            </w:r>
          </w:p>
        </w:tc>
      </w:tr>
      <w:tr w:rsidR="005812B1" w:rsidTr="005812B1">
        <w:trPr>
          <w:trHeight w:val="33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Выполнение работ по текущему ремонту согласно п.18 постановления Правительства Российской Федерации от 13.08.2006 № 491 в течение 3 лет, предшествующих принятию решения общим собранием собственников многоквартирного дома.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Невыполняются-0</w:t>
            </w:r>
          </w:p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Выполняются-5</w:t>
            </w:r>
          </w:p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(подтверждается фотофиксацией, актом)</w:t>
            </w:r>
          </w:p>
        </w:tc>
      </w:tr>
      <w:tr w:rsidR="005812B1" w:rsidTr="005812B1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границы благоустройства дворовой территории включены подъезды к дворовой территории.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10- баллов</w:t>
            </w:r>
          </w:p>
        </w:tc>
      </w:tr>
      <w:tr w:rsidR="005812B1" w:rsidTr="005812B1">
        <w:trPr>
          <w:trHeight w:val="319"/>
          <w:jc w:val="center"/>
        </w:trPr>
        <w:tc>
          <w:tcPr>
            <w:tcW w:w="9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Организационные критерии</w:t>
            </w:r>
          </w:p>
        </w:tc>
      </w:tr>
      <w:tr w:rsidR="005812B1" w:rsidTr="005812B1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Для голосов собственников, принявших участие в голосовании по вопросам повестки общего собрания собственников помещений.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67%-5</w:t>
            </w:r>
          </w:p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70%-6</w:t>
            </w:r>
          </w:p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80%-7</w:t>
            </w:r>
          </w:p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90%-8</w:t>
            </w:r>
          </w:p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100%-9</w:t>
            </w:r>
          </w:p>
        </w:tc>
      </w:tr>
      <w:tr w:rsidR="005812B1" w:rsidTr="005812B1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Участие собственников в благоустройстве территории за последние пять лет (проведение субботников, участие в конкурсах на лучший двор, разбивка клумб и т.п.):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B1" w:rsidTr="005812B1">
        <w:trPr>
          <w:trHeight w:val="319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-Разбивка клумб, прополка и уход за цветами;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 балл за каждый год</w:t>
            </w:r>
          </w:p>
        </w:tc>
      </w:tr>
      <w:tr w:rsidR="005812B1" w:rsidTr="005812B1">
        <w:trPr>
          <w:trHeight w:val="3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-Уход за зелёными насаждениями на придомовой территории (вырезка старых веток, побелка деревьев, высадка новых саженцев);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 балл за каждый год</w:t>
            </w:r>
          </w:p>
        </w:tc>
      </w:tr>
      <w:tr w:rsidR="005812B1" w:rsidTr="005812B1">
        <w:trPr>
          <w:trHeight w:val="3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-Уборка мусора на придомовой и прилегающей к МКД территории (не менее двух раз в течении года;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 балл за каждый год</w:t>
            </w:r>
          </w:p>
        </w:tc>
      </w:tr>
      <w:tr w:rsidR="005812B1" w:rsidTr="005812B1">
        <w:trPr>
          <w:trHeight w:val="3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-Покраска малых форм раз в год.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 балл</w:t>
            </w:r>
          </w:p>
        </w:tc>
      </w:tr>
      <w:tr w:rsidR="005812B1" w:rsidTr="005812B1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Наличие и деятельность совета многоквартирного дома или ТСЖ согласно ст. 161.1 Жилищного кодекса РФ**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8- баллов</w:t>
            </w:r>
          </w:p>
        </w:tc>
      </w:tr>
      <w:tr w:rsidR="005812B1" w:rsidTr="005812B1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Собственники помещений в многоквартирном доме приняли решение о проведении работ по благоустройству дворовой территории:</w:t>
            </w:r>
          </w:p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 минимальному перечню работ</w:t>
            </w:r>
          </w:p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 минимальному и дополнительному перечням работ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3-балла</w:t>
            </w:r>
          </w:p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5-баллов</w:t>
            </w:r>
          </w:p>
        </w:tc>
      </w:tr>
      <w:tr w:rsidR="005812B1" w:rsidTr="005812B1">
        <w:trPr>
          <w:trHeight w:val="319"/>
          <w:jc w:val="center"/>
        </w:trPr>
        <w:tc>
          <w:tcPr>
            <w:tcW w:w="9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Финансовые критерии</w:t>
            </w:r>
          </w:p>
        </w:tc>
      </w:tr>
      <w:tr w:rsidR="005812B1" w:rsidTr="005812B1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финансового участия собственников помещений по минимальному перечню работ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2%-0</w:t>
            </w:r>
          </w:p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более 3%-3</w:t>
            </w:r>
          </w:p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более 5%-5</w:t>
            </w:r>
          </w:p>
        </w:tc>
      </w:tr>
      <w:tr w:rsidR="005812B1" w:rsidTr="005812B1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финансового участия собственников помещений по дополнительному перечню работ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2%-0</w:t>
            </w:r>
          </w:p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более 3%-3</w:t>
            </w:r>
          </w:p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более 5%-5</w:t>
            </w:r>
          </w:p>
        </w:tc>
      </w:tr>
      <w:tr w:rsidR="005812B1" w:rsidTr="005812B1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принятого решения по доли финансового участия иных заинтересованных лиц (1 спонсор-5 баллов)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5-баллов</w:t>
            </w:r>
          </w:p>
        </w:tc>
      </w:tr>
      <w:tr w:rsidR="005812B1" w:rsidTr="005812B1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оплаты за жилое помещение и коммунальные услуги в зависимости от среднего уровня оплаты за жилое помещение коммунальные услуги по муниципальному образованию***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по МО-0</w:t>
            </w:r>
          </w:p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 на 0,1%-1</w:t>
            </w:r>
          </w:p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 на 0,2%-2</w:t>
            </w:r>
          </w:p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 на 0,3%-3</w:t>
            </w:r>
          </w:p>
        </w:tc>
      </w:tr>
      <w:tr w:rsidR="005812B1" w:rsidTr="005812B1">
        <w:trPr>
          <w:trHeight w:val="319"/>
          <w:jc w:val="center"/>
        </w:trPr>
        <w:tc>
          <w:tcPr>
            <w:tcW w:w="9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Архитектурно-планировочные критерии</w:t>
            </w:r>
          </w:p>
        </w:tc>
      </w:tr>
      <w:tr w:rsidR="005812B1" w:rsidTr="005812B1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Обеспечена гармоничность цветовых решений всех элементов благоустройства в соответствии с дизайн-проектом (дизайн-проект должен быть выполнен в цветном изображении), а также схема со всеми размерами.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Да-5</w:t>
            </w:r>
          </w:p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Нет-0</w:t>
            </w:r>
          </w:p>
        </w:tc>
      </w:tr>
      <w:tr w:rsidR="005812B1" w:rsidTr="005812B1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иных работ по ремонту элементов благоустройства расположенных на земельном участке, который образует дворовую территорию, а также элементов общего имущества многоквартирного дома (фасад, отмостка, входные группы, перила, ограждения и т.д.) достаточный и обеспечивает комплексное благоустройство.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Да-5</w:t>
            </w:r>
          </w:p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Нет-0</w:t>
            </w:r>
          </w:p>
        </w:tc>
      </w:tr>
      <w:tr w:rsidR="005812B1" w:rsidTr="005812B1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Предусмотрено финансирование для выполнения работ указанных в пункте 13 Критериев отбора, согласно решения собственников МКД.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Да-5</w:t>
            </w:r>
          </w:p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Нет-0</w:t>
            </w:r>
          </w:p>
        </w:tc>
      </w:tr>
      <w:tr w:rsidR="005812B1" w:rsidTr="005812B1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МАФов, их расположение, площадь и материалы покрытий указанных в дизайн-проекте, соответствуют требованиям СП, ГОСтов и ТР ЕАЭС 042/2017 и т. п.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Соответствует-10</w:t>
            </w:r>
          </w:p>
          <w:p w:rsidR="005812B1" w:rsidRDefault="005812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соответствует-0****</w:t>
            </w:r>
          </w:p>
        </w:tc>
      </w:tr>
    </w:tbl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B1" w:rsidRDefault="005812B1" w:rsidP="005812B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5812B1" w:rsidRDefault="005812B1" w:rsidP="005812B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 Подтверждается копией протокола общего собрания собственников помещений многоквартирного дома. В случае, если решение об избрании совета многоквартирного дома собственниками помещений не принято или соответствующее решение не реализовано и такое решение принято на общем собрании, которое было созвано органом местного самоуправления-количество баллов составляет 0.</w:t>
      </w:r>
    </w:p>
    <w:p w:rsidR="005812B1" w:rsidRDefault="005812B1" w:rsidP="005812B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  При уровне оплаты за жилое помещение и коммунальные услуги ниже среднего по муниципальному образованию комиссия отклоняет такие предложения для включения в муниципальную программу отбора.</w:t>
      </w:r>
    </w:p>
    <w:p w:rsidR="005812B1" w:rsidRDefault="005812B1" w:rsidP="005812B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  В случае принятии решения о включении дворовой территории по совокупности с иными критериями, обеспечивается корректировка дизайн-проекта, отражается в решение муниципальной комиссии.</w:t>
      </w:r>
    </w:p>
    <w:p w:rsidR="005812B1" w:rsidRDefault="005812B1" w:rsidP="005812B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5812B1" w:rsidRDefault="005812B1" w:rsidP="005812B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5812B1">
          <w:pgSz w:w="11906" w:h="16838"/>
          <w:pgMar w:top="1134" w:right="1134" w:bottom="1134" w:left="1701" w:header="0" w:footer="0" w:gutter="0"/>
          <w:cols w:space="720"/>
          <w:formProt w:val="0"/>
        </w:sect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7</w:t>
      </w: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</w:t>
      </w: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2018-2027 годы»  </w:t>
      </w:r>
    </w:p>
    <w:p w:rsidR="005812B1" w:rsidRDefault="005812B1" w:rsidP="005812B1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1" w:rsidRDefault="005812B1" w:rsidP="005812B1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Ранжированный адресный перечень дворовых территорий многоквартирных домов</w:t>
      </w:r>
    </w:p>
    <w:p w:rsidR="005812B1" w:rsidRDefault="005812B1" w:rsidP="005812B1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5812B1" w:rsidRDefault="005812B1" w:rsidP="005812B1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28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4024"/>
        <w:gridCol w:w="1161"/>
        <w:gridCol w:w="1671"/>
        <w:gridCol w:w="1692"/>
        <w:gridCol w:w="1601"/>
        <w:gridCol w:w="870"/>
        <w:gridCol w:w="1412"/>
        <w:gridCol w:w="1426"/>
        <w:gridCol w:w="1547"/>
      </w:tblGrid>
      <w:tr w:rsidR="005812B1" w:rsidTr="005812B1">
        <w:trPr>
          <w:jc w:val="center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4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жилых и нежилых помещений,    кв. м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Реквизиты протокола общего собрания собственников помещений в многоквартирном доме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поступления предложений заинтересованных лиц в орган местного самоуправления об участии в выполнении работ по благоустройству дворовой территории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Финансовое участие, тыс. руб.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Виды трудового участия </w:t>
            </w:r>
            <w:hyperlink r:id="rId25" w:anchor="Par72" w:history="1">
              <w:r>
                <w:rPr>
                  <w:rStyle w:val="-"/>
                  <w:color w:val="000000" w:themeColor="text1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управляющей организации</w:t>
            </w:r>
          </w:p>
        </w:tc>
      </w:tr>
      <w:tr w:rsidR="005812B1" w:rsidTr="005812B1">
        <w:trPr>
          <w:trHeight w:val="6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Стоимость работ по благоустройству, всего, тыс. руб.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 минимальный перечень работ по благоустройству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12B1" w:rsidTr="005812B1">
        <w:trPr>
          <w:trHeight w:val="86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 руб.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финансового участия по минимальному перечню работ, %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2017 год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 Ефремова, д.8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4147,7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631,409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2-20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"Феникс"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 Кирова, д.6-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- 40 лет Октября 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1961,9</w:t>
            </w: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1253,8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736,3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14,652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"Полигон"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 Кирова, д. 28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3335,3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8,955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"Новатор"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 40 лет Октября, д.14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5640,7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692,0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13,771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"Полигон"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 Рабочая, д. 22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3475,1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320,2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2-20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 "Новатор"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 Кирова, д. 16-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-Советская, 19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3395,7</w:t>
            </w: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4819,4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2 454,3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22,260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"Полигон"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2018 г.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ул.Октябрьская, д.2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1910,4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26.02.2017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09.03.2017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458,932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9,179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"Полигон"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ул.Комсомольская, д.18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3365,8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24.02.2017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10.03.2017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1059,438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"Новатор"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ул.Куйбышева, д.32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3041,0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01.04.2017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04.04.2017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354,304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7,086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"Полигон"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ул.Комсомольская, д.28а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3335,5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27.02.2017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06.03.2017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726,478 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14,530 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 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"Феникс"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ул.Кирова, д.76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5116,2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01.04.2017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04.04.2017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1103,422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21,958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"Полигон"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ул.Комсомольская, д.173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20.03.2017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05.04.2017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256,614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5,132 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 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"Феникс"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ул.40 лет Октября, д.10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2053,1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02.04.2017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04.04.2017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563,400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11,212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"Полигон"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ул.Школьная, д.2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3049,1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03.04.2017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04.04.2017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636,908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12,738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"Новатор"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ул.40 лет Октября, д.7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1552,1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20.03.2017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05.04.2017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420,215 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8,404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"Феникс"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ул.Школьная, д.54а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511,7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28.02.2017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06.03.2017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342,771 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6,855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"Феникс"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17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ул.40 лет Октября, д.29А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4391,6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25.02.2017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10.03.2017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509,008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9,644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ООО"Феникс"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2019 г.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д.125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 от 23.10.2018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09.11.2018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365,920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21,955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ООО"Феникс"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ул.Промышленная, д.7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764,6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 от 19.10.2018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09.11.2018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1043,022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38,632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ООО"Феникс"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.г. Боготол, ул. Никольского, д.2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3226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4 от 29.10.2018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09.11.2018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1269,482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51,957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ООО"Феникс"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Кирова, д.22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2123,6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№1 от 12.10.2018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09.11.2018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434,855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434,855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"Полигон"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д.78   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4154,54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№2-78д от 24.10.2018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06.11.2018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1727,370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32,409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ОООО УК «Новатор»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2020 г.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Ефремова, д. 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855,8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№4-7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21.11.2019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11.11.2019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547,455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7,369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"Феникс"</w:t>
            </w:r>
          </w:p>
        </w:tc>
      </w:tr>
      <w:tr w:rsidR="005812B1" w:rsidTr="005812B1">
        <w:trPr>
          <w:trHeight w:val="1109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Ефремова, д. 7 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2 от 15.11.2019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11.11.2019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870,978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8,828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5812B1" w:rsidTr="005812B1">
        <w:trPr>
          <w:trHeight w:val="1213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Ефремова, д. 7 в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859,5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№2-7Б от 21.11.2019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11.11.2019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547,455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7,369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"Новатор"</w:t>
            </w:r>
          </w:p>
        </w:tc>
      </w:tr>
      <w:tr w:rsidR="005812B1" w:rsidTr="005812B1">
        <w:trPr>
          <w:trHeight w:val="405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2021 г.</w:t>
            </w:r>
          </w:p>
        </w:tc>
      </w:tr>
      <w:tr w:rsidR="005812B1" w:rsidTr="005812B1">
        <w:trPr>
          <w:trHeight w:val="1427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12B1" w:rsidRDefault="001B3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6" w:history="1">
              <w:r w:rsidR="005812B1">
                <w:rPr>
                  <w:rStyle w:val="-"/>
                  <w:color w:val="000000" w:themeColor="text1"/>
                  <w:sz w:val="24"/>
                  <w:szCs w:val="24"/>
                </w:rPr>
                <w:t>г.Боготол, ул.Ефремова,  д. 4</w:t>
              </w:r>
            </w:hyperlink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4699,4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1 от</w:t>
            </w: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17.08.2020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19.08.2020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1 704,0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23,055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4-21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"Феникс"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2022 г.</w:t>
            </w:r>
          </w:p>
        </w:tc>
      </w:tr>
      <w:tr w:rsidR="005812B1" w:rsidTr="005812B1">
        <w:trPr>
          <w:trHeight w:val="559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40 лет Октября, д.17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3012,5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08 от 06.07.2021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20.07.2021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929,5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929,5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5812B1" w:rsidTr="005812B1">
        <w:trPr>
          <w:trHeight w:val="561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Кирова, д. 135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4680,4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1-135Д от 04.07.2021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15.07.2021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2989,9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1 328,0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5,1-30,1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5812B1" w:rsidTr="005812B1">
        <w:trPr>
          <w:trHeight w:val="28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2023 г.</w:t>
            </w:r>
          </w:p>
        </w:tc>
      </w:tr>
      <w:tr w:rsidR="005812B1" w:rsidTr="005812B1">
        <w:trPr>
          <w:trHeight w:val="316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2B1" w:rsidRDefault="001B3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7" w:history="1">
              <w:r w:rsidR="005812B1">
                <w:rPr>
                  <w:rStyle w:val="-"/>
                  <w:color w:val="000000" w:themeColor="text1"/>
                  <w:sz w:val="24"/>
                  <w:szCs w:val="24"/>
                </w:rPr>
                <w:t>г.Боготол, ул.Ефремова,  д. 6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4758,1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5812B1" w:rsidTr="005812B1">
        <w:trPr>
          <w:trHeight w:val="316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2024 г.</w:t>
            </w:r>
          </w:p>
        </w:tc>
      </w:tr>
      <w:tr w:rsidR="005812B1" w:rsidTr="005812B1">
        <w:trPr>
          <w:trHeight w:val="316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2B1" w:rsidRDefault="001B3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8" w:history="1">
              <w:r w:rsidR="005812B1">
                <w:rPr>
                  <w:rStyle w:val="-"/>
                  <w:color w:val="000000" w:themeColor="text1"/>
                  <w:sz w:val="24"/>
                  <w:szCs w:val="24"/>
                </w:rPr>
                <w:t xml:space="preserve">г.Боготол, </w:t>
              </w:r>
            </w:hyperlink>
            <w:r w:rsidR="005812B1">
              <w:rPr>
                <w:rStyle w:val="-"/>
                <w:color w:val="000000" w:themeColor="text1"/>
                <w:sz w:val="24"/>
                <w:szCs w:val="24"/>
              </w:rPr>
              <w:t xml:space="preserve"> ул. Рабочая, д. 44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4349,8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 УК «Новатор»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Рабочая, д.31 Б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1109,4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 УК «Новатор»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2025 -2027 гг.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40 лет октября, д. 29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4725,25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40 лет Октября, д.16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6750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пер.Спортивный, д.7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4555,9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«Феникс»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40 лет Октября, д.22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1332,1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«Феникс»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40 лет Октября, д.35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1354,8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40 лет Октября, д.4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40 лет Октября, д.9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1694,6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40л. Октября, д.18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3225,7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Больничная, д.10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1958,5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 «Феникс»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Больничная, д.8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1288,9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«Феникс»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43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Вокзальная, д.9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940,7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Боготол, ул. Ефремова, д.5    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370,5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2B1" w:rsidRDefault="001B3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9" w:history="1">
              <w:r w:rsidR="005812B1">
                <w:rPr>
                  <w:rStyle w:val="-"/>
                  <w:color w:val="000000" w:themeColor="text1"/>
                  <w:sz w:val="24"/>
                  <w:szCs w:val="24"/>
                </w:rPr>
                <w:t>г. Боготол, ул.Кирова, д.127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360,6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Ефремова, д.11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1619,7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ул.Садовая, д.57А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      «Феникс»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 14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3386,7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Кирова, д. 26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3337,9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д.12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1890,2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Кирова, д.131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611,2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Кирова, д.133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588,1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д.24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2401,8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д.25     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2780,2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«Феникс»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д.27      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tabs>
                <w:tab w:val="center" w:pos="11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3124,4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д.74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4767,3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                    «Новатор»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57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Комсомольская , д.185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799,9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Комсомольская, д.173а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925,5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Комсомольская, д.179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334,2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Комсомольская, д.181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Комсомольская, д.183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356,8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Комсомольская, д.187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822,7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Куйбышева, д.34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3215,1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Октябрьская, д.4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656,9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Опытная станция, д.13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859,8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Опытная станция, д.20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348,1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Опытная станция, д.6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683,3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Промышленная, д.18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Рабочая , д.31 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пер. Строительный, д. 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718.5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71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Рабочая, д.31А    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1078,6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Сибирская, д.13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665,1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5812B1" w:rsidTr="005812B1">
        <w:trPr>
          <w:trHeight w:val="362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Сибирская, д.8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3253,1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Советская, д.19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1299,7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Советская, д.12/2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408,8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Советская, д.17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4131,5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2B1" w:rsidRDefault="001B3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0" w:history="1">
              <w:r w:rsidR="005812B1">
                <w:rPr>
                  <w:rStyle w:val="-"/>
                  <w:color w:val="000000" w:themeColor="text1"/>
                  <w:sz w:val="24"/>
                  <w:szCs w:val="24"/>
                </w:rPr>
                <w:t>г.Боготол, ул.40 лет Октября, д. 27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4731,5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 «Феникс»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ул.40 лет Октября, д.31/1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3310,5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ул.40 лет Октября, д.31/2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3325,5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2B1" w:rsidRDefault="001B3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1" w:history="1">
              <w:r w:rsidR="005812B1">
                <w:rPr>
                  <w:rStyle w:val="-"/>
                  <w:color w:val="000000" w:themeColor="text1"/>
                  <w:sz w:val="24"/>
                  <w:szCs w:val="24"/>
                </w:rPr>
                <w:t>г.Боготол, ул.Вокзальная , д. 13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690,6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«Феникс»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2B1" w:rsidRDefault="001B3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2" w:history="1">
              <w:r w:rsidR="005812B1">
                <w:rPr>
                  <w:rStyle w:val="-"/>
                  <w:color w:val="000000" w:themeColor="text1"/>
                  <w:sz w:val="24"/>
                  <w:szCs w:val="24"/>
                </w:rPr>
                <w:t>г.Боготол, ул.Вокзальная , д. 5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383,8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«Феникс»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2B1" w:rsidRDefault="001B3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3" w:history="1">
              <w:r w:rsidR="005812B1">
                <w:rPr>
                  <w:rStyle w:val="-"/>
                  <w:color w:val="000000" w:themeColor="text1"/>
                  <w:sz w:val="24"/>
                  <w:szCs w:val="24"/>
                </w:rPr>
                <w:t>г.Боготол, ул.Вокзальная, д.  1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1199,8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 «Феникс»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2B1" w:rsidRDefault="001B3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4" w:history="1">
              <w:r w:rsidR="005812B1">
                <w:rPr>
                  <w:rStyle w:val="-"/>
                  <w:color w:val="000000" w:themeColor="text1"/>
                  <w:sz w:val="24"/>
                  <w:szCs w:val="24"/>
                </w:rPr>
                <w:t>г.Боготол, ул.Вокзальная, д. 3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376,5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 «Феникс»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2B1" w:rsidRDefault="001B3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5" w:history="1">
              <w:r w:rsidR="005812B1">
                <w:rPr>
                  <w:rStyle w:val="-"/>
                  <w:color w:val="000000" w:themeColor="text1"/>
                  <w:sz w:val="24"/>
                  <w:szCs w:val="24"/>
                </w:rPr>
                <w:t>г.Боготол, ул.Ефремова,  д. 3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395,2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«Феникс»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ул.Интернациональная, д.3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2430,8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2B1" w:rsidRDefault="001B3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6" w:history="1">
              <w:r w:rsidR="005812B1">
                <w:rPr>
                  <w:rStyle w:val="-"/>
                  <w:color w:val="000000" w:themeColor="text1"/>
                  <w:sz w:val="24"/>
                  <w:szCs w:val="24"/>
                </w:rPr>
                <w:t>г.Боготол, ул.Кирова , д.80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«Феникс»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87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2B1" w:rsidRDefault="001B3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7" w:history="1">
              <w:r w:rsidR="005812B1">
                <w:rPr>
                  <w:rStyle w:val="-"/>
                  <w:color w:val="000000" w:themeColor="text1"/>
                  <w:sz w:val="24"/>
                  <w:szCs w:val="24"/>
                </w:rPr>
                <w:t>г.Боготол, ул.Кирова,  д. 10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«Феникс»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2B1" w:rsidRDefault="001B3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8" w:history="1">
              <w:r w:rsidR="005812B1">
                <w:rPr>
                  <w:rStyle w:val="-"/>
                  <w:color w:val="000000" w:themeColor="text1"/>
                  <w:sz w:val="24"/>
                  <w:szCs w:val="24"/>
                </w:rPr>
                <w:t>г.Боготол, ул.Кирова, д.129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401,9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 «Феникс»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2B1" w:rsidRDefault="001B3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9" w:history="1">
              <w:r w:rsidR="005812B1">
                <w:rPr>
                  <w:rStyle w:val="-"/>
                  <w:color w:val="000000" w:themeColor="text1"/>
                  <w:sz w:val="24"/>
                  <w:szCs w:val="24"/>
                </w:rPr>
                <w:t xml:space="preserve">г.Боготол, ул.Колхозная, д.4 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3370,8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 «Феникс»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2B1" w:rsidRDefault="001B3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0" w:history="1">
              <w:r w:rsidR="005812B1">
                <w:rPr>
                  <w:rStyle w:val="-"/>
                  <w:color w:val="000000" w:themeColor="text1"/>
                  <w:sz w:val="24"/>
                  <w:szCs w:val="24"/>
                </w:rPr>
                <w:t>г.Боготол, ул.Комсомольская , д. 177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345,2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«Феникс»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2B1" w:rsidRDefault="001B3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1" w:history="1">
              <w:r w:rsidR="005812B1">
                <w:rPr>
                  <w:rStyle w:val="-"/>
                  <w:color w:val="000000" w:themeColor="text1"/>
                  <w:sz w:val="24"/>
                  <w:szCs w:val="24"/>
                </w:rPr>
                <w:t>г.Боготол, ул.Комсомольская, д. 175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339,5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ул.Комсомольская, д.16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3378,3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ул.Комсомольская, д.9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2B1" w:rsidRDefault="001B3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2" w:history="1">
              <w:r w:rsidR="005812B1">
                <w:rPr>
                  <w:rStyle w:val="-"/>
                  <w:color w:val="000000" w:themeColor="text1"/>
                  <w:sz w:val="24"/>
                  <w:szCs w:val="24"/>
                </w:rPr>
                <w:t>г.Боготол, ул.Октябрьская, д.1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1787,8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2B1" w:rsidRDefault="001B3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3" w:history="1">
              <w:r w:rsidR="005812B1">
                <w:rPr>
                  <w:rStyle w:val="-"/>
                  <w:color w:val="000000" w:themeColor="text1"/>
                  <w:sz w:val="24"/>
                  <w:szCs w:val="24"/>
                </w:rPr>
                <w:t>г.Боготол, ул.Опытная станция, д.8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349,3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«Феникс»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2B1" w:rsidRDefault="001B3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4" w:history="1">
              <w:r w:rsidR="005812B1">
                <w:rPr>
                  <w:rStyle w:val="-"/>
                  <w:color w:val="000000" w:themeColor="text1"/>
                  <w:sz w:val="24"/>
                  <w:szCs w:val="24"/>
                </w:rPr>
                <w:t>г.Боготол, ул.Рабочая, д.42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1897,1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«Феникс»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2B1" w:rsidRDefault="001B3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5" w:history="1">
              <w:r w:rsidR="005812B1">
                <w:rPr>
                  <w:rStyle w:val="-"/>
                  <w:color w:val="000000" w:themeColor="text1"/>
                  <w:sz w:val="24"/>
                  <w:szCs w:val="24"/>
                </w:rPr>
                <w:t>г.Боготол, ул.</w:t>
              </w:r>
            </w:hyperlink>
            <w:r w:rsidR="005812B1">
              <w:rPr>
                <w:rStyle w:val="-"/>
                <w:color w:val="000000" w:themeColor="text1"/>
                <w:sz w:val="24"/>
                <w:szCs w:val="24"/>
              </w:rPr>
              <w:t xml:space="preserve"> 40 лет Октября, д. 11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1298,3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2B1" w:rsidRDefault="001B3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6" w:history="1">
              <w:r w:rsidR="005812B1">
                <w:rPr>
                  <w:rStyle w:val="-"/>
                  <w:color w:val="000000" w:themeColor="text1"/>
                  <w:sz w:val="24"/>
                  <w:szCs w:val="24"/>
                </w:rPr>
                <w:t>г.Боготол, ул.Советская , д. 13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1987,1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 «Феникс»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2B1" w:rsidRDefault="001B3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7" w:history="1">
              <w:r w:rsidR="005812B1">
                <w:rPr>
                  <w:rStyle w:val="-"/>
                  <w:color w:val="000000" w:themeColor="text1"/>
                  <w:sz w:val="24"/>
                  <w:szCs w:val="24"/>
                </w:rPr>
                <w:t>г.Боготол, ул.Советская , д.11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1283,5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 «Феникс»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г.Боготол,ул.Промышленная,д.16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упр.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г.Боготол,ул.Промышленная,д.12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391,2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упр.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г.Боготол,ул.Зарельсовая,д.27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828,9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г.Боготол,ул.Советская137/2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7601,8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УК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«Полигон»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104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г.Боготол,ул.Кирова,д82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282,5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упр.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г.Боготол,ул.Кирова,д14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2385,3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«Феникс»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г.Боготол,ул.Кирова,д.86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268,3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г.Боготол,ул.Шикунова,д.95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г.Боготол,ул.Рабочая,д.21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1996,4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г.Боготол,ул.Кирова,д84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272,9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упр.</w:t>
            </w:r>
          </w:p>
        </w:tc>
      </w:tr>
      <w:tr w:rsidR="005812B1" w:rsidTr="005812B1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г.Боготол,ул.Школьная,д.54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504,4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</w:tbl>
    <w:p w:rsidR="005812B1" w:rsidRDefault="005812B1" w:rsidP="005812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812B1" w:rsidRDefault="005812B1" w:rsidP="005812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&lt;*&gt; Виды трудового участия:</w:t>
      </w:r>
    </w:p>
    <w:p w:rsidR="005812B1" w:rsidRDefault="005812B1" w:rsidP="005812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выполнение жителями неоплачиваемых работ, не требующих специальной квалификации, как, например: подготовка объекта (дворовой территории) к началу работ (земляные работы, снятие старого оборудования, уборка мусора) и другие работы (покраска оборудования, озеленение территории, посадка деревьев, охрана объекта);</w:t>
      </w:r>
    </w:p>
    <w:p w:rsidR="005812B1" w:rsidRDefault="005812B1" w:rsidP="005812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предоставление строительных материалов, техники.</w:t>
      </w:r>
    </w:p>
    <w:p w:rsidR="005812B1" w:rsidRDefault="005812B1" w:rsidP="005812B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812B1" w:rsidRDefault="005812B1" w:rsidP="005812B1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</w:rPr>
      </w:pPr>
    </w:p>
    <w:p w:rsidR="005812B1" w:rsidRDefault="005812B1" w:rsidP="005812B1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812B1"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8</w:t>
      </w: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</w:t>
      </w: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2018-2027 годы»  </w:t>
      </w:r>
    </w:p>
    <w:p w:rsidR="005812B1" w:rsidRDefault="005812B1" w:rsidP="00581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B1" w:rsidRDefault="005812B1" w:rsidP="005812B1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Адресный перечень общественных территорий муниципального образования города Боготола</w:t>
      </w:r>
    </w:p>
    <w:tbl>
      <w:tblPr>
        <w:tblpPr w:leftFromText="180" w:rightFromText="180" w:bottomFromText="200" w:vertAnchor="text" w:horzAnchor="margin" w:tblpXSpec="center" w:tblpY="421"/>
        <w:tblW w:w="15560" w:type="dxa"/>
        <w:tblLook w:val="00A0" w:firstRow="1" w:lastRow="0" w:firstColumn="1" w:lastColumn="0" w:noHBand="0" w:noVBand="0"/>
      </w:tblPr>
      <w:tblGrid>
        <w:gridCol w:w="500"/>
        <w:gridCol w:w="1863"/>
        <w:gridCol w:w="1038"/>
        <w:gridCol w:w="975"/>
        <w:gridCol w:w="1757"/>
        <w:gridCol w:w="2057"/>
        <w:gridCol w:w="1584"/>
        <w:gridCol w:w="14"/>
        <w:gridCol w:w="1981"/>
        <w:gridCol w:w="9"/>
        <w:gridCol w:w="820"/>
        <w:gridCol w:w="8"/>
        <w:gridCol w:w="575"/>
        <w:gridCol w:w="8"/>
        <w:gridCol w:w="575"/>
        <w:gridCol w:w="8"/>
        <w:gridCol w:w="530"/>
        <w:gridCol w:w="8"/>
        <w:gridCol w:w="575"/>
        <w:gridCol w:w="8"/>
        <w:gridCol w:w="667"/>
      </w:tblGrid>
      <w:tr w:rsidR="005812B1" w:rsidTr="005812B1">
        <w:trPr>
          <w:trHeight w:val="225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общественной территории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812B1" w:rsidRDefault="005812B1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812B1" w:rsidRDefault="005812B1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площадь общественной территории, кв.м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812B1" w:rsidRDefault="005812B1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   урн     на    общественной территории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812B1" w:rsidRDefault="005812B1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освещения на           общественной территории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812B1" w:rsidRDefault="005812B1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  лавок    на                     общественной территории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812B1" w:rsidRDefault="005812B1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малых архитектурных форм на    общественной территории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812B1" w:rsidRDefault="005812B1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асфальтированного проезда   на  земельном участке</w:t>
            </w:r>
          </w:p>
        </w:tc>
      </w:tr>
      <w:tr w:rsidR="005812B1" w:rsidTr="005812B1">
        <w:trPr>
          <w:cantSplit/>
          <w:trHeight w:hRule="exact" w:val="199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образования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(муниципального района/ городского округа/ сельского поселения)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812B1" w:rsidRDefault="005812B1">
            <w:pPr>
              <w:pStyle w:val="ConsPlusNormal0"/>
              <w:ind w:left="-35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Тип населенного     пункта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812B1" w:rsidRDefault="005812B1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                     населенного   пункта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812B1" w:rsidRDefault="005812B1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расположение общественной территории,</w:t>
            </w:r>
          </w:p>
          <w:p w:rsidR="005812B1" w:rsidRDefault="005812B1">
            <w:pPr>
              <w:pStyle w:val="ConsPlusNormal0"/>
              <w:ind w:left="11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812B1" w:rsidRDefault="005812B1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общественной                           территории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812B1" w:rsidRDefault="005812B1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2B1" w:rsidTr="005812B1">
        <w:trPr>
          <w:trHeight w:val="32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righ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hanging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5812B1" w:rsidTr="005812B1">
        <w:trPr>
          <w:trHeight w:val="6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г. Боготол, ул. Кирова, земельный участок 27/1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1c"/>
              <w:tabs>
                <w:tab w:val="left" w:pos="705"/>
              </w:tabs>
              <w:spacing w:before="0" w:after="0" w:line="240" w:lineRule="auto"/>
              <w:ind w:left="-15" w:right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Сквер «Советский»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</w:rPr>
              <w:t>24:44:0900010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1422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812B1" w:rsidTr="005812B1">
        <w:trPr>
          <w:trHeight w:val="6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Участок между бюджетным учреждением «Здрава» по ул. Советская 15Б  и МКД ул. Советская, д. </w:t>
            </w:r>
            <w:r>
              <w:rPr>
                <w:rFonts w:ascii="Times New Roman" w:hAnsi="Times New Roman" w:cs="Times New Roman"/>
                <w:kern w:val="2"/>
              </w:rPr>
              <w:lastRenderedPageBreak/>
              <w:t>13, ул. 40 лет Октября, д. 4, ул. Кирова, д. 10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1c"/>
              <w:spacing w:before="0" w:after="0" w:line="240" w:lineRule="auto"/>
              <w:ind w:right="12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Сквер «Спортивный»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Территория расположена на земельных участках с кадастровыми номерами 24:44:0900010:716, </w:t>
            </w:r>
            <w:r>
              <w:rPr>
                <w:rFonts w:ascii="Times New Roman" w:hAnsi="Times New Roman" w:cs="Times New Roman"/>
              </w:rPr>
              <w:lastRenderedPageBreak/>
              <w:t xml:space="preserve">24:44:0900010:28, 24:44:0900010:27, 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24:44:0900010:33,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24:44:0900010:341,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24:44:0900010:279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1429,0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812B1" w:rsidTr="005812B1">
        <w:trPr>
          <w:trHeight w:val="6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righ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Боготол, ул. Кирова 1А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Привокзальная площадь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24:44:0800007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2098 +/- 16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812B1" w:rsidTr="005812B1">
        <w:trPr>
          <w:trHeight w:val="6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в районе дома № 60 по ул. Кирова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Сквер «Центральный»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812B1" w:rsidTr="005812B1">
        <w:trPr>
          <w:trHeight w:val="6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ул. Кирова, 3А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«Площадь ХХ</w:t>
            </w:r>
            <w:r>
              <w:rPr>
                <w:rFonts w:cs="Times New Roman"/>
                <w:sz w:val="20"/>
                <w:szCs w:val="20"/>
                <w:lang w:val="en-US"/>
              </w:rPr>
              <w:t>I</w:t>
            </w:r>
            <w:r>
              <w:rPr>
                <w:rFonts w:cs="Times New Roman"/>
                <w:sz w:val="20"/>
                <w:szCs w:val="20"/>
              </w:rPr>
              <w:t xml:space="preserve"> века»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hd w:val="clear" w:color="auto" w:fill="F8F9FA"/>
              </w:rPr>
              <w:t>24:44:0900008:128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5002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812B1" w:rsidTr="005812B1">
        <w:trPr>
          <w:trHeight w:val="6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ул. Кирова, 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«Площадь Победы»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hd w:val="clear" w:color="auto" w:fill="F8F9FA"/>
              </w:rPr>
              <w:t>24:44:0900001:121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11 296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812B1" w:rsidTr="005812B1">
        <w:trPr>
          <w:trHeight w:val="113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 г. Боготол, между домами № 4 по ул. 40 лет Октября и № 6 по ул. Кирова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«Боготольский Арбат»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hd w:val="clear" w:color="auto" w:fill="F8F9FA"/>
              </w:rPr>
              <w:t>24:44:0800006:237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1 637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812B1" w:rsidTr="005812B1">
        <w:trPr>
          <w:trHeight w:val="6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участок по ул. Рабочая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Сквер  «Железнодорожный»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812B1" w:rsidTr="005812B1">
        <w:trPr>
          <w:trHeight w:val="6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участок по ул. Школьная - пер. Шикунова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«Сквер им. Н. И. Шикунова»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812B1" w:rsidTr="005812B1">
        <w:trPr>
          <w:trHeight w:val="6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по ул. Кирова, вдоль МКД № 135 до ул. Совхозная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сквер «Книжный»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24:44:0900021:5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812B1" w:rsidTr="005812B1">
        <w:trPr>
          <w:trHeight w:val="6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г. Боготол, ул. Кирова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aff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«Улица Кирова»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Улица, общественная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812B1" w:rsidTr="005812B1">
        <w:trPr>
          <w:trHeight w:val="6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ул. 40 лет Октября, 14А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Городской парк «Сфера»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hd w:val="clear" w:color="auto" w:fill="F8F9FA"/>
              </w:rPr>
              <w:t>24:44:0900011:40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19 217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812B1" w:rsidTr="005812B1">
        <w:trPr>
          <w:trHeight w:val="6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Боготол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от ул. Котовского вдоль ул. Кирова, д. 74, д. 76, до МКД № 78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Сквер «Южный»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24:44:1100004:58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да</w:t>
            </w:r>
          </w:p>
        </w:tc>
      </w:tr>
      <w:tr w:rsidR="005812B1" w:rsidTr="005812B1">
        <w:trPr>
          <w:trHeight w:val="6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от ул. Котовского вдоль ул. Кирова, д. 76, до МКД № 78.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aff0"/>
              <w:jc w:val="center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Сквер «Южный» 2 этап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24:44:1100004:58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hd w:val="clear" w:color="auto" w:fill="F8F9FA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812B1" w:rsidTr="005812B1">
        <w:trPr>
          <w:trHeight w:val="6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по ул. Иркутская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aff0"/>
              <w:jc w:val="center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Место для отдыха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hd w:val="clear" w:color="auto" w:fill="F8F9FA"/>
              </w:rPr>
              <w:t>не замежеван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hd w:val="clear" w:color="auto" w:fill="F8F9FA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1943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812B1" w:rsidTr="005812B1">
        <w:trPr>
          <w:trHeight w:val="6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по ул. Чайковского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aff0"/>
              <w:jc w:val="center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Место для выгула собак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hd w:val="clear" w:color="auto" w:fill="F8F9FA"/>
              </w:rPr>
              <w:t>не замежеван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hd w:val="clear" w:color="auto" w:fill="F8F9FA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5812B1" w:rsidRDefault="005812B1" w:rsidP="00581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B1" w:rsidRDefault="005812B1" w:rsidP="00581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B1" w:rsidRDefault="005812B1" w:rsidP="005812B1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812B1"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8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</w:t>
      </w: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2018-2027 годы»  </w:t>
      </w:r>
    </w:p>
    <w:p w:rsidR="005812B1" w:rsidRDefault="005812B1" w:rsidP="00581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Адресный перечень общественных территорий муниципального образования, нуждающихся в благоустройстве       2023-2027 гг.</w:t>
      </w:r>
    </w:p>
    <w:tbl>
      <w:tblPr>
        <w:tblpPr w:leftFromText="180" w:rightFromText="180" w:bottomFromText="200" w:vertAnchor="text" w:horzAnchor="margin" w:tblpXSpec="center" w:tblpY="421"/>
        <w:tblW w:w="15555" w:type="dxa"/>
        <w:tblLook w:val="00A0" w:firstRow="1" w:lastRow="0" w:firstColumn="1" w:lastColumn="0" w:noHBand="0" w:noVBand="0"/>
      </w:tblPr>
      <w:tblGrid>
        <w:gridCol w:w="511"/>
        <w:gridCol w:w="1863"/>
        <w:gridCol w:w="1038"/>
        <w:gridCol w:w="981"/>
        <w:gridCol w:w="1959"/>
        <w:gridCol w:w="2080"/>
        <w:gridCol w:w="1584"/>
        <w:gridCol w:w="12"/>
        <w:gridCol w:w="1537"/>
        <w:gridCol w:w="12"/>
        <w:gridCol w:w="751"/>
        <w:gridCol w:w="10"/>
        <w:gridCol w:w="618"/>
        <w:gridCol w:w="10"/>
        <w:gridCol w:w="618"/>
        <w:gridCol w:w="10"/>
        <w:gridCol w:w="536"/>
        <w:gridCol w:w="10"/>
        <w:gridCol w:w="616"/>
        <w:gridCol w:w="10"/>
        <w:gridCol w:w="789"/>
      </w:tblGrid>
      <w:tr w:rsidR="005812B1" w:rsidTr="005812B1">
        <w:trPr>
          <w:trHeight w:val="52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общественной территории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812B1" w:rsidRDefault="005812B1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812B1" w:rsidRDefault="005812B1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площадь общественной территории, кв.м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812B1" w:rsidRDefault="005812B1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   урн     на    общественной территории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812B1" w:rsidRDefault="005812B1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освещения на           общественной территории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812B1" w:rsidRDefault="005812B1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  лавок    на                     общественной территории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812B1" w:rsidRDefault="005812B1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малых архитектурных форм на    общественной территории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812B1" w:rsidRDefault="005812B1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асфальтированного проезда   на  земельном участке</w:t>
            </w:r>
          </w:p>
        </w:tc>
      </w:tr>
      <w:tr w:rsidR="005812B1" w:rsidTr="005812B1">
        <w:trPr>
          <w:cantSplit/>
          <w:trHeight w:hRule="exact" w:val="113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образования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(муниципального района/ городского округа/ сельского поселения)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812B1" w:rsidRDefault="005812B1">
            <w:pPr>
              <w:pStyle w:val="ConsPlusNormal0"/>
              <w:ind w:left="-35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Тип населенного     пункта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812B1" w:rsidRDefault="005812B1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                     населенного   пункта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812B1" w:rsidRDefault="005812B1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расположение общественной территории,</w:t>
            </w:r>
          </w:p>
          <w:p w:rsidR="005812B1" w:rsidRDefault="005812B1">
            <w:pPr>
              <w:pStyle w:val="ConsPlusNormal0"/>
              <w:ind w:left="11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812B1" w:rsidRDefault="005812B1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общественной                           территории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812B1" w:rsidRDefault="005812B1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2B1" w:rsidTr="005812B1">
        <w:trPr>
          <w:trHeight w:val="3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righ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hanging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5812B1" w:rsidTr="005812B1">
        <w:trPr>
          <w:trHeight w:val="69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righ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Боготол, ул. Кирова 1А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Привокзальная площадь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24:44:0800007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2098 +/- 16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812B1" w:rsidTr="005812B1">
        <w:trPr>
          <w:trHeight w:val="69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в районе дома № 60 по ул. Кирова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Сквер «Центральный»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812B1" w:rsidTr="005812B1">
        <w:trPr>
          <w:trHeight w:val="69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участок по ул. Рабочая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Сквер  «Железнодорожный»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812B1" w:rsidTr="005812B1">
        <w:trPr>
          <w:trHeight w:val="69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участок по ул. Школьная - пер. Шикунова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«Сквер им. Н. И. Шикунова»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812B1" w:rsidTr="005812B1">
        <w:trPr>
          <w:trHeight w:val="69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по ул. Кирова, вдоль МКД № 135 до ул. Совхозная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сквер «Книжный»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812B1" w:rsidTr="005812B1">
        <w:trPr>
          <w:trHeight w:val="69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г. Боготол, ул. Кирова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aff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«Улица Кирова»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Улица, общественная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812B1" w:rsidTr="005812B1">
        <w:trPr>
          <w:trHeight w:val="69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по ул. Иркутская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aff0"/>
              <w:jc w:val="center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Место для отдыха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hd w:val="clear" w:color="auto" w:fill="F8F9FA"/>
              </w:rPr>
              <w:t>не замежеван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1943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812B1" w:rsidTr="005812B1">
        <w:trPr>
          <w:trHeight w:val="69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Боготл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по ул. Чайковского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aff0"/>
              <w:jc w:val="center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Место для выгула собак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hd w:val="clear" w:color="auto" w:fill="F8F9FA"/>
              </w:rPr>
              <w:t>не замежеван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5812B1" w:rsidRDefault="005812B1" w:rsidP="005812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5812B1"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</w:p>
    <w:p w:rsidR="005812B1" w:rsidRDefault="005812B1" w:rsidP="005812B1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9</w:t>
      </w:r>
    </w:p>
    <w:p w:rsidR="005812B1" w:rsidRDefault="005812B1" w:rsidP="005812B1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города Боготола «Формирование современной городской среды города Боготола»</w:t>
      </w:r>
    </w:p>
    <w:p w:rsidR="005812B1" w:rsidRDefault="005812B1" w:rsidP="005812B1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2018-2027 годы»  </w:t>
      </w:r>
    </w:p>
    <w:p w:rsidR="005812B1" w:rsidRDefault="005812B1" w:rsidP="005812B1">
      <w:pPr>
        <w:pStyle w:val="aff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812B1" w:rsidRDefault="005812B1" w:rsidP="005812B1">
      <w:pPr>
        <w:pStyle w:val="aff"/>
        <w:spacing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ПАСПОРТ </w:t>
      </w:r>
    </w:p>
    <w:p w:rsidR="005812B1" w:rsidRDefault="005812B1" w:rsidP="005812B1">
      <w:pPr>
        <w:pStyle w:val="aff"/>
        <w:spacing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благоустройства дворовой территории </w:t>
      </w:r>
      <w:r>
        <w:rPr>
          <w:bCs/>
          <w:color w:val="000000"/>
          <w:sz w:val="28"/>
          <w:szCs w:val="28"/>
        </w:rPr>
        <w:br/>
        <w:t>по состоянию на _________________</w:t>
      </w:r>
    </w:p>
    <w:p w:rsidR="005812B1" w:rsidRDefault="005812B1" w:rsidP="005812B1">
      <w:pPr>
        <w:pStyle w:val="aff"/>
        <w:spacing w:after="0" w:afterAutospacing="0"/>
        <w:rPr>
          <w:color w:val="000000"/>
          <w:sz w:val="28"/>
          <w:szCs w:val="28"/>
        </w:rPr>
      </w:pPr>
    </w:p>
    <w:p w:rsidR="005812B1" w:rsidRDefault="005812B1" w:rsidP="005812B1">
      <w:pPr>
        <w:pStyle w:val="aff"/>
        <w:spacing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Общие сведения о территории благоустройства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5523"/>
        <w:gridCol w:w="3095"/>
      </w:tblGrid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показателя</w:t>
            </w: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Адрес многоквартирного дома*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Общая площадь территории, кв. 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both"/>
            </w:pPr>
            <w:r>
              <w:rPr>
                <w:color w:val="000000"/>
              </w:rPr>
              <w:t xml:space="preserve">Оценка уровня благоустроенности территории </w:t>
            </w:r>
            <w:r>
              <w:rPr>
                <w:i/>
                <w:iCs/>
                <w:color w:val="000000"/>
              </w:rPr>
              <w:t>(благоустроенная/ не благоустроенная) **</w:t>
            </w:r>
          </w:p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</w:tbl>
    <w:p w:rsidR="005812B1" w:rsidRDefault="005812B1" w:rsidP="005812B1">
      <w:pPr>
        <w:pStyle w:val="aff"/>
        <w:spacing w:after="0" w:afterAutospacing="0"/>
        <w:ind w:firstLine="1810"/>
        <w:jc w:val="both"/>
        <w:rPr>
          <w:color w:val="000000"/>
          <w:sz w:val="20"/>
          <w:szCs w:val="20"/>
        </w:rPr>
      </w:pPr>
    </w:p>
    <w:p w:rsidR="005812B1" w:rsidRDefault="005812B1" w:rsidP="005812B1">
      <w:pPr>
        <w:pStyle w:val="aff"/>
        <w:spacing w:after="0" w:afterAutospacing="0"/>
        <w:ind w:firstLine="708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5812B1" w:rsidRDefault="005812B1" w:rsidP="005812B1">
      <w:pPr>
        <w:pStyle w:val="aff"/>
        <w:spacing w:after="0" w:afterAutospacing="0"/>
        <w:ind w:firstLine="708"/>
        <w:jc w:val="both"/>
      </w:pPr>
      <w:r>
        <w:rPr>
          <w:i/>
          <w:iCs/>
          <w:color w:val="000000"/>
          <w:sz w:val="20"/>
          <w:szCs w:val="20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5812B1" w:rsidRDefault="005812B1" w:rsidP="005812B1">
      <w:pPr>
        <w:pStyle w:val="aff"/>
        <w:spacing w:after="0" w:afterAutospacing="0"/>
        <w:ind w:firstLine="2390"/>
        <w:rPr>
          <w:b/>
          <w:bCs/>
          <w:color w:val="000000"/>
          <w:sz w:val="28"/>
          <w:szCs w:val="28"/>
        </w:rPr>
      </w:pPr>
    </w:p>
    <w:p w:rsidR="005812B1" w:rsidRDefault="005812B1" w:rsidP="005812B1">
      <w:pPr>
        <w:pStyle w:val="aff"/>
        <w:spacing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 Характеристика благоустройства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3544"/>
        <w:gridCol w:w="2693"/>
        <w:gridCol w:w="1233"/>
        <w:gridCol w:w="1426"/>
      </w:tblGrid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показателя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</w:t>
            </w: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5812B1" w:rsidTr="005812B1">
        <w:trPr>
          <w:trHeight w:val="246"/>
          <w:jc w:val="center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Минимальный</w:t>
            </w:r>
            <w:r>
              <w:t xml:space="preserve"> перечень характеристик благоустройства</w:t>
            </w: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Освещение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Количество элементов освещения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(хорошее/удовлетворит</w:t>
            </w:r>
            <w:r>
              <w:rPr>
                <w:color w:val="000000"/>
              </w:rPr>
              <w:lastRenderedPageBreak/>
              <w:t>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Наличие скамеек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Наличие урн для мусора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Состояние дорожного покрытия дворовых проездов </w:t>
            </w:r>
            <w:r>
              <w:rPr>
                <w:color w:val="000000"/>
              </w:rPr>
              <w:br/>
              <w:t>(требует ремонта/ не требует)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t>2. Дополнительный перечень видов работ по благоустройству</w:t>
            </w: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Наличие оборудованной контейнерной площадки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Наличие пешеходных дорожек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Наличие детских площадок,  игрового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Оценка технического состояния (удовлетворительное/</w:t>
            </w:r>
            <w:r>
              <w:rPr>
                <w:color w:val="000000"/>
              </w:rPr>
              <w:br/>
              <w:t>неудовлетворительное)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trHeight w:val="89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Оценка технического состояния (удовлетворительное/</w:t>
            </w:r>
            <w:r>
              <w:rPr>
                <w:color w:val="000000"/>
              </w:rPr>
              <w:br/>
              <w:t>неудовлетворительное)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Наличие площадок для отдыха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Оценка технического состояния (удовлетворительное/</w:t>
            </w:r>
            <w:r>
              <w:rPr>
                <w:color w:val="000000"/>
              </w:rPr>
              <w:br/>
              <w:t>неудовлетворительное)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Наличие автомобильных парковок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2.7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(кв.м /штук)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</w:pPr>
            <w:r>
              <w:rPr>
                <w:color w:val="000000"/>
              </w:rPr>
              <w:t>да/нет</w:t>
            </w: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Иное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</w:tbl>
    <w:p w:rsidR="005812B1" w:rsidRDefault="005812B1" w:rsidP="005812B1">
      <w:pPr>
        <w:pStyle w:val="aff"/>
        <w:spacing w:after="0" w:afterAutospacing="0"/>
        <w:rPr>
          <w:color w:val="000000"/>
          <w:sz w:val="28"/>
          <w:szCs w:val="28"/>
        </w:rPr>
      </w:pPr>
    </w:p>
    <w:p w:rsidR="005812B1" w:rsidRDefault="005812B1" w:rsidP="005812B1">
      <w:pPr>
        <w:pStyle w:val="aff"/>
        <w:spacing w:after="0" w:afterAutospacing="0"/>
        <w:jc w:val="both"/>
      </w:pPr>
      <w:r>
        <w:rPr>
          <w:color w:val="000000"/>
          <w:sz w:val="28"/>
          <w:szCs w:val="28"/>
        </w:rPr>
        <w:t>Приложение: Схема земельного участка территории с указанием ее размеров и границ, размещением объектов благоустройства на _____ л.</w:t>
      </w:r>
    </w:p>
    <w:p w:rsidR="005812B1" w:rsidRDefault="005812B1" w:rsidP="005812B1">
      <w:pPr>
        <w:pStyle w:val="aff"/>
        <w:spacing w:after="0" w:afterAutospacing="0"/>
        <w:rPr>
          <w:bCs/>
          <w:color w:val="000000"/>
          <w:sz w:val="28"/>
          <w:szCs w:val="28"/>
        </w:rPr>
      </w:pPr>
    </w:p>
    <w:p w:rsidR="005812B1" w:rsidRDefault="005812B1" w:rsidP="005812B1">
      <w:pPr>
        <w:pStyle w:val="aff"/>
        <w:spacing w:after="0" w:afterAutospacing="0"/>
      </w:pPr>
      <w:r>
        <w:rPr>
          <w:bCs/>
          <w:color w:val="000000"/>
          <w:sz w:val="28"/>
          <w:szCs w:val="28"/>
        </w:rPr>
        <w:t>Дата проведения инвентаризации: «___»_____________ 20___г.</w:t>
      </w:r>
    </w:p>
    <w:p w:rsidR="005812B1" w:rsidRDefault="005812B1" w:rsidP="005812B1">
      <w:pPr>
        <w:pStyle w:val="aff"/>
        <w:spacing w:after="0" w:afterAutospacing="0"/>
        <w:rPr>
          <w:bCs/>
          <w:color w:val="000000"/>
          <w:sz w:val="28"/>
          <w:szCs w:val="28"/>
        </w:rPr>
      </w:pPr>
    </w:p>
    <w:p w:rsidR="005812B1" w:rsidRDefault="005812B1" w:rsidP="005812B1">
      <w:pPr>
        <w:pStyle w:val="aff"/>
        <w:spacing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Инвентаризационная комиссия:</w:t>
      </w:r>
    </w:p>
    <w:p w:rsidR="005812B1" w:rsidRDefault="005812B1" w:rsidP="005812B1">
      <w:pPr>
        <w:pStyle w:val="aff"/>
        <w:spacing w:after="0" w:afterAutospacing="0"/>
      </w:pPr>
    </w:p>
    <w:p w:rsidR="005812B1" w:rsidRDefault="005812B1" w:rsidP="005812B1">
      <w:pPr>
        <w:pStyle w:val="aff"/>
        <w:spacing w:after="0" w:afterAutospacing="0"/>
      </w:pPr>
      <w:r>
        <w:rPr>
          <w:b/>
          <w:bCs/>
          <w:color w:val="000000"/>
          <w:sz w:val="28"/>
          <w:szCs w:val="28"/>
        </w:rPr>
        <w:t>________________ /_____________/____________________________</w:t>
      </w:r>
    </w:p>
    <w:p w:rsidR="005812B1" w:rsidRDefault="005812B1" w:rsidP="005812B1">
      <w:pPr>
        <w:pStyle w:val="aff"/>
        <w:spacing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5812B1" w:rsidRDefault="005812B1" w:rsidP="005812B1">
      <w:pPr>
        <w:pStyle w:val="aff"/>
        <w:spacing w:after="0" w:afterAutospacing="0"/>
      </w:pPr>
      <w:r>
        <w:rPr>
          <w:b/>
          <w:bCs/>
          <w:color w:val="000000"/>
          <w:sz w:val="28"/>
          <w:szCs w:val="28"/>
        </w:rPr>
        <w:t>________________ /_____________/____________________________</w:t>
      </w:r>
    </w:p>
    <w:p w:rsidR="005812B1" w:rsidRDefault="005812B1" w:rsidP="005812B1">
      <w:pPr>
        <w:pStyle w:val="aff"/>
        <w:spacing w:after="0" w:afterAutospacing="0"/>
      </w:pPr>
      <w:r>
        <w:rPr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5812B1" w:rsidRDefault="005812B1" w:rsidP="005812B1">
      <w:pPr>
        <w:pStyle w:val="aff"/>
        <w:spacing w:after="0" w:afterAutospacing="0"/>
      </w:pPr>
      <w:r>
        <w:rPr>
          <w:b/>
          <w:bCs/>
          <w:color w:val="000000"/>
          <w:sz w:val="28"/>
          <w:szCs w:val="28"/>
        </w:rPr>
        <w:t>________________ /_____________/____________________________</w:t>
      </w:r>
    </w:p>
    <w:p w:rsidR="005812B1" w:rsidRDefault="005812B1" w:rsidP="005812B1">
      <w:pPr>
        <w:pStyle w:val="aff"/>
        <w:spacing w:after="0" w:afterAutospacing="0"/>
      </w:pPr>
      <w:r>
        <w:rPr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5812B1" w:rsidRDefault="005812B1" w:rsidP="005812B1">
      <w:pPr>
        <w:pStyle w:val="aff"/>
        <w:spacing w:after="0" w:afterAutospacing="0"/>
      </w:pPr>
    </w:p>
    <w:p w:rsidR="005812B1" w:rsidRDefault="005812B1" w:rsidP="005812B1">
      <w:pPr>
        <w:spacing w:after="0" w:line="240" w:lineRule="auto"/>
        <w:rPr>
          <w:rFonts w:ascii="Times New Roman" w:hAnsi="Times New Roman" w:cs="Times New Roman"/>
        </w:rPr>
      </w:pPr>
    </w:p>
    <w:p w:rsidR="005812B1" w:rsidRDefault="005812B1" w:rsidP="005812B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812B1" w:rsidRDefault="005812B1" w:rsidP="005812B1">
      <w:pPr>
        <w:spacing w:after="0" w:line="240" w:lineRule="auto"/>
        <w:rPr>
          <w:rFonts w:ascii="Times New Roman" w:hAnsi="Times New Roman" w:cs="Times New Roman"/>
          <w:szCs w:val="32"/>
        </w:rPr>
      </w:pPr>
    </w:p>
    <w:p w:rsidR="005812B1" w:rsidRDefault="005812B1" w:rsidP="005812B1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812B1" w:rsidRDefault="005812B1" w:rsidP="005812B1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12B1" w:rsidRDefault="005812B1" w:rsidP="005812B1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12B1" w:rsidRDefault="005812B1" w:rsidP="005812B1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12B1" w:rsidRDefault="005812B1" w:rsidP="005812B1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12B1" w:rsidRDefault="005812B1" w:rsidP="005812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12B1" w:rsidRDefault="005812B1" w:rsidP="005812B1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10</w:t>
      </w:r>
    </w:p>
    <w:p w:rsidR="005812B1" w:rsidRDefault="005812B1" w:rsidP="005812B1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города Боготола «Формирование современной городской среды города Боготола»</w:t>
      </w:r>
    </w:p>
    <w:p w:rsidR="005812B1" w:rsidRDefault="005812B1" w:rsidP="005812B1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2018-2027 годы»  </w:t>
      </w:r>
    </w:p>
    <w:p w:rsidR="005812B1" w:rsidRDefault="005812B1" w:rsidP="005812B1">
      <w:pPr>
        <w:pStyle w:val="aff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812B1" w:rsidRDefault="005812B1" w:rsidP="005812B1">
      <w:pPr>
        <w:pStyle w:val="aff"/>
        <w:spacing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ПАСПОРТ </w:t>
      </w:r>
    </w:p>
    <w:p w:rsidR="005812B1" w:rsidRDefault="005812B1" w:rsidP="005812B1">
      <w:pPr>
        <w:pStyle w:val="aff"/>
        <w:spacing w:after="0" w:afterAutospacing="0"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благоустройства общественной территории по состоянию на</w:t>
      </w:r>
      <w:r>
        <w:rPr>
          <w:b/>
          <w:bCs/>
          <w:color w:val="000000"/>
          <w:sz w:val="28"/>
          <w:szCs w:val="28"/>
        </w:rPr>
        <w:t xml:space="preserve"> _________________</w:t>
      </w:r>
    </w:p>
    <w:p w:rsidR="005812B1" w:rsidRDefault="005812B1" w:rsidP="005812B1">
      <w:pPr>
        <w:pStyle w:val="aff"/>
        <w:spacing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Общие сведения о территории благоустройства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5523"/>
        <w:gridCol w:w="3095"/>
      </w:tblGrid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показателя</w:t>
            </w: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Физическое расположение общественной территории</w:t>
            </w:r>
            <w:r>
              <w:rPr>
                <w:color w:val="000000"/>
              </w:rPr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Наименование общественной территории*</w:t>
            </w:r>
            <w:r>
              <w:rPr>
                <w:color w:val="000000"/>
              </w:rPr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Общая площадь общественной территории, кв. 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Назначение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Кадастровый номер земельного участка (дворовой территории)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Оценка уровня благоустроенности территории </w:t>
            </w:r>
            <w:r>
              <w:rPr>
                <w:i/>
                <w:iCs/>
                <w:color w:val="000000"/>
              </w:rPr>
              <w:t>(благоустроенная/ не благоустроенная) **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Численность населения, имеющая удобный пешеходный доступ к основным площадкам территории, чел.***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Наличие объектов недвижимого имущества, незавершенного строительства, земельных участков в собственности (пользовании) юридических лиц и индивидуальных предпринимателей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</w:tbl>
    <w:p w:rsidR="005812B1" w:rsidRDefault="005812B1" w:rsidP="005812B1">
      <w:pPr>
        <w:pStyle w:val="aff"/>
        <w:spacing w:after="0" w:afterAutospacing="0"/>
        <w:ind w:firstLine="629"/>
        <w:rPr>
          <w:i/>
          <w:iCs/>
          <w:color w:val="000000"/>
          <w:sz w:val="20"/>
          <w:szCs w:val="20"/>
        </w:rPr>
      </w:pPr>
    </w:p>
    <w:p w:rsidR="005812B1" w:rsidRDefault="005812B1" w:rsidP="005812B1">
      <w:pPr>
        <w:pStyle w:val="aff"/>
        <w:spacing w:after="0" w:afterAutospacing="0"/>
        <w:ind w:firstLine="708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*территории массового отдыха населения (парки, скверы и т.п.) наиболее посещаемые муниципальные территории общего пользования (центральные улицы, аллеи, площади и другие)</w:t>
      </w:r>
    </w:p>
    <w:p w:rsidR="005812B1" w:rsidRDefault="005812B1" w:rsidP="005812B1">
      <w:pPr>
        <w:pStyle w:val="aff"/>
        <w:spacing w:after="0" w:afterAutospacing="0"/>
        <w:ind w:firstLine="708"/>
        <w:jc w:val="both"/>
      </w:pPr>
      <w:r>
        <w:rPr>
          <w:i/>
          <w:iCs/>
          <w:color w:val="000000"/>
          <w:sz w:val="20"/>
          <w:szCs w:val="20"/>
        </w:rPr>
        <w:t>**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5812B1" w:rsidRDefault="005812B1" w:rsidP="005812B1">
      <w:pPr>
        <w:pStyle w:val="aff"/>
        <w:spacing w:after="0" w:afterAutospacing="0"/>
        <w:ind w:firstLine="708"/>
        <w:jc w:val="both"/>
      </w:pPr>
      <w:r>
        <w:rPr>
          <w:i/>
          <w:iCs/>
          <w:color w:val="000000"/>
          <w:sz w:val="20"/>
          <w:szCs w:val="20"/>
        </w:rPr>
        <w:t xml:space="preserve">*** под удобным пешеходным доступом понимается возможность для пользователя площадки дойти до нее по оборудованному твердым покрытием и освещенному прямому маршруту </w:t>
      </w:r>
    </w:p>
    <w:p w:rsidR="005812B1" w:rsidRDefault="005812B1" w:rsidP="005812B1">
      <w:pPr>
        <w:pStyle w:val="aff"/>
        <w:spacing w:after="0" w:afterAutospacing="0"/>
        <w:rPr>
          <w:bCs/>
          <w:color w:val="000000"/>
          <w:sz w:val="28"/>
          <w:szCs w:val="28"/>
        </w:rPr>
      </w:pPr>
    </w:p>
    <w:p w:rsidR="005812B1" w:rsidRDefault="005812B1" w:rsidP="005812B1">
      <w:pPr>
        <w:pStyle w:val="aff"/>
        <w:spacing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 Характеристика благоустройства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3544"/>
        <w:gridCol w:w="2693"/>
        <w:gridCol w:w="1233"/>
        <w:gridCol w:w="1426"/>
      </w:tblGrid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показател</w:t>
            </w:r>
            <w:r>
              <w:rPr>
                <w:color w:val="000000"/>
              </w:rPr>
              <w:lastRenderedPageBreak/>
              <w:t>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Примечание</w:t>
            </w: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Освещение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Количество элементов освещения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Наличие скамеек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Наличие урн для мусора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Количество элементов освещения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Состояние дорожного покрытия проезжей части</w:t>
            </w:r>
            <w:r>
              <w:rPr>
                <w:color w:val="000000"/>
              </w:rPr>
              <w:br/>
              <w:t>(требует ремонта/ не требует)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Наличие оборудованной контейнерной площадки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Наличие пешеходных дорожек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Потребность в ремонте пешеходных дорожек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Наличие детских площадок,  игрового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Оценка технического состояния (удовлетворительное/</w:t>
            </w:r>
            <w:r>
              <w:rPr>
                <w:color w:val="000000"/>
              </w:rPr>
              <w:br/>
              <w:t>неудовлетворительное)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trHeight w:val="89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Оценка технического состояния (удовлетворительное/</w:t>
            </w:r>
            <w:r>
              <w:rPr>
                <w:color w:val="000000"/>
              </w:rPr>
              <w:br/>
              <w:t>неудовлетворительное)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Наличие площадок для отдыха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Оценка технического состояния </w:t>
            </w:r>
            <w:r>
              <w:rPr>
                <w:color w:val="000000"/>
              </w:rPr>
              <w:lastRenderedPageBreak/>
              <w:t>(удовлетворительное/</w:t>
            </w:r>
            <w:r>
              <w:rPr>
                <w:color w:val="000000"/>
              </w:rPr>
              <w:br/>
              <w:t>неудовлетворительное)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(хорошее/удовлетворит</w:t>
            </w:r>
            <w:r>
              <w:rPr>
                <w:color w:val="000000"/>
              </w:rPr>
              <w:lastRenderedPageBreak/>
              <w:t>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Состояние озеленения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(кв.м /штук)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</w:pPr>
            <w:r>
              <w:rPr>
                <w:color w:val="000000"/>
              </w:rPr>
              <w:t>да/нет</w:t>
            </w: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  <w:tr w:rsidR="005812B1" w:rsidTr="005812B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Иное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aff"/>
              <w:spacing w:after="0" w:afterAutospacing="0"/>
              <w:jc w:val="center"/>
              <w:rPr>
                <w:color w:val="000000"/>
              </w:rPr>
            </w:pPr>
          </w:p>
        </w:tc>
      </w:tr>
    </w:tbl>
    <w:p w:rsidR="005812B1" w:rsidRDefault="005812B1" w:rsidP="005812B1">
      <w:pPr>
        <w:pStyle w:val="aff"/>
        <w:spacing w:after="0" w:afterAutospacing="0"/>
        <w:rPr>
          <w:color w:val="000000"/>
          <w:sz w:val="28"/>
          <w:szCs w:val="28"/>
        </w:rPr>
      </w:pPr>
    </w:p>
    <w:p w:rsidR="005812B1" w:rsidRDefault="005812B1" w:rsidP="005812B1">
      <w:pPr>
        <w:pStyle w:val="aff"/>
        <w:spacing w:after="0" w:afterAutospacing="0"/>
        <w:jc w:val="both"/>
      </w:pPr>
      <w:r>
        <w:rPr>
          <w:color w:val="000000"/>
          <w:sz w:val="28"/>
          <w:szCs w:val="28"/>
        </w:rPr>
        <w:t>Приложение: Схема земельного участка территории с указанием ее размеров и границ, размещением объектов благоустройства на _____ л.</w:t>
      </w:r>
    </w:p>
    <w:p w:rsidR="005812B1" w:rsidRDefault="005812B1" w:rsidP="005812B1">
      <w:pPr>
        <w:pStyle w:val="aff"/>
        <w:spacing w:after="0" w:afterAutospacing="0"/>
      </w:pPr>
      <w:r>
        <w:rPr>
          <w:bCs/>
          <w:color w:val="000000"/>
          <w:sz w:val="28"/>
          <w:szCs w:val="28"/>
        </w:rPr>
        <w:t>Дата проведения инвентаризации: «___»_____________ 20___г.</w:t>
      </w:r>
    </w:p>
    <w:p w:rsidR="005812B1" w:rsidRDefault="005812B1" w:rsidP="005812B1">
      <w:pPr>
        <w:pStyle w:val="aff"/>
        <w:spacing w:after="0" w:afterAutospacing="0"/>
        <w:rPr>
          <w:bCs/>
          <w:color w:val="000000"/>
          <w:sz w:val="28"/>
          <w:szCs w:val="28"/>
        </w:rPr>
      </w:pPr>
    </w:p>
    <w:p w:rsidR="005812B1" w:rsidRDefault="005812B1" w:rsidP="005812B1">
      <w:pPr>
        <w:pStyle w:val="aff"/>
        <w:spacing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Инвентаризационная комиссия:</w:t>
      </w:r>
    </w:p>
    <w:p w:rsidR="005812B1" w:rsidRDefault="005812B1" w:rsidP="005812B1">
      <w:pPr>
        <w:pStyle w:val="aff"/>
        <w:spacing w:after="0" w:afterAutospacing="0"/>
      </w:pPr>
      <w:r>
        <w:rPr>
          <w:b/>
          <w:bCs/>
          <w:color w:val="000000"/>
          <w:sz w:val="28"/>
          <w:szCs w:val="28"/>
        </w:rPr>
        <w:t>________________ /_____________/____________________________</w:t>
      </w:r>
    </w:p>
    <w:p w:rsidR="005812B1" w:rsidRDefault="005812B1" w:rsidP="005812B1">
      <w:pPr>
        <w:pStyle w:val="aff"/>
        <w:spacing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5812B1" w:rsidRDefault="005812B1" w:rsidP="005812B1">
      <w:pPr>
        <w:pStyle w:val="aff"/>
        <w:spacing w:after="0" w:afterAutospacing="0"/>
      </w:pPr>
      <w:r>
        <w:rPr>
          <w:b/>
          <w:bCs/>
          <w:color w:val="000000"/>
          <w:sz w:val="28"/>
          <w:szCs w:val="28"/>
        </w:rPr>
        <w:t>________________ /_____________/____________________________</w:t>
      </w:r>
    </w:p>
    <w:p w:rsidR="005812B1" w:rsidRDefault="005812B1" w:rsidP="005812B1">
      <w:pPr>
        <w:pStyle w:val="aff"/>
        <w:spacing w:after="0" w:afterAutospacing="0"/>
      </w:pPr>
      <w:r>
        <w:rPr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5812B1" w:rsidRDefault="005812B1" w:rsidP="005812B1">
      <w:pPr>
        <w:pStyle w:val="aff"/>
        <w:spacing w:after="0" w:afterAutospacing="0"/>
      </w:pPr>
      <w:r>
        <w:rPr>
          <w:b/>
          <w:bCs/>
          <w:color w:val="000000"/>
          <w:sz w:val="28"/>
          <w:szCs w:val="28"/>
        </w:rPr>
        <w:t>________________ /_____________/____________________________</w:t>
      </w:r>
    </w:p>
    <w:p w:rsidR="005812B1" w:rsidRDefault="005812B1" w:rsidP="005812B1">
      <w:pPr>
        <w:pStyle w:val="aff"/>
        <w:spacing w:after="0" w:afterAutospacing="0"/>
      </w:pPr>
      <w:r>
        <w:rPr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5812B1" w:rsidRDefault="005812B1" w:rsidP="00581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812B1">
          <w:pgSz w:w="11905" w:h="16838"/>
          <w:pgMar w:top="1134" w:right="1134" w:bottom="1134" w:left="1701" w:header="720" w:footer="720" w:gutter="0"/>
          <w:cols w:space="720"/>
        </w:sectPr>
      </w:pPr>
    </w:p>
    <w:p w:rsidR="005812B1" w:rsidRDefault="005812B1" w:rsidP="005812B1">
      <w:pPr>
        <w:spacing w:after="0" w:line="240" w:lineRule="auto"/>
        <w:ind w:firstLine="992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11</w:t>
      </w:r>
    </w:p>
    <w:p w:rsidR="005812B1" w:rsidRDefault="005812B1" w:rsidP="005812B1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5812B1" w:rsidRDefault="005812B1" w:rsidP="005812B1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</w:t>
      </w:r>
    </w:p>
    <w:p w:rsidR="005812B1" w:rsidRDefault="005812B1" w:rsidP="005812B1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2018-2027 годы»  </w:t>
      </w:r>
    </w:p>
    <w:p w:rsidR="005812B1" w:rsidRDefault="005812B1" w:rsidP="005812B1">
      <w:pPr>
        <w:pStyle w:val="ConsPlusNormal0"/>
        <w:ind w:firstLine="992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12B1" w:rsidRDefault="005812B1" w:rsidP="005812B1">
      <w:pPr>
        <w:pStyle w:val="ConsPlusNormal0"/>
        <w:ind w:firstLine="33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Адресный перечень объектов недвижимого имущества (включая объекты незавершенного строительства) и земельных участков, </w:t>
      </w:r>
    </w:p>
    <w:p w:rsidR="005812B1" w:rsidRDefault="005812B1" w:rsidP="005812B1">
      <w:pPr>
        <w:pStyle w:val="ConsPlusNormal0"/>
        <w:ind w:firstLine="33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находящихся в собственности (пользовании) юридических лиц и индивидуальных предпринимателей</w:t>
      </w:r>
    </w:p>
    <w:p w:rsidR="005812B1" w:rsidRDefault="005812B1" w:rsidP="005812B1">
      <w:pPr>
        <w:pStyle w:val="ConsPlusNormal0"/>
        <w:ind w:firstLine="3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Spec="center" w:tblpY="199"/>
        <w:tblW w:w="16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49"/>
        <w:gridCol w:w="1559"/>
        <w:gridCol w:w="1559"/>
        <w:gridCol w:w="1559"/>
        <w:gridCol w:w="1418"/>
        <w:gridCol w:w="1730"/>
        <w:gridCol w:w="1275"/>
        <w:gridCol w:w="1134"/>
        <w:gridCol w:w="1134"/>
        <w:gridCol w:w="1134"/>
        <w:gridCol w:w="1134"/>
        <w:gridCol w:w="1134"/>
        <w:gridCol w:w="1134"/>
      </w:tblGrid>
      <w:tr w:rsidR="005812B1" w:rsidTr="005812B1">
        <w:trPr>
          <w:trHeight w:val="531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6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объекта недвижимого имущества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pStyle w:val="ConsPlusNormal0"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площадь земельного участка, 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урн на земельном участке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pStyle w:val="ConsPlusNormal0"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освещения на земельном участке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лавок на земельном участке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малых архитек-турных форм на земельном участке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асфальти-рованного проезда на земельном участке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 юридичес-кого лица, ИП</w:t>
            </w:r>
          </w:p>
        </w:tc>
      </w:tr>
      <w:tr w:rsidR="005812B1" w:rsidTr="005812B1">
        <w:trPr>
          <w:trHeight w:val="228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муниципального образования</w:t>
            </w:r>
          </w:p>
          <w:p w:rsidR="005812B1" w:rsidRDefault="005812B1">
            <w:pPr>
              <w:pStyle w:val="ConsPlusNormal0"/>
              <w:ind w:left="-6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(муниципаль-ного района/ городского округа/сельского поселения), наименование населенного пункта, адрес объекта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pStyle w:val="ConsPlusNormal0"/>
              <w:ind w:left="-6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Физическое расположение общественной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pStyle w:val="ConsPlusNormal0"/>
              <w:ind w:left="-60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 недвижимого имущества, расположенного на земельном участке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pStyle w:val="ConsPlusNormal0"/>
              <w:ind w:left="-60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пользования  объекта недвижимого имущества/ земельного участка (аренда, собственность, безвозмездное пользование)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12B1" w:rsidTr="005812B1">
        <w:trPr>
          <w:trHeight w:val="3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5812B1" w:rsidTr="005812B1">
        <w:trPr>
          <w:trHeight w:val="182"/>
        </w:trPr>
        <w:tc>
          <w:tcPr>
            <w:tcW w:w="16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образования</w:t>
            </w:r>
          </w:p>
        </w:tc>
      </w:tr>
      <w:tr w:rsidR="005812B1" w:rsidTr="005812B1">
        <w:trPr>
          <w:trHeight w:val="69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662061, г. Боготол, ул. Северная ,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Боготол, 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Северная ,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24:44:0400014:5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11 353,0</w:t>
            </w:r>
          </w:p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2444300874</w:t>
            </w:r>
          </w:p>
        </w:tc>
      </w:tr>
      <w:tr w:rsidR="005812B1" w:rsidTr="005812B1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662060, г. Боготол, ул. Куйбышева, 43.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г. Боготол, ул. Куйбышева, 43.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24:44:0900012:39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19 761,0</w:t>
            </w:r>
          </w:p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2444001458</w:t>
            </w:r>
          </w:p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2B1" w:rsidTr="005812B1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662060, , г. Боготол, ул. Школьная, д. 70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 Боготол, ул. Школьная, д. 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24:44:0800022:12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9 924,0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2444301081</w:t>
            </w:r>
          </w:p>
        </w:tc>
      </w:tr>
      <w:tr w:rsidR="005812B1" w:rsidTr="005812B1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662061, город Боготол, ул. Урицкого, 8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Урицкого, 8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24:44:0200014:4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8 618,0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2444004561</w:t>
            </w:r>
          </w:p>
        </w:tc>
      </w:tr>
      <w:tr w:rsidR="005812B1" w:rsidTr="005812B1">
        <w:trPr>
          <w:trHeight w:val="13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662063, г. Боготол,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Промышленная, 6а.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, г. Боготол, ул. Промышленная,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нежилое здание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24:44:1100008:2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2B1" w:rsidTr="005812B1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6.1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г. Боготол, ул. Сибирская, 34 "б"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Сибирская, 34 "б"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24:44:0700003:42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6 568,0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2444302617</w:t>
            </w:r>
          </w:p>
        </w:tc>
      </w:tr>
      <w:tr w:rsidR="005812B1" w:rsidTr="005812B1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г. Боготол, ул. Комсомольская,12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Комсомольская,12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24:44:900009:4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12B1" w:rsidTr="005812B1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г. Боготол, ул Школьная, 75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 Школьная, 75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24:44:0800025:3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8 854,0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2444301074</w:t>
            </w:r>
          </w:p>
        </w:tc>
      </w:tr>
      <w:tr w:rsidR="005812B1" w:rsidTr="005812B1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662063, г. Боготол, ул. Ефремова, 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, г. Боготол, ул.Ефремова, 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24:44:1100004:2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11 601,0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2444000609</w:t>
            </w:r>
          </w:p>
        </w:tc>
      </w:tr>
      <w:tr w:rsidR="005812B1" w:rsidTr="005812B1">
        <w:trPr>
          <w:trHeight w:val="6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г. Боготол, ул. 40 лет Октября, 27а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40 лет Октября, 27а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24:44:0900006:10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7 099,0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2444002451</w:t>
            </w:r>
          </w:p>
        </w:tc>
      </w:tr>
      <w:tr w:rsidR="005812B1" w:rsidTr="005812B1">
        <w:trPr>
          <w:trHeight w:val="5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662061, г. Боготол, ул. Больничная, 6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 Боготол, ул. Больничная, 6 а</w:t>
            </w:r>
          </w:p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24:44:0300027:113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2444002606</w:t>
            </w:r>
          </w:p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2B1" w:rsidTr="005812B1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г. Боготол, ул.Комсомольская,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ул.Комсомольская,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24:44:0900009:38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2444301765</w:t>
            </w:r>
          </w:p>
        </w:tc>
      </w:tr>
      <w:tr w:rsidR="005812B1" w:rsidTr="005812B1">
        <w:trPr>
          <w:trHeight w:val="77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 г. Боготол, ул. Деповская,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,  г. Боготол, ул. Деповская,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КГБ ПОУ "Боготольский техникум транспорта"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24:44:0800002:91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2444002229</w:t>
            </w:r>
          </w:p>
        </w:tc>
      </w:tr>
      <w:tr w:rsidR="005812B1" w:rsidTr="005812B1">
        <w:trPr>
          <w:trHeight w:val="6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г. Боготол, ул. Вокзальная,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15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24:44:0800002:176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12B1" w:rsidTr="005812B1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г. Боготол, ул. Деповская, 3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Деповская, 3 б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24:44:0800002:179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12B1" w:rsidTr="005812B1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г. Боготол, ул. Вокзальная,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, г. Боготол, ул. Вокзальная, 19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24:44:0800002:238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12B1" w:rsidTr="005812B1">
        <w:trPr>
          <w:trHeight w:val="63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г. Боготол, ул. Переездная, 10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Переездная, 10 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24:44:0300025:101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12B1" w:rsidTr="005812B1">
        <w:trPr>
          <w:trHeight w:val="6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г. Боготол, ул. Советская, 63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 Боготол, ул. Советская, 63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колледжа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24:44:0800027:9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4 881,0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2443006460</w:t>
            </w:r>
          </w:p>
        </w:tc>
      </w:tr>
      <w:tr w:rsidR="005812B1" w:rsidTr="005812B1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24:44:0800027:10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391,0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12B1" w:rsidTr="005812B1">
        <w:trPr>
          <w:trHeight w:val="83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г.Боготол, ул. Деповская, дом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Деповская, дом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музея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24:44:0800007:1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8 192,0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2444002268</w:t>
            </w:r>
          </w:p>
        </w:tc>
      </w:tr>
      <w:tr w:rsidR="005812B1" w:rsidTr="005812B1">
        <w:trPr>
          <w:trHeight w:val="409"/>
        </w:trPr>
        <w:tc>
          <w:tcPr>
            <w:tcW w:w="16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Культурно – спортивные объекты</w:t>
            </w:r>
          </w:p>
        </w:tc>
      </w:tr>
      <w:tr w:rsidR="005812B1" w:rsidTr="005812B1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г. Боготол, между домами № 4 по ул. 40 лет Октября и № 6 по ул. Кирова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между домами № 4 по ул. 40 лет Октября и № 6 по ул. Кирова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«Боготольский городской парк культуры и отдыха»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24:44:0800006:237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1 637,0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2444001472</w:t>
            </w:r>
          </w:p>
        </w:tc>
      </w:tr>
      <w:tr w:rsidR="005812B1" w:rsidTr="005812B1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г. Боготол, ул. 40 лет Октября, 14а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40 лет Октября, 14а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24:44:0900011:40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19 217,0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2B1" w:rsidTr="005812B1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г.Боготол ,между домами № 4 по ул. 40 лет Октября и № 6 по ул. Кирова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 ,между домами № 4 по ул. 40 лет Октября и № 6 по ул. Кирова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24:44:0800006:237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12B1" w:rsidTr="005812B1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г. Боготол, ул. 40 лет Октября, 14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,г. Боготол, ул. 40 лет Октября, 14 Б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24:44:0900011:43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12B1" w:rsidTr="005812B1">
        <w:trPr>
          <w:trHeight w:val="409"/>
        </w:trPr>
        <w:tc>
          <w:tcPr>
            <w:tcW w:w="16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здравоохранения, социальные</w:t>
            </w:r>
          </w:p>
        </w:tc>
      </w:tr>
      <w:tr w:rsidR="005812B1" w:rsidTr="005812B1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г. Боготол, ул. 40 лет Октября,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 Боготол, ул. 40 лет Октября,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пенсионного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24:44:0900015:7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2444300708</w:t>
            </w:r>
          </w:p>
        </w:tc>
      </w:tr>
      <w:tr w:rsidR="005812B1" w:rsidTr="005812B1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, г. Боготол, ул. Школьная, 73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Школьная, 73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КГБУЗ «Боготольская МБ»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24:44:0800026:74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17 361,0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2444303441</w:t>
            </w:r>
          </w:p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2B1" w:rsidTr="005812B1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г. Боготол, пер 2-й Садовый, район АТП, блок 08 квартал 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пер 2-й Садовый, район АТП, блок 08 квартал 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Боготольская районная станция по борьбе с болезнями животных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24:44:0800031:10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2B1" w:rsidTr="005812B1">
        <w:trPr>
          <w:trHeight w:val="66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662060, г. Боготол, ул. Больничная, 4А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662060, г. Боготол, ул. Больничная, 4А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 Боготол, ул. Больничная, 4А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дома-интернат 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24:44:0300027:83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2444300722</w:t>
            </w:r>
          </w:p>
        </w:tc>
      </w:tr>
      <w:tr w:rsidR="005812B1" w:rsidTr="005812B1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24:44:0300027:123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2444300722</w:t>
            </w:r>
          </w:p>
        </w:tc>
      </w:tr>
      <w:tr w:rsidR="005812B1" w:rsidTr="005812B1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Красноярский край, г. Боготол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Для размещения кладбищ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24:44:1000002:4</w:t>
            </w:r>
          </w:p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2444002155</w:t>
            </w:r>
          </w:p>
        </w:tc>
      </w:tr>
      <w:tr w:rsidR="005812B1" w:rsidTr="005812B1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 Боготол, в районе ул. Заводская, 4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Больничная, 4А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24:44:1000002:82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2444002155</w:t>
            </w:r>
          </w:p>
        </w:tc>
      </w:tr>
      <w:tr w:rsidR="005812B1" w:rsidTr="005812B1">
        <w:trPr>
          <w:trHeight w:val="27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Боготол, в районе ул. Октябрьская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Боготол, в районе ул. Октябрьская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24:44:1000002:83</w:t>
            </w:r>
          </w:p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130 019,0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2444002155</w:t>
            </w:r>
          </w:p>
        </w:tc>
      </w:tr>
      <w:tr w:rsidR="005812B1" w:rsidTr="005812B1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в районе АЗС по ул. Иркутской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в районе АЗС по ул. Иркутской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Для размещения кладбищ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24:44:1400002:158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132 494,0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2444002155</w:t>
            </w:r>
          </w:p>
        </w:tc>
      </w:tr>
      <w:tr w:rsidR="005812B1" w:rsidTr="005812B1">
        <w:trPr>
          <w:trHeight w:val="409"/>
        </w:trPr>
        <w:tc>
          <w:tcPr>
            <w:tcW w:w="16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 различно назначения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Молодежная,23А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Молодежная,23А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размещения объектов розничной торговли (ярмарка)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24:44:1100010:150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Сибирская, 192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Сибирская, 192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объекта специального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24:44:0600004:105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3 758,0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Иркутская, 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Иркутская, 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объекта специального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24:44:1400001:80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3 911,0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2B1" w:rsidTr="005812B1">
        <w:trPr>
          <w:trHeight w:val="612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Опытная станция, 26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Опытная станция, 26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котельной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 06:2809003:107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708,0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5812B1" w:rsidTr="005812B1">
        <w:trPr>
          <w:trHeight w:val="212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г..Боготол, относительно ориентира ВЛ 500 кВ"Назаровская ГРЭС" - ПС" Ново-Анжерская"№ 517.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нежилые здания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размещения и эксплуатации объекта электросетевого хозяйства,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24:44:0000000:67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3 713,0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B1" w:rsidRDefault="005812B1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№ 4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№ 4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24:44:0000000:3298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B1" w:rsidRDefault="005812B1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2B1" w:rsidTr="005812B1">
        <w:trPr>
          <w:trHeight w:val="56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Кирова, 8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Кирова, 8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24:44:0000000:3389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244400031153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Линейная, 25 "в"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Линейная, 25 "в"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 материально-технического, продовольственного снабжения, сбыта и заготовок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24:44:0300027:23</w:t>
            </w:r>
          </w:p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751,0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left="-131" w:right="-71" w:firstLine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2444002765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Линейная, 25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Линейная, 25 Г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24:44:0300027:81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1-я Зарельсовая,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1-я Зарельсовая,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строительства многоквартирного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24:44:0300028:62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2459010007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Иркутская, 30а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Иркутская, 30а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строительства нежилого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24:44:0400011:5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, г. Боготол, ул. Северная, 9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, г. Боготол, ул. Северная, 9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здания котельной</w:t>
            </w:r>
          </w:p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24:44:0400014:69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пер. 1-й Паровозный,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пер. 1-й Паровозный,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24:44:0400014:71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2444002571</w:t>
            </w:r>
          </w:p>
        </w:tc>
      </w:tr>
      <w:tr w:rsidR="005812B1" w:rsidTr="005812B1">
        <w:trPr>
          <w:trHeight w:val="88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Линейная, 183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Линейная, 183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эксплуатации нежилого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24:44:0400028:4</w:t>
            </w:r>
          </w:p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ул.Элеваторная, 1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ул.Элеваторная, 1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 объекта 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24:44:0500001:5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39524,0</w:t>
            </w:r>
          </w:p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Заводская, 1Б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Заводская, 1Б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здания по оказанию ритуальных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24:44:0500001:110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244400282862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Заводская, 1 в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Заводская, 1 в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строительства зданий и сооружений производственного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24:44:0500004:12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398,0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244400031153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Сибирская, 66 "а"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Сибирская, 66 "а"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эксплуатации нежилого здания котельной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24:44:0600001:20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Пригород 3843,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Пригород 3843,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жилая застройка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24:44:0600004:108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1 194,0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Школьная, 125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Школьная, 125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нежилые здания производственных и административных зданий, строений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24:44:0600008:7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11 415,0</w:t>
            </w:r>
          </w:p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Школьная 134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Школьная 134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24:44:0700015:53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2444002571</w:t>
            </w:r>
          </w:p>
        </w:tc>
      </w:tr>
      <w:tr w:rsidR="005812B1" w:rsidTr="005812B1">
        <w:trPr>
          <w:trHeight w:val="83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40 "б"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40 "б"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эксплуатации нежилого здания ЦТП-5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24:44:0700024:23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5812B1" w:rsidTr="005812B1">
        <w:trPr>
          <w:trHeight w:val="1021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Буркова, 59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Буркова, 59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строительства нежилых зданий по переработке древесины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24:44:0700026:195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3 612,0</w:t>
            </w: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244400035246</w:t>
            </w:r>
          </w:p>
        </w:tc>
      </w:tr>
      <w:tr w:rsidR="005812B1" w:rsidTr="005812B1">
        <w:trPr>
          <w:trHeight w:val="652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Дубровина, 32 А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Дубровина, 32 А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24:44:0700028:204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B1" w:rsidRDefault="005812B1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2B1" w:rsidTr="005812B1">
        <w:trPr>
          <w:trHeight w:val="1271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Интернациональная, 10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Интернациональная, 10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размещения производственных и административных,зданий, строений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24:44:0800004:22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2444300585</w:t>
            </w:r>
          </w:p>
        </w:tc>
      </w:tr>
      <w:tr w:rsidR="005812B1" w:rsidTr="005812B1">
        <w:trPr>
          <w:trHeight w:val="154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Богашева, дом 10 "а"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Богашева, дом 10 "а"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объектов 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24:44:0800004:25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164,0</w:t>
            </w: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2444300578</w:t>
            </w:r>
          </w:p>
        </w:tc>
      </w:tr>
      <w:tr w:rsidR="005812B1" w:rsidTr="005812B1">
        <w:trPr>
          <w:trHeight w:val="56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ул.Сибирская, 2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ул.Сибирская, 2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предпринимательство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24:44:0800004:118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182,0</w:t>
            </w: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2444302007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Советская, 2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Советская, 2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административных и офисных зданий, объектов образования, науки, здравоохранения и социального обеспечения,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24:44:0800005:7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414,0</w:t>
            </w: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2B1" w:rsidTr="005812B1">
        <w:trPr>
          <w:trHeight w:val="53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Советская, 3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Советская, 3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предпринимательство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24:44:0800006:245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B1" w:rsidRDefault="005812B1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Вокзальная, 6 д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Вокзальная, 6 д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объектов 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24:44:0800007:92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B1" w:rsidRDefault="005812B1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2B1" w:rsidTr="005812B1">
        <w:trPr>
          <w:trHeight w:val="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Кирова, 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Кирова, 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автовокзала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24:44:0800007:95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2 000,0</w:t>
            </w: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2444000013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Вокзальная, 6 г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Вокзальная, 6 г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24:44:0800007:94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2444302007</w:t>
            </w:r>
          </w:p>
        </w:tc>
      </w:tr>
      <w:tr w:rsidR="005812B1" w:rsidTr="005812B1">
        <w:trPr>
          <w:trHeight w:val="55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Кирова, 1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Кирова, 1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Православной церкви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24:44:0800007:333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3 685,0</w:t>
            </w: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2B1" w:rsidRDefault="005812B1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2444000140</w:t>
            </w:r>
          </w:p>
        </w:tc>
      </w:tr>
      <w:tr w:rsidR="005812B1" w:rsidTr="005812B1">
        <w:trPr>
          <w:trHeight w:val="856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ул.Вокзальная, блок 08, квартал 07, бокс 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блок 08, квартал 07, бокс 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гаражного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24:44:0800007:355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244410013298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6 г.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6 г.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реконструкции нежилого здания торгового назначения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24:44:0800007:416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2444302007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 . Боготол, ул. Лесная, 27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 . Боготол, ул. Лесная, 27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эксплуатации индивидуального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24:44:0800009:4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717,0</w:t>
            </w: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" Т</w:t>
            </w:r>
          </w:p>
        </w:tc>
      </w:tr>
      <w:tr w:rsidR="005812B1" w:rsidTr="005812B1">
        <w:trPr>
          <w:trHeight w:val="123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10 а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10 а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Земельные участки, предназначенные для реконструкции нежилого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24:44:0800014:49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336,0</w:t>
            </w: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2444002571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Школьная, 104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Школьная, 104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размещения торгового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павильона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24:44:0800015:130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2444301966</w:t>
            </w:r>
          </w:p>
        </w:tc>
      </w:tr>
      <w:tr w:rsidR="005812B1" w:rsidTr="005812B1">
        <w:trPr>
          <w:trHeight w:val="61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Интернациональная, 60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Интернациональная, 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установки торгового павильона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24:44:0800018:45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right="-71"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244400031153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пер. Спортивный, 10 в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пер. Спортивный, 10 в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строительства нежилого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24:44:0800022:29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2444001320</w:t>
            </w:r>
          </w:p>
        </w:tc>
      </w:tr>
      <w:tr w:rsidR="005812B1" w:rsidTr="005812B1">
        <w:trPr>
          <w:trHeight w:val="62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Советская, 69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Советская, 69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размещения автостоянки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24:44:0800027:317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B1" w:rsidRDefault="005812B1">
            <w:pPr>
              <w:pStyle w:val="ConsPlusNormal0"/>
              <w:ind w:left="-131"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Советская, 69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Советская, 69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установки торгового павильона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24:44:0800027:318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Садовая, 61 б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Садовая, 61 б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24:44:0800031:17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right="-71" w:hanging="1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244402192029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Сурикова, 7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Сурикова, 7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эксплуатации нежилого здания ЦТП-2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24:44:0800032:67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265,0</w:t>
            </w: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5812B1" w:rsidTr="005812B1">
        <w:trPr>
          <w:trHeight w:val="553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747</w:t>
            </w:r>
          </w:p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Деповская, 34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Деповская, 34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размещения нежилого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24:44:0900002:107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244430759687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Рабочая, 1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Рабочая, 1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стреднеэтажная жилая застройка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24:44:0900002:112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1 873,0</w:t>
            </w: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244400604414</w:t>
            </w:r>
          </w:p>
        </w:tc>
      </w:tr>
      <w:tr w:rsidR="005812B1" w:rsidTr="005812B1">
        <w:trPr>
          <w:trHeight w:val="72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40 лет Октября, 29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40 лет Октября, 29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эксплуатация нежилого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24:44:0900006:27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2444002571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 .Боготол ул. 40 лет Октября , 27 "в"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 .Боготол ул. 40 лет Октября , 27 "в"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 торгового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24:44:0900006:71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2444002571</w:t>
            </w:r>
          </w:p>
        </w:tc>
      </w:tr>
      <w:tr w:rsidR="005812B1" w:rsidTr="005812B1">
        <w:trPr>
          <w:trHeight w:val="581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 .Боготол, ул. Рабочая, 42 "а"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 .Боготол, ул. Рабочая, 42 "а"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эксплуатации нежилого здания ЦТП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24:44:0900007:21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178,0</w:t>
            </w: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Комсомольская, 10 "В"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 Боготол, ул. Комсомольская, 10 "В"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для размещения объекта -предприятия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общественного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24:44:0900009:107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199,0</w:t>
            </w: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244400248205</w:t>
            </w:r>
          </w:p>
        </w:tc>
      </w:tr>
      <w:tr w:rsidR="005812B1" w:rsidTr="005812B1">
        <w:trPr>
          <w:trHeight w:val="67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40 лет Октября, 10 А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40 лет Октября, 10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размещения торгового павильона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24:44:0900009:212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244400855344</w:t>
            </w:r>
          </w:p>
        </w:tc>
      </w:tr>
      <w:tr w:rsidR="005812B1" w:rsidTr="005812B1">
        <w:trPr>
          <w:trHeight w:val="69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Комсомольская, 10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Комсомольская, 10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нежилого здания (магазин)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24:44:0900009:215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B1" w:rsidRDefault="005812B1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27 д.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27 д.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строительства нежилого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24:44:0900010:33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244400016934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40 лет Октября, 14 в ("Хамелион")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40 лет Октября, 14 в ("Хамелион")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объектов 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24:44:0900011:49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2444004579</w:t>
            </w:r>
          </w:p>
        </w:tc>
      </w:tr>
      <w:tr w:rsidR="005812B1" w:rsidTr="005812B1">
        <w:trPr>
          <w:trHeight w:val="13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пер. Коммунальный, 2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пер. Коммунальный, 2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объектов 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24:44:0900020:11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3 277,0</w:t>
            </w: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2444300592</w:t>
            </w:r>
          </w:p>
        </w:tc>
      </w:tr>
      <w:tr w:rsidR="005812B1" w:rsidTr="005812B1">
        <w:trPr>
          <w:trHeight w:val="62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пер. Мельничный, 23 А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пер. Мельничный, 23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эксплуатации нежилого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24:44:0900023:12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538,0</w:t>
            </w: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Кирова 129 а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Кирова 129 а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объекта-торгового фармацевтического павильона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24:44:0900031:42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2444303113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 здание - торговый павильон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24:44:0900034:673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 В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 здание - торговый павильон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24:44:0900034:674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244400038600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 Б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 Б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 здание - торговый павильон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24:44:0900034:675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244400007707</w:t>
            </w:r>
          </w:p>
        </w:tc>
      </w:tr>
      <w:tr w:rsidR="005812B1" w:rsidTr="005812B1">
        <w:trPr>
          <w:trHeight w:val="41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Элеваторная, 10-4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Элеваторная, 10-4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материально-технического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продовольственного снабжения, сбыта и заготовок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24:44:1000001:79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443,0</w:t>
            </w: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244400477156</w:t>
            </w:r>
          </w:p>
        </w:tc>
      </w:tr>
      <w:tr w:rsidR="005812B1" w:rsidTr="005812B1">
        <w:trPr>
          <w:trHeight w:val="581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Боготол ул. Элеваторная, 10-4а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Боготол ул. Элеваторная, 10-4а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24:44:1000001:80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12B1" w:rsidTr="005812B1">
        <w:trPr>
          <w:trHeight w:val="741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Элеваторная, 10-4б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Элеваторная, 10-4б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24:44:1000001:81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12B1" w:rsidTr="005812B1">
        <w:trPr>
          <w:trHeight w:val="56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ул.Кирова, 76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ул.Кирова, 76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ЦТП-3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24:44:1100004:133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685,0</w:t>
            </w: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.Боготол, ул. Советская -ул. Котовского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.Боготол, ул. Советская -ул. Котовского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многоэтажного жилищного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24:44:1100004:175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25 175,0</w:t>
            </w: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2459010007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135 - г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135 - г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24:44:1100005:56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2B1" w:rsidTr="005812B1">
        <w:trPr>
          <w:trHeight w:val="1673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Комсомольская, блок 11, квартал 05, бокс № 113</w:t>
            </w: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Комсомольская, блок 11, квартал 05, бокс № 113</w:t>
            </w: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капитального гаража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24:44:1100005:80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2466120410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Боготол, ул. Молодежная, 14 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Боготол, ул. Молодежная, 14 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торгового павильона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24:44:1100005:366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190101587657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Ефремова, 7 в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Ефремова, 7 в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среднеэтажная жилая застройка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24:44:1100008:257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4 000,0</w:t>
            </w: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2459010007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Комсомольская, 152 а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Комсомольская, 152 а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производственной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24:44:1100010:107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1 137,0</w:t>
            </w: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2B1" w:rsidTr="005812B1">
        <w:trPr>
          <w:trHeight w:val="86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Молодежная,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Молодежная,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объекта общественного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24:44:1100010:114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Молодежная, 21 Б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Молодежная, 21 Б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предпринимательство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24:44:1100010:155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Фабричная, 9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Фабричная, 9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нежилого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24:44:1100011:3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7 000,0</w:t>
            </w: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 96 а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 96 а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объектов 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24:44:1100011:11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1 200,0</w:t>
            </w: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244400335754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Кирова, 100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Кирова, 100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нежилые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24:44:1100011:65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16 152,0</w:t>
            </w: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Кирова 147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Кирова 147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производственной базы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24:44:1100012:10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571,0</w:t>
            </w: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2444303480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Кирова, 100 "б"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г.Боготол, ул. Кирова, 100 "б"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нежилые здания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24:44:1100014:306</w:t>
            </w:r>
          </w:p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37 811,0</w:t>
            </w:r>
          </w:p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2444001666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Молодежная,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Молодежная,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здание-(складское с офисными помещениями                                       (новое строительство)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24:44:1100010:111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244400024251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Крестьянская, 28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Крестьянская, 28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 (новое строительство)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24:44:0300019:103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244401846550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пер. Спортивный, 10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пер. Спортивный, 10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 (новое строительство)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24:44:0800022:29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2444001320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Советская,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Советская,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Нежилездание-торгового назначения                                    (новое строительство)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24:44:0800005:172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244400263524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Шикунова,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Шикунова,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Нежиле здание                            (новое строительство)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24:44:0900008:49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244400091956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Линейная, 2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Линейная, 2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Железнодорожные пути (рек-я)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24:44:0000000:3425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2444002525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Боготол, ул. 1-я Зарельсовая,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188 соор.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г. Боготол, ул. 1-я Зарельсовая,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188 соор.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Модернизация железнодорожны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 путей не общего 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24:44:0000000:3430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27 598,0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2444002525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      ул. Кирова, 96А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244400335754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      ул. Кирова, 137Г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24:44:1100010:113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район перекрестка автодороги с. Боготол - г. Боготол,  "Байкал" М53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- кофейня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       пер. Паровозный, 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автосервиса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24:44:0400017:166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        ул. Молодежная,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здание-объект общественного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24:44:1100010:114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ул. Комсомольская, 10Г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здание-магазин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    ул. Заводская. 1Б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24:44:0500001:110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244400282862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ул. Пролетарская,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244400282862</w:t>
            </w:r>
          </w:p>
        </w:tc>
      </w:tr>
      <w:tr w:rsidR="005812B1" w:rsidTr="005812B1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ул. Заводская, 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 производственного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244400031153</w:t>
            </w:r>
          </w:p>
        </w:tc>
      </w:tr>
    </w:tbl>
    <w:p w:rsidR="005812B1" w:rsidRDefault="005812B1" w:rsidP="005812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Глава города Боготола          ___________________         _________________________</w:t>
      </w:r>
    </w:p>
    <w:p w:rsidR="005812B1" w:rsidRDefault="005812B1" w:rsidP="005812B1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812B1"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</w:p>
    <w:p w:rsidR="005812B1" w:rsidRDefault="005812B1" w:rsidP="005812B1">
      <w:pPr>
        <w:spacing w:after="0" w:line="240" w:lineRule="auto"/>
        <w:ind w:firstLine="978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12</w:t>
      </w:r>
    </w:p>
    <w:p w:rsidR="005812B1" w:rsidRDefault="005812B1" w:rsidP="005812B1">
      <w:pPr>
        <w:spacing w:after="0" w:line="240" w:lineRule="auto"/>
        <w:ind w:firstLine="97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муниципальной программе города Боготола </w:t>
      </w:r>
    </w:p>
    <w:p w:rsidR="005812B1" w:rsidRDefault="005812B1" w:rsidP="005812B1">
      <w:pPr>
        <w:spacing w:after="0" w:line="240" w:lineRule="auto"/>
        <w:ind w:firstLine="97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</w:t>
      </w:r>
    </w:p>
    <w:p w:rsidR="005812B1" w:rsidRDefault="005812B1" w:rsidP="005812B1">
      <w:pPr>
        <w:spacing w:after="0" w:line="240" w:lineRule="auto"/>
        <w:ind w:firstLine="97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2018-2027 годы»  </w:t>
      </w:r>
    </w:p>
    <w:p w:rsidR="005812B1" w:rsidRDefault="005812B1" w:rsidP="005812B1">
      <w:pPr>
        <w:widowControl w:val="0"/>
        <w:tabs>
          <w:tab w:val="center" w:pos="7285"/>
          <w:tab w:val="left" w:pos="12450"/>
        </w:tabs>
        <w:spacing w:after="0" w:line="240" w:lineRule="auto"/>
        <w:rPr>
          <w:rFonts w:ascii="Times New Roman" w:hAnsi="Times New Roman" w:cs="Times New Roman"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0"/>
          <w:lang w:eastAsia="ru-RU"/>
        </w:rPr>
        <w:tab/>
        <w:t>Паспорт дворовой территории</w:t>
      </w:r>
      <w:r>
        <w:rPr>
          <w:rFonts w:ascii="Times New Roman" w:hAnsi="Times New Roman" w:cs="Times New Roman"/>
          <w:sz w:val="24"/>
          <w:szCs w:val="20"/>
          <w:lang w:eastAsia="ru-RU"/>
        </w:rPr>
        <w:tab/>
      </w:r>
    </w:p>
    <w:p w:rsidR="005812B1" w:rsidRDefault="005812B1" w:rsidP="005812B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0"/>
          <w:lang w:eastAsia="ru-RU"/>
        </w:rPr>
        <w:t>индивидуальных жилых домов и земельных участков, предоставленных для их размещения</w:t>
      </w:r>
    </w:p>
    <w:p w:rsidR="005812B1" w:rsidRDefault="005812B1" w:rsidP="005812B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2"/>
          <w:szCs w:val="20"/>
          <w:lang w:eastAsia="ru-RU"/>
        </w:rPr>
      </w:pPr>
    </w:p>
    <w:tbl>
      <w:tblPr>
        <w:tblW w:w="15401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61"/>
        <w:gridCol w:w="1183"/>
        <w:gridCol w:w="1541"/>
        <w:gridCol w:w="964"/>
        <w:gridCol w:w="1541"/>
        <w:gridCol w:w="834"/>
        <w:gridCol w:w="1402"/>
        <w:gridCol w:w="1549"/>
        <w:gridCol w:w="1974"/>
        <w:gridCol w:w="1552"/>
      </w:tblGrid>
      <w:tr w:rsidR="005812B1" w:rsidTr="005812B1">
        <w:trPr>
          <w:trHeight w:val="231"/>
          <w:jc w:val="center"/>
        </w:trPr>
        <w:tc>
          <w:tcPr>
            <w:tcW w:w="154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Общие сведения о территории благоустройства</w:t>
            </w:r>
          </w:p>
        </w:tc>
      </w:tr>
      <w:tr w:rsidR="005812B1" w:rsidTr="005812B1">
        <w:trPr>
          <w:trHeight w:val="1193"/>
          <w:jc w:val="center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(муниципального района/городского округа/</w:t>
            </w:r>
            <w:r>
              <w:rPr>
                <w:rFonts w:ascii="Times New Roman" w:hAnsi="Times New Roman" w:cs="Times New Roman"/>
                <w:sz w:val="20"/>
              </w:rPr>
              <w:t>сельского поселения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 населенного пункта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населенного пункта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 улицы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улицы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Численность населения, проживающего в пределах территории, чел.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уровня благоустроенности территории (благоустроенная/не благоустроенная)*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Соответствие внешнего вида ИЖС правилам благоустройства (да/ нет)</w:t>
            </w:r>
          </w:p>
        </w:tc>
      </w:tr>
      <w:tr w:rsidR="005812B1" w:rsidTr="005812B1">
        <w:trPr>
          <w:jc w:val="center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</w:tbl>
    <w:p w:rsidR="005812B1" w:rsidRDefault="005812B1" w:rsidP="005812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</w:p>
    <w:tbl>
      <w:tblPr>
        <w:tblW w:w="15165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0"/>
        <w:gridCol w:w="1337"/>
        <w:gridCol w:w="2645"/>
        <w:gridCol w:w="694"/>
        <w:gridCol w:w="327"/>
        <w:gridCol w:w="1488"/>
        <w:gridCol w:w="265"/>
        <w:gridCol w:w="3337"/>
        <w:gridCol w:w="380"/>
        <w:gridCol w:w="1383"/>
        <w:gridCol w:w="66"/>
        <w:gridCol w:w="1483"/>
      </w:tblGrid>
      <w:tr w:rsidR="005812B1" w:rsidTr="005812B1">
        <w:trPr>
          <w:trHeight w:val="171"/>
          <w:jc w:val="center"/>
        </w:trPr>
        <w:tc>
          <w:tcPr>
            <w:tcW w:w="110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Общие сведения о жилых домах</w:t>
            </w: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Количественные характеристики</w:t>
            </w:r>
          </w:p>
        </w:tc>
      </w:tr>
      <w:tr w:rsidR="005812B1" w:rsidTr="005812B1">
        <w:trPr>
          <w:trHeight w:val="269"/>
          <w:jc w:val="center"/>
        </w:trPr>
        <w:tc>
          <w:tcPr>
            <w:tcW w:w="1105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реквизиты правового акта об изъятии земельного участка, на котором расположен жилой дом для государственных или муниципальных нужд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площадь жилых и нежилых помещений в доме, кв. м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квартир, шт.</w:t>
            </w:r>
          </w:p>
        </w:tc>
      </w:tr>
      <w:tr w:rsidR="005812B1" w:rsidTr="005812B1">
        <w:trPr>
          <w:trHeight w:val="269"/>
          <w:jc w:val="center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2B1" w:rsidTr="005812B1">
        <w:trPr>
          <w:trHeight w:val="20"/>
          <w:jc w:val="center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 (ДД.ММ.ГГГГ), заключения межведомственной комиссии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Номер заключения межведомственной комиссии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 (ДД.ММ.ГГГГ) распорядительного акта органа местного самоуправления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номер распорядительного акта органа местного самоуправления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2B1" w:rsidTr="005812B1">
        <w:trPr>
          <w:trHeight w:val="20"/>
          <w:jc w:val="center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5812B1" w:rsidTr="005812B1">
        <w:trPr>
          <w:trHeight w:val="236"/>
          <w:jc w:val="center"/>
        </w:trPr>
        <w:tc>
          <w:tcPr>
            <w:tcW w:w="151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Оборудование дома инженерными системами</w:t>
            </w:r>
          </w:p>
        </w:tc>
      </w:tr>
      <w:tr w:rsidR="005812B1" w:rsidTr="005812B1">
        <w:trPr>
          <w:trHeight w:val="269"/>
          <w:jc w:val="center"/>
        </w:trPr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системы электроснабжения</w:t>
            </w: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технического состояния (удовлетворительное/неудовлетворительное)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системы отопления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 системы отопления</w:t>
            </w:r>
          </w:p>
        </w:tc>
        <w:tc>
          <w:tcPr>
            <w:tcW w:w="3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технического состояния (удовлетворительное/неудовлетворительное)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системы горячего водоснабжения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 системы горячего водоснабжения</w:t>
            </w:r>
          </w:p>
        </w:tc>
      </w:tr>
      <w:tr w:rsidR="005812B1" w:rsidTr="005812B1">
        <w:trPr>
          <w:trHeight w:val="33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2B1" w:rsidTr="005812B1">
        <w:trPr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</w:tbl>
    <w:p w:rsidR="005812B1" w:rsidRDefault="005812B1" w:rsidP="005812B1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165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79"/>
        <w:gridCol w:w="1440"/>
        <w:gridCol w:w="1440"/>
        <w:gridCol w:w="3982"/>
        <w:gridCol w:w="1388"/>
        <w:gridCol w:w="1388"/>
        <w:gridCol w:w="3982"/>
      </w:tblGrid>
      <w:tr w:rsidR="005812B1" w:rsidTr="005812B1">
        <w:trPr>
          <w:trHeight w:val="236"/>
          <w:jc w:val="center"/>
        </w:trPr>
        <w:tc>
          <w:tcPr>
            <w:tcW w:w="15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Оборудование дома инженерными системами</w:t>
            </w:r>
          </w:p>
        </w:tc>
      </w:tr>
      <w:tr w:rsidR="005812B1" w:rsidTr="005812B1">
        <w:trPr>
          <w:trHeight w:val="269"/>
          <w:jc w:val="center"/>
        </w:trPr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технического состояния (удовлетворительное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/неудовлетворительное)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системы холодного водоснабжения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системы холодного водоснабжения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технического состояния (удовлетворительное/неудовлетворительное)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системы водоотведения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 системы водоотведения</w:t>
            </w:r>
          </w:p>
        </w:tc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технического состояния (удовлетворительное/неудовлетворительное)</w:t>
            </w:r>
          </w:p>
        </w:tc>
      </w:tr>
      <w:tr w:rsidR="005812B1" w:rsidTr="005812B1">
        <w:trPr>
          <w:trHeight w:val="33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2B1" w:rsidTr="005812B1">
        <w:trPr>
          <w:jc w:val="center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</w:tbl>
    <w:p w:rsidR="005812B1" w:rsidRDefault="005812B1" w:rsidP="005812B1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812B1" w:rsidRDefault="005812B1" w:rsidP="005812B1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165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2"/>
        <w:gridCol w:w="1839"/>
        <w:gridCol w:w="1700"/>
        <w:gridCol w:w="2410"/>
        <w:gridCol w:w="1839"/>
        <w:gridCol w:w="2135"/>
      </w:tblGrid>
      <w:tr w:rsidR="005812B1" w:rsidTr="005812B1">
        <w:trPr>
          <w:trHeight w:val="236"/>
          <w:jc w:val="center"/>
        </w:trPr>
        <w:tc>
          <w:tcPr>
            <w:tcW w:w="15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дворовой территории</w:t>
            </w:r>
          </w:p>
        </w:tc>
      </w:tr>
      <w:tr w:rsidR="005812B1" w:rsidTr="005812B1">
        <w:trPr>
          <w:trHeight w:val="269"/>
          <w:jc w:val="center"/>
        </w:trPr>
        <w:tc>
          <w:tcPr>
            <w:tcW w:w="5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площадь дворовой территории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зданий и сооружений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Назначение</w:t>
            </w:r>
          </w:p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зданий и сооружений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ограждений дворовой территории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Материал ограждения</w:t>
            </w: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Расстояние ограждения от дорожного полотна</w:t>
            </w:r>
          </w:p>
        </w:tc>
      </w:tr>
      <w:tr w:rsidR="005812B1" w:rsidTr="005812B1">
        <w:trPr>
          <w:trHeight w:val="33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2B1" w:rsidTr="005812B1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</w:tbl>
    <w:p w:rsidR="005812B1" w:rsidRDefault="005812B1" w:rsidP="005812B1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812B1" w:rsidRDefault="005812B1" w:rsidP="005812B1">
      <w:pPr>
        <w:widowControl w:val="0"/>
        <w:spacing w:after="0" w:line="240" w:lineRule="auto"/>
        <w:rPr>
          <w:rFonts w:ascii="Times New Roman" w:hAnsi="Times New Roman" w:cs="Times New Roman"/>
          <w:sz w:val="10"/>
          <w:szCs w:val="10"/>
          <w:lang w:eastAsia="ru-RU"/>
        </w:rPr>
      </w:pPr>
    </w:p>
    <w:tbl>
      <w:tblPr>
        <w:tblW w:w="15607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2"/>
        <w:gridCol w:w="1819"/>
        <w:gridCol w:w="1274"/>
        <w:gridCol w:w="1409"/>
        <w:gridCol w:w="1432"/>
        <w:gridCol w:w="1553"/>
        <w:gridCol w:w="1422"/>
        <w:gridCol w:w="4206"/>
      </w:tblGrid>
      <w:tr w:rsidR="005812B1" w:rsidTr="005812B1">
        <w:trPr>
          <w:trHeight w:val="231"/>
          <w:jc w:val="center"/>
        </w:trPr>
        <w:tc>
          <w:tcPr>
            <w:tcW w:w="156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Характеристики благоустройства</w:t>
            </w:r>
          </w:p>
        </w:tc>
      </w:tr>
      <w:tr w:rsidR="005812B1" w:rsidTr="005812B1">
        <w:trPr>
          <w:trHeight w:val="1618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Требует ремонта дорожное покрытие проезжих частей (да/нет)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Требует ремонта дорожное покрытие пешеходных дорожек, тротуаров (да/нет)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достаточного освещения территорий (да/нет)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площадок (детских, спортивных, для отдыха и т.д.) (количество)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оборудованной контейнерной площадки (выделенная) (да/нет)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Достаточность озеленения (газонов, кустарников, деревьев, цветочного оформления) (да/нет)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достаточного количества малых архитектурных форм (да/нет)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детских и спортивных площадках, спусков, пандусов для обеспечения беспрепятственного перемещения) (да/нет)</w:t>
            </w:r>
          </w:p>
        </w:tc>
      </w:tr>
      <w:tr w:rsidR="005812B1" w:rsidTr="005812B1">
        <w:trPr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2B1" w:rsidRDefault="005812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</w:tr>
    </w:tbl>
    <w:p w:rsidR="005812B1" w:rsidRDefault="005812B1" w:rsidP="00581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B1" w:rsidRDefault="005812B1" w:rsidP="00581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Глава города Боготола</w:t>
      </w:r>
      <w:r>
        <w:rPr>
          <w:rFonts w:ascii="Times New Roman" w:hAnsi="Times New Roman" w:cs="Times New Roman"/>
          <w:sz w:val="24"/>
          <w:szCs w:val="20"/>
        </w:rPr>
        <w:t>_____________________                         ______________</w:t>
      </w:r>
    </w:p>
    <w:p w:rsidR="005812B1" w:rsidRDefault="005812B1" w:rsidP="005812B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* </w:t>
      </w:r>
      <w:r>
        <w:rPr>
          <w:rFonts w:ascii="Times New Roman" w:hAnsi="Times New Roman" w:cs="Times New Roman"/>
          <w:i/>
          <w:sz w:val="20"/>
          <w:szCs w:val="20"/>
        </w:rPr>
        <w:t>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5812B1" w:rsidRDefault="005812B1" w:rsidP="005812B1">
      <w:pPr>
        <w:spacing w:after="0" w:line="240" w:lineRule="auto"/>
        <w:rPr>
          <w:rFonts w:ascii="Times New Roman" w:hAnsi="Times New Roman" w:cs="Times New Roman"/>
          <w:szCs w:val="28"/>
        </w:rPr>
        <w:sectPr w:rsidR="005812B1"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</w:p>
    <w:p w:rsidR="005812B1" w:rsidRDefault="005812B1" w:rsidP="005812B1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13</w:t>
      </w:r>
    </w:p>
    <w:p w:rsidR="005812B1" w:rsidRDefault="005812B1" w:rsidP="005812B1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города Боготола «Формирование современной городской среды города Боготола»</w:t>
      </w:r>
    </w:p>
    <w:p w:rsidR="005812B1" w:rsidRDefault="005812B1" w:rsidP="005812B1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2018-2027 годы»  </w:t>
      </w:r>
    </w:p>
    <w:p w:rsidR="005812B1" w:rsidRDefault="005812B1" w:rsidP="00581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12B1" w:rsidRDefault="005812B1" w:rsidP="00581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ИНФОРМАЦИЯ ОБ ОТДЕЛЬНОМ МЕРОПРИЯТИИ </w:t>
      </w:r>
    </w:p>
    <w:p w:rsidR="005812B1" w:rsidRDefault="005812B1" w:rsidP="00581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sz w:val="24"/>
          <w:szCs w:val="24"/>
        </w:rPr>
        <w:t>ПРОГРАММЫ</w:t>
      </w:r>
    </w:p>
    <w:p w:rsidR="005812B1" w:rsidRDefault="005812B1" w:rsidP="00581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791"/>
        <w:gridCol w:w="6964"/>
      </w:tblGrid>
      <w:tr w:rsidR="005812B1" w:rsidTr="005812B1">
        <w:trPr>
          <w:jc w:val="center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мероприятия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дворовых территорий МКД, подлежащих благоустройству</w:t>
            </w:r>
          </w:p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2B1" w:rsidTr="005812B1">
        <w:trPr>
          <w:jc w:val="center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отдельное мероприятие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«Формирование современной городской среды города Боготола»</w:t>
            </w:r>
          </w:p>
        </w:tc>
      </w:tr>
      <w:tr w:rsidR="005812B1" w:rsidTr="005812B1">
        <w:trPr>
          <w:jc w:val="center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отдельного мероприятия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2018-2027</w:t>
            </w:r>
          </w:p>
        </w:tc>
      </w:tr>
      <w:tr w:rsidR="005812B1" w:rsidTr="005812B1">
        <w:trPr>
          <w:jc w:val="center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реализации отдельного мероприятия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Повысить уровень благоустройства дворовых территорий муниципального образования</w:t>
            </w:r>
          </w:p>
        </w:tc>
      </w:tr>
      <w:tr w:rsidR="005812B1" w:rsidTr="005812B1">
        <w:trPr>
          <w:jc w:val="center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отдельного мероприятия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вовлеченности заинтересованных граждан в реализацию мероприятий по благоустройству территории муниципального образования</w:t>
            </w:r>
          </w:p>
        </w:tc>
      </w:tr>
      <w:tr w:rsidR="005812B1" w:rsidTr="005812B1">
        <w:trPr>
          <w:jc w:val="center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 отдельного мероприятия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Представлены в приложении № 14 к программе</w:t>
            </w:r>
          </w:p>
        </w:tc>
      </w:tr>
      <w:tr w:rsidR="005812B1" w:rsidTr="005812B1">
        <w:trPr>
          <w:jc w:val="center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по ресурсному обеспечению отдельного мероприятия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Всего на реализацию мероприятия - 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ar-SA"/>
              </w:rPr>
              <w:t>32 720,1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руб., в том числе: 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- 6 423,2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- 5 122,8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- 2 885,4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- 1 703,9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- 3 919,5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- 2 346,3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- 3 490,3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2025 год - 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ar-SA"/>
              </w:rPr>
              <w:t>2 000,0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2026 год - 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ar-SA"/>
              </w:rPr>
              <w:t>2 463,5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рублей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2027 год - 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ar-SA"/>
              </w:rPr>
              <w:t>2 365,2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рублей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федеральный бюджет - 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ar-SA"/>
              </w:rPr>
              <w:t>24 450,6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руб.,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- 3 698,2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- 4 312,4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2020 год - 2 466,0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- 1 371,3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- 3 012,5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- 1 532,8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- 2 381,6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2025 год - 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ar-SA"/>
              </w:rPr>
              <w:t>1 615,9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2026 год - 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ar-SA"/>
              </w:rPr>
              <w:t>2 117,3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рублей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2027 год - 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ar-SA"/>
              </w:rPr>
              <w:t>1 942,6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рублей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краевой бюджет - 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ar-SA"/>
              </w:rPr>
              <w:t>3 724,8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руб.,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- 2 276,7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- 227,0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- 129,8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- 72,1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- 158,6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- 80,7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- 125,3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2025 год - 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ar-SA"/>
              </w:rPr>
              <w:t>103,1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2026 год - 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ar-SA"/>
              </w:rPr>
              <w:t>235,3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рублей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2027 год - 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ar-SA"/>
              </w:rPr>
              <w:t>316,2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рублей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местный бюджет - 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ar-SA"/>
              </w:rPr>
              <w:t>2 313,4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руб.,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- 129,1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- 304,4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- 122,3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- 68,1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- 149,4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- 586,9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- 654,9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2025 год - 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ar-SA"/>
              </w:rPr>
              <w:t>81,0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2026 год - 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ar-SA"/>
              </w:rPr>
              <w:t>110,9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рублей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2027 год - 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ar-SA"/>
              </w:rPr>
              <w:t>106,4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рублей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иные источники - 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ar-SA"/>
              </w:rPr>
              <w:t>2 231,3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руб.   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- 319,2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- 279,0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- 167,3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- 192,4 тыс. рублей;</w:t>
            </w:r>
          </w:p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- 599,0 тыс. рублей;</w:t>
            </w:r>
          </w:p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- 145,9 тыс. рублей;</w:t>
            </w:r>
          </w:p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- 328,5 тыс. рублей;</w:t>
            </w:r>
          </w:p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- 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- 0,0 тыс. рублей;</w:t>
            </w:r>
          </w:p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- 0,0 тыс. рублей;</w:t>
            </w:r>
          </w:p>
        </w:tc>
      </w:tr>
    </w:tbl>
    <w:p w:rsidR="005812B1" w:rsidRDefault="005812B1" w:rsidP="005812B1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5812B1" w:rsidRDefault="005812B1" w:rsidP="005812B1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Механизм реализации мероприятие базируется на нормативно-правовой базе: </w:t>
      </w:r>
      <w:hyperlink r:id="rId48" w:history="1">
        <w:r>
          <w:rPr>
            <w:rStyle w:val="-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30.09.2013 № 514-п "Об утверждении государственной программы Красноярского края "Создание условий для обеспечения жильем граждан и формирование комфортной городской среды"</w:t>
      </w:r>
      <w:r>
        <w:rPr>
          <w:rFonts w:ascii="Times New Roman" w:hAnsi="Times New Roman" w:cs="Times New Roman"/>
          <w:bCs/>
          <w:sz w:val="28"/>
          <w:szCs w:val="28"/>
        </w:rPr>
        <w:t>(в ред. от 26.09.2024 № 693-п)</w:t>
      </w:r>
      <w:r>
        <w:rPr>
          <w:rFonts w:ascii="Times New Roman" w:hAnsi="Times New Roman" w:cs="Times New Roman"/>
          <w:sz w:val="28"/>
          <w:szCs w:val="28"/>
        </w:rPr>
        <w:t xml:space="preserve"> утверждена подпрограмма «</w:t>
      </w:r>
      <w:r>
        <w:rPr>
          <w:rFonts w:ascii="Times New Roman" w:hAnsi="Times New Roman" w:cs="Times New Roman"/>
          <w:color w:val="000000"/>
          <w:sz w:val="28"/>
          <w:szCs w:val="28"/>
        </w:rPr>
        <w:t>Благоустройство дворовых территорий МКД, подлежащих благоустройству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данного мероприятия приведет к следующему изменению значений показателей, характеризующих качество планирования и управления муниципальными финансами: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Количество благоустроенных дворовых территорий многоквартирных домов в муниципальном образовании;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Доля</w:t>
      </w:r>
      <w:r>
        <w:rPr>
          <w:rFonts w:ascii="Times New Roman" w:hAnsi="Times New Roman" w:cs="Times New Roman"/>
          <w:sz w:val="28"/>
          <w:szCs w:val="28"/>
        </w:rPr>
        <w:t xml:space="preserve"> площади благоустроенных дворовых территорий от общей площади дворовых территорий многоквартирных домов города Боготола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12B1" w:rsidRDefault="005812B1" w:rsidP="00581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</w:rPr>
        <w:t>Количество человек, проживающих в многоквартирных домах с благоустроенными дворовыми территориями на территории муниципального образования.</w:t>
      </w:r>
    </w:p>
    <w:p w:rsidR="005812B1" w:rsidRDefault="005812B1" w:rsidP="00581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812B1">
          <w:pgSz w:w="11906" w:h="16838"/>
          <w:pgMar w:top="1134" w:right="1134" w:bottom="1134" w:left="1701" w:header="0" w:footer="0" w:gutter="0"/>
          <w:cols w:space="720"/>
          <w:formProt w:val="0"/>
        </w:sectPr>
      </w:pPr>
    </w:p>
    <w:p w:rsidR="005812B1" w:rsidRDefault="005812B1" w:rsidP="005812B1">
      <w:pPr>
        <w:spacing w:after="0" w:line="240" w:lineRule="auto"/>
        <w:ind w:firstLine="921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14</w:t>
      </w:r>
    </w:p>
    <w:p w:rsidR="005812B1" w:rsidRDefault="005812B1" w:rsidP="005812B1">
      <w:pPr>
        <w:spacing w:after="0" w:line="240" w:lineRule="auto"/>
        <w:ind w:firstLine="92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5812B1" w:rsidRDefault="005812B1" w:rsidP="005812B1">
      <w:pPr>
        <w:spacing w:after="0" w:line="240" w:lineRule="auto"/>
        <w:ind w:firstLine="92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</w:t>
      </w:r>
    </w:p>
    <w:p w:rsidR="005812B1" w:rsidRDefault="005812B1" w:rsidP="005812B1">
      <w:pPr>
        <w:spacing w:after="0" w:line="240" w:lineRule="auto"/>
        <w:ind w:firstLine="92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2018-2027 годы»  </w:t>
      </w:r>
    </w:p>
    <w:p w:rsidR="005812B1" w:rsidRDefault="005812B1" w:rsidP="00581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</w:t>
      </w:r>
    </w:p>
    <w:p w:rsidR="005812B1" w:rsidRDefault="005812B1" w:rsidP="005812B1">
      <w:pPr>
        <w:pStyle w:val="ConsPlusNormal0"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ПОКАЗАТЕЛЕЙ РЕЗУЛЬТАТИВНОСТИ</w:t>
      </w:r>
    </w:p>
    <w:p w:rsidR="005812B1" w:rsidRDefault="005812B1" w:rsidP="005812B1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561"/>
        <w:gridCol w:w="1419"/>
        <w:gridCol w:w="1417"/>
        <w:gridCol w:w="1418"/>
        <w:gridCol w:w="1134"/>
        <w:gridCol w:w="1276"/>
        <w:gridCol w:w="1417"/>
        <w:gridCol w:w="1434"/>
      </w:tblGrid>
      <w:tr w:rsidR="005812B1" w:rsidTr="005812B1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№ п/п</w:t>
            </w:r>
          </w:p>
        </w:tc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Цель, показатели результативности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Ед. изм.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Вес</w:t>
            </w: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Источник информации</w:t>
            </w:r>
          </w:p>
        </w:tc>
        <w:tc>
          <w:tcPr>
            <w:tcW w:w="5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Годы реализации программы</w:t>
            </w:r>
          </w:p>
        </w:tc>
      </w:tr>
      <w:tr w:rsidR="005812B1" w:rsidTr="005812B1">
        <w:trPr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2027</w:t>
            </w:r>
          </w:p>
        </w:tc>
      </w:tr>
      <w:tr w:rsidR="005812B1" w:rsidTr="005812B1">
        <w:trPr>
          <w:trHeight w:val="142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</w:tr>
      <w:tr w:rsidR="005812B1" w:rsidTr="005812B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Отдельное мероприятие: «Благоустройство дворовых территорий МКД, подлежащих благоустройству»</w:t>
            </w:r>
          </w:p>
        </w:tc>
      </w:tr>
      <w:tr w:rsidR="005812B1" w:rsidTr="005812B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Повысить уровень благоустройства дворовых территорий муниципального образования</w:t>
            </w:r>
          </w:p>
        </w:tc>
      </w:tr>
      <w:tr w:rsidR="005812B1" w:rsidTr="005812B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Задача: Повышение уровня вовлеченности заинтересованных граждан в реализацию мероприятий по благоустройству территории муниципального образования</w:t>
            </w:r>
          </w:p>
        </w:tc>
      </w:tr>
      <w:tr w:rsidR="005812B1" w:rsidTr="005812B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1.1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Общее количество благоустроенных дворовых территорий многоквартирных домов в муниципальном образовании на конец года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</w:tr>
      <w:tr w:rsidR="005812B1" w:rsidTr="005812B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1.2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ind w:hanging="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Доля</w:t>
            </w:r>
            <w:r>
              <w:rPr>
                <w:rFonts w:ascii="Times New Roman" w:hAnsi="Times New Roman" w:cs="Times New Roman"/>
              </w:rPr>
              <w:t xml:space="preserve"> площади благоустроенных дворовых территорий от общей площади дворовых территорий многоквартирных домов города Боготола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</w:tr>
      <w:tr w:rsidR="005812B1" w:rsidTr="005812B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1.3.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человек, проживающих в многоквартирных домах с благоустроенными дворовыми территориями на территории муниципального образования.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тыс.чел.</w:t>
            </w: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</w:t>
            </w: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4,07</w:t>
            </w:r>
          </w:p>
        </w:tc>
      </w:tr>
    </w:tbl>
    <w:p w:rsidR="005812B1" w:rsidRDefault="005812B1" w:rsidP="005812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812B1">
          <w:pgSz w:w="16838" w:h="11905" w:orient="landscape"/>
          <w:pgMar w:top="1134" w:right="1134" w:bottom="1134" w:left="1134" w:header="720" w:footer="720" w:gutter="0"/>
          <w:cols w:space="720"/>
        </w:sectPr>
      </w:pPr>
    </w:p>
    <w:p w:rsidR="005812B1" w:rsidRDefault="005812B1" w:rsidP="005812B1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15</w:t>
      </w:r>
    </w:p>
    <w:p w:rsidR="005812B1" w:rsidRDefault="005812B1" w:rsidP="005812B1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города Боготола «Формирование современной городской среды города Боготола»</w:t>
      </w:r>
    </w:p>
    <w:p w:rsidR="005812B1" w:rsidRDefault="005812B1" w:rsidP="005812B1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2018-2027 годы»  </w:t>
      </w:r>
    </w:p>
    <w:p w:rsidR="005812B1" w:rsidRDefault="005812B1" w:rsidP="00581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12B1" w:rsidRDefault="005812B1" w:rsidP="00581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ИНФОРМАЦИЯ ОБ ОТДЕЛЬНОМ МЕРОПРИЯТИИ </w:t>
      </w:r>
    </w:p>
    <w:p w:rsidR="005812B1" w:rsidRDefault="005812B1" w:rsidP="00581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sz w:val="24"/>
          <w:szCs w:val="24"/>
        </w:rPr>
        <w:t>ПРОГРАММЫ</w:t>
      </w:r>
    </w:p>
    <w:p w:rsidR="005812B1" w:rsidRDefault="005812B1" w:rsidP="005812B1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505"/>
        <w:gridCol w:w="6785"/>
      </w:tblGrid>
      <w:tr w:rsidR="005812B1" w:rsidTr="005812B1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общественных пространств</w:t>
            </w:r>
          </w:p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2B1" w:rsidTr="005812B1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отдельное мероприятие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«Формирование современной городской среды города Боготола»</w:t>
            </w:r>
          </w:p>
        </w:tc>
      </w:tr>
      <w:tr w:rsidR="005812B1" w:rsidTr="005812B1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2018-2027</w:t>
            </w:r>
          </w:p>
        </w:tc>
      </w:tr>
      <w:tr w:rsidR="005812B1" w:rsidTr="005812B1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реализации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Повысить уровень благоустройства территорий общего пользования (площадей, улиц, пешеходных зон, скверов, парков, иных территории) муниципального образования </w:t>
            </w:r>
          </w:p>
        </w:tc>
      </w:tr>
      <w:tr w:rsidR="005812B1" w:rsidTr="005812B1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вовлеченности заинтересованных организаций в реализацию мероприятий по благоустройству территории муниципального образования</w:t>
            </w:r>
          </w:p>
        </w:tc>
      </w:tr>
      <w:tr w:rsidR="005812B1" w:rsidTr="005812B1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Представлены в приложении № 16 к программе</w:t>
            </w:r>
          </w:p>
        </w:tc>
      </w:tr>
      <w:tr w:rsidR="005812B1" w:rsidTr="005812B1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по ресурсному обеспечению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Всего на реализацию мероприятия - 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ar-SA"/>
              </w:rPr>
              <w:t>74 490,4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руб., в том числе: 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- 9 591,1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- 5 105,7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- 6 492,4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- 6 638,3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- 8 439,7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- 8 467,6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- 10 518,7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2025 год - 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ar-SA"/>
              </w:rPr>
              <w:t>7 970,0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2026 год - 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ar-SA"/>
              </w:rPr>
              <w:t>5 748,0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2027 год - 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ar-SA"/>
              </w:rPr>
              <w:t>5 518,9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рублей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федеральный бюджет - 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ar-SA"/>
              </w:rPr>
              <w:t>59 882,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 тыс. руб.,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- 5 853,6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- 4 185,1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- 5 754,1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- 5 983,7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- 7 656,9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- 5 898,6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- 7 922,9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2025 год - 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ar-SA"/>
              </w:rPr>
              <w:t>7 154,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2026 год - 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ar-SA"/>
              </w:rPr>
              <w:t>4 940,4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2027 год - 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ar-SA"/>
              </w:rPr>
              <w:t>4 532,6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рублей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краевой бюджет - 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ar-SA"/>
              </w:rPr>
              <w:t>6 438,0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руб.,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- 2 725,9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- 220,3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- 302,8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- 315,1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- 403,0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- 310,4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- 417,0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2025 год - 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ar-SA"/>
              </w:rPr>
              <w:t>456,7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2026 год - 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ar-SA"/>
              </w:rPr>
              <w:t>548,9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2027 год - 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ar-SA"/>
              </w:rPr>
              <w:t>737,9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рублей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местный бюджет - 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ar-SA"/>
              </w:rPr>
              <w:t>8 169,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 тыс. руб.,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- 1 011,6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- 700,3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- 435,5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- 339,5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- 379,8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- 2 258,6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- 2 178,8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- 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358,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- 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258,7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812B1" w:rsidRDefault="005812B1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- 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248,4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</w:tbl>
    <w:p w:rsidR="005812B1" w:rsidRDefault="005812B1" w:rsidP="005812B1">
      <w:pPr>
        <w:widowControl w:val="0"/>
        <w:tabs>
          <w:tab w:val="left" w:pos="9072"/>
        </w:tabs>
        <w:spacing w:after="0" w:line="240" w:lineRule="auto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5812B1" w:rsidRDefault="005812B1" w:rsidP="005812B1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Механизм реализации мероприятии базируется на нормативно-правовой базе: </w:t>
      </w:r>
      <w:hyperlink r:id="rId49" w:history="1">
        <w:r>
          <w:rPr>
            <w:rStyle w:val="-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30.09.2013 № 514-п "Об утверждении государственной программы Красноярского края "Создание условий для обеспечения жильем граждан и формирование комфортной городской среды"</w:t>
      </w:r>
      <w:r>
        <w:rPr>
          <w:rFonts w:ascii="Times New Roman" w:hAnsi="Times New Roman" w:cs="Times New Roman"/>
          <w:bCs/>
          <w:sz w:val="28"/>
          <w:szCs w:val="28"/>
        </w:rPr>
        <w:t>(в ред. от 26.09.2024 № 693-п)</w:t>
      </w:r>
      <w:r>
        <w:rPr>
          <w:rFonts w:ascii="Times New Roman" w:hAnsi="Times New Roman" w:cs="Times New Roman"/>
          <w:sz w:val="28"/>
          <w:szCs w:val="28"/>
        </w:rPr>
        <w:t xml:space="preserve"> утверждена подпрограмма «</w:t>
      </w:r>
      <w:r>
        <w:rPr>
          <w:rFonts w:ascii="Times New Roman" w:hAnsi="Times New Roman" w:cs="Times New Roman"/>
          <w:color w:val="000000"/>
          <w:sz w:val="28"/>
          <w:szCs w:val="28"/>
        </w:rPr>
        <w:t>Благоустройство общественных пространств».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Определение общественной территории, подлежащей благоустройству в 2018-2027 годы в рамках реализации муниципальной программы, осуществляется в соответствии с требованиями следующих нормативных актов: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РФ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РФ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данного мероприятия приведет к следующему изменению значений показателей, характеризующих качество планирования и управления муниципальными финансами: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  Общее количество благоустроенных общественных территорий муниципального образования на конец отчетного года;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Доля площади благоустроенных общественных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общей площади таких территорий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 Боготола.</w:t>
      </w:r>
    </w:p>
    <w:p w:rsidR="005812B1" w:rsidRDefault="005812B1" w:rsidP="005812B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812B1">
          <w:pgSz w:w="11906" w:h="16838"/>
          <w:pgMar w:top="1134" w:right="1134" w:bottom="1134" w:left="1701" w:header="0" w:footer="0" w:gutter="0"/>
          <w:cols w:space="720"/>
          <w:formProt w:val="0"/>
        </w:sect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16</w:t>
      </w: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</w:t>
      </w: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2018-2027 годы»  </w:t>
      </w:r>
    </w:p>
    <w:p w:rsidR="005812B1" w:rsidRDefault="005812B1" w:rsidP="005812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</w:t>
      </w:r>
    </w:p>
    <w:p w:rsidR="005812B1" w:rsidRDefault="005812B1" w:rsidP="005812B1">
      <w:pPr>
        <w:pStyle w:val="ConsPlusNormal0"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ПОКАЗАТЕЛЕЙ РЕЗУЛЬТАТИВНОСТИ</w:t>
      </w:r>
    </w:p>
    <w:p w:rsidR="005812B1" w:rsidRDefault="005812B1" w:rsidP="005812B1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"/>
        <w:gridCol w:w="4795"/>
        <w:gridCol w:w="991"/>
        <w:gridCol w:w="1276"/>
        <w:gridCol w:w="1417"/>
        <w:gridCol w:w="1276"/>
        <w:gridCol w:w="1276"/>
        <w:gridCol w:w="1275"/>
        <w:gridCol w:w="1249"/>
      </w:tblGrid>
      <w:tr w:rsidR="005812B1" w:rsidTr="005812B1">
        <w:trPr>
          <w:jc w:val="center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№ п/п</w:t>
            </w:r>
          </w:p>
        </w:tc>
        <w:tc>
          <w:tcPr>
            <w:tcW w:w="4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Цель, показатели результативности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Вес </w:t>
            </w: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Источник информации</w:t>
            </w:r>
          </w:p>
        </w:tc>
        <w:tc>
          <w:tcPr>
            <w:tcW w:w="5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Годы реализации программы</w:t>
            </w:r>
          </w:p>
        </w:tc>
      </w:tr>
      <w:tr w:rsidR="005812B1" w:rsidTr="005812B1">
        <w:trPr>
          <w:jc w:val="center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2027</w:t>
            </w:r>
          </w:p>
        </w:tc>
      </w:tr>
      <w:tr w:rsidR="005812B1" w:rsidTr="005812B1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</w:tr>
      <w:tr w:rsidR="005812B1" w:rsidTr="005812B1">
        <w:trPr>
          <w:trHeight w:val="218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Отдельное мероприятие: «Благоустройство общественных пространств»</w:t>
            </w:r>
          </w:p>
        </w:tc>
      </w:tr>
      <w:tr w:rsidR="005812B1" w:rsidTr="005812B1">
        <w:trPr>
          <w:trHeight w:val="455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13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Повысить уровень благоустройства территорий общего пользования (площадей, улиц, пешеходных зон, скверов, парков, иных территории) муниципального образования</w:t>
            </w:r>
          </w:p>
        </w:tc>
      </w:tr>
      <w:tr w:rsidR="005812B1" w:rsidTr="005812B1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Задача: Повышение уровня вовлеченности заинтересованных организаций в реализацию мероприятий по благоустройству территории муниципального образования</w:t>
            </w:r>
          </w:p>
        </w:tc>
      </w:tr>
      <w:tr w:rsidR="005812B1" w:rsidTr="005812B1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1.1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Общее количество благоустроенных общественных территорий муниципального образования на конец года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Ведомственная отчетность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812B1" w:rsidTr="005812B1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1.2.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Доля площади благоустроенных общественных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общей площади таких территорий города Боготола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Ведомственная отчетность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</w:tr>
    </w:tbl>
    <w:p w:rsidR="005812B1" w:rsidRDefault="005812B1" w:rsidP="005812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812B1">
          <w:pgSz w:w="16838" w:h="11905" w:orient="landscape"/>
          <w:pgMar w:top="1134" w:right="1134" w:bottom="1134" w:left="1134" w:header="720" w:footer="720" w:gutter="0"/>
          <w:cols w:space="720"/>
        </w:sectPr>
      </w:pPr>
    </w:p>
    <w:p w:rsidR="005812B1" w:rsidRDefault="005812B1" w:rsidP="005812B1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17</w:t>
      </w:r>
    </w:p>
    <w:p w:rsidR="005812B1" w:rsidRDefault="005812B1" w:rsidP="005812B1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города Боготола «Формирование современной городской среды города Боготола»</w:t>
      </w:r>
    </w:p>
    <w:p w:rsidR="005812B1" w:rsidRDefault="005812B1" w:rsidP="005812B1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2018-2027 годы»  </w:t>
      </w:r>
    </w:p>
    <w:p w:rsidR="005812B1" w:rsidRDefault="005812B1" w:rsidP="005812B1">
      <w:pPr>
        <w:pStyle w:val="ConsPlusNormal0"/>
        <w:ind w:left="6237"/>
        <w:jc w:val="right"/>
        <w:rPr>
          <w:rFonts w:ascii="Times New Roman" w:hAnsi="Times New Roman" w:cs="Times New Roman"/>
        </w:rPr>
      </w:pPr>
    </w:p>
    <w:p w:rsidR="005812B1" w:rsidRDefault="005812B1" w:rsidP="005812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5812B1" w:rsidRDefault="005812B1" w:rsidP="00581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ИНФОРМАЦИЯ ОБ ОТДЕЛЬНОМ МЕРОПРИЯТИИ </w:t>
      </w:r>
    </w:p>
    <w:p w:rsidR="005812B1" w:rsidRDefault="005812B1" w:rsidP="00581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sz w:val="24"/>
          <w:szCs w:val="24"/>
        </w:rPr>
        <w:t>ПРОГРАММЫ</w:t>
      </w:r>
    </w:p>
    <w:p w:rsidR="005812B1" w:rsidRDefault="005812B1" w:rsidP="005812B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505"/>
        <w:gridCol w:w="6785"/>
      </w:tblGrid>
      <w:tr w:rsidR="005812B1" w:rsidTr="005812B1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комплексному благоустройству территории города</w:t>
            </w:r>
          </w:p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2B1" w:rsidTr="005812B1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отдельное мероприятие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«Формирование современной городской среды города Боготола»</w:t>
            </w:r>
          </w:p>
        </w:tc>
      </w:tr>
      <w:tr w:rsidR="005812B1" w:rsidTr="005812B1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2018-2027</w:t>
            </w:r>
          </w:p>
        </w:tc>
      </w:tr>
      <w:tr w:rsidR="005812B1" w:rsidTr="005812B1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реализации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Повысить уровень благоустройства территорий города</w:t>
            </w:r>
          </w:p>
        </w:tc>
      </w:tr>
      <w:tr w:rsidR="005812B1" w:rsidTr="005812B1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вовлеченности организаций в реализацию мероприятий по благоустройству территории города</w:t>
            </w:r>
          </w:p>
        </w:tc>
      </w:tr>
      <w:tr w:rsidR="005812B1" w:rsidTr="005812B1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Представлены в приложении № 18 к программе</w:t>
            </w:r>
          </w:p>
        </w:tc>
      </w:tr>
      <w:tr w:rsidR="005812B1" w:rsidTr="005812B1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по ресурсному обеспечению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Всего на реализацию мероприятия за счет средств местного бюджета - 4 315,5 тыс. руб., в том числе: </w:t>
            </w:r>
          </w:p>
          <w:p w:rsidR="005812B1" w:rsidRDefault="00581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- 389,0 тыс. рублей;</w:t>
            </w:r>
          </w:p>
          <w:p w:rsidR="005812B1" w:rsidRDefault="00581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- 650,5 тыс. рублей;</w:t>
            </w:r>
          </w:p>
          <w:p w:rsidR="005812B1" w:rsidRDefault="00581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- 259,2 тыс. рублей;</w:t>
            </w:r>
          </w:p>
          <w:p w:rsidR="005812B1" w:rsidRDefault="00581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- 2 839,0 тыс. рублей;</w:t>
            </w:r>
          </w:p>
          <w:p w:rsidR="005812B1" w:rsidRDefault="00581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- 87,8 тыс. рублей;</w:t>
            </w:r>
          </w:p>
          <w:p w:rsidR="005812B1" w:rsidRDefault="00581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- 90,0 тыс. рублей;</w:t>
            </w:r>
          </w:p>
          <w:p w:rsidR="005812B1" w:rsidRDefault="00581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- 0,0 тыс. рублей;</w:t>
            </w:r>
          </w:p>
          <w:p w:rsidR="005812B1" w:rsidRDefault="00581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- 0,0 тыс. рублей</w:t>
            </w:r>
          </w:p>
        </w:tc>
      </w:tr>
    </w:tbl>
    <w:p w:rsidR="005812B1" w:rsidRDefault="005812B1" w:rsidP="005812B1">
      <w:pPr>
        <w:widowControl w:val="0"/>
        <w:tabs>
          <w:tab w:val="left" w:pos="9072"/>
        </w:tabs>
        <w:spacing w:after="0" w:line="240" w:lineRule="auto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 реализации мероприятии базируется на нормативно-правовой базе: </w:t>
      </w:r>
      <w:hyperlink r:id="rId50" w:history="1">
        <w:r>
          <w:rPr>
            <w:rStyle w:val="-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</w:t>
      </w:r>
      <w:r>
        <w:rPr>
          <w:rFonts w:ascii="Times New Roman" w:hAnsi="Times New Roman" w:cs="Times New Roman"/>
          <w:sz w:val="28"/>
          <w:szCs w:val="28"/>
        </w:rPr>
        <w:lastRenderedPageBreak/>
        <w:t>30.09.2013 № 514-п "Об утверждении государственной программы Красноярского края "Создание условий для обеспечения жильем граждан и формирование комфортной городской среды"</w:t>
      </w:r>
      <w:r>
        <w:rPr>
          <w:rFonts w:ascii="Times New Roman" w:hAnsi="Times New Roman" w:cs="Times New Roman"/>
          <w:bCs/>
          <w:sz w:val="28"/>
          <w:szCs w:val="28"/>
        </w:rPr>
        <w:t>(в ред. от 26.09.2024 № 693-п)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утверждена подпрограмма «Благоустройство дворовых и общественных территорий муниципальных образований».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данного мероприятия приведет к следующему изменению значений показателей, характеризующих качество планирования и управления муниципальными финансами:</w:t>
      </w:r>
    </w:p>
    <w:p w:rsidR="005812B1" w:rsidRDefault="005812B1" w:rsidP="005812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комплексное благоустройство территорий города, соответствующего функционального назначения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812B1" w:rsidRDefault="005812B1" w:rsidP="005812B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812B1">
          <w:pgSz w:w="11906" w:h="16838"/>
          <w:pgMar w:top="1134" w:right="1134" w:bottom="1134" w:left="1701" w:header="0" w:footer="0" w:gutter="0"/>
          <w:cols w:space="720"/>
          <w:formProt w:val="0"/>
        </w:sectPr>
      </w:pPr>
    </w:p>
    <w:p w:rsidR="005812B1" w:rsidRDefault="005812B1" w:rsidP="005812B1">
      <w:pPr>
        <w:spacing w:after="0" w:line="240" w:lineRule="auto"/>
        <w:ind w:firstLine="935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18</w:t>
      </w: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</w:t>
      </w:r>
    </w:p>
    <w:p w:rsidR="005812B1" w:rsidRDefault="005812B1" w:rsidP="005812B1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2018-2027 годы»  </w:t>
      </w:r>
    </w:p>
    <w:p w:rsidR="005812B1" w:rsidRDefault="005812B1" w:rsidP="00581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12B1" w:rsidRDefault="005812B1" w:rsidP="00581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</w:t>
      </w:r>
    </w:p>
    <w:p w:rsidR="005812B1" w:rsidRDefault="005812B1" w:rsidP="005812B1">
      <w:pPr>
        <w:pStyle w:val="ConsPlusNormal0"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ПОКАЗАТЕЛЕЙ РЕЗУЛЬТАТИВНОСТИ</w:t>
      </w:r>
    </w:p>
    <w:p w:rsidR="005812B1" w:rsidRDefault="005812B1" w:rsidP="005812B1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343"/>
        <w:gridCol w:w="1137"/>
        <w:gridCol w:w="1416"/>
        <w:gridCol w:w="1417"/>
        <w:gridCol w:w="1375"/>
        <w:gridCol w:w="1417"/>
        <w:gridCol w:w="1276"/>
        <w:gridCol w:w="1455"/>
      </w:tblGrid>
      <w:tr w:rsidR="005812B1" w:rsidTr="005812B1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№ п/п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Цель, показатели результативности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Ед. изм.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Вес </w:t>
            </w: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Источник информации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Годы реализации программы</w:t>
            </w:r>
          </w:p>
        </w:tc>
      </w:tr>
      <w:tr w:rsidR="005812B1" w:rsidTr="005812B1">
        <w:trPr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2027</w:t>
            </w:r>
          </w:p>
        </w:tc>
      </w:tr>
      <w:tr w:rsidR="005812B1" w:rsidTr="005812B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</w:tr>
      <w:tr w:rsidR="005812B1" w:rsidTr="005812B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Отдельное мероприятие: «Реализация мероприятий по комплексному благоустройству территории города»</w:t>
            </w:r>
          </w:p>
        </w:tc>
      </w:tr>
      <w:tr w:rsidR="005812B1" w:rsidTr="005812B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Повысить уровень благоустройства территории города</w:t>
            </w:r>
          </w:p>
        </w:tc>
      </w:tr>
      <w:tr w:rsidR="005812B1" w:rsidTr="005812B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Задача: Повышение уровня вовлеченности организаций в реализацию мероприятий по благоустройству территории города</w:t>
            </w:r>
          </w:p>
        </w:tc>
      </w:tr>
      <w:tr w:rsidR="005812B1" w:rsidTr="005812B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результативности:</w:t>
            </w:r>
          </w:p>
        </w:tc>
      </w:tr>
      <w:tr w:rsidR="005812B1" w:rsidTr="005812B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1.1.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Общее количество завершенных работ по благоустройству территорий муниципального образования на конец года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812B1" w:rsidRDefault="00581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Ведомственная отчетность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B1" w:rsidRDefault="00581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</w:tr>
    </w:tbl>
    <w:p w:rsidR="005812B1" w:rsidRDefault="005812B1" w:rsidP="005812B1">
      <w:pPr>
        <w:pStyle w:val="ConsPlusNormal0"/>
        <w:ind w:left="6237"/>
        <w:jc w:val="center"/>
        <w:rPr>
          <w:rFonts w:ascii="Times New Roman" w:hAnsi="Times New Roman" w:cs="Times New Roman"/>
        </w:rPr>
      </w:pPr>
    </w:p>
    <w:p w:rsidR="005812B1" w:rsidRDefault="005812B1" w:rsidP="005812B1">
      <w:pPr>
        <w:pStyle w:val="ConsPlusNormal0"/>
        <w:ind w:left="6237"/>
        <w:jc w:val="center"/>
        <w:rPr>
          <w:rFonts w:ascii="Times New Roman" w:hAnsi="Times New Roman" w:cs="Times New Roman"/>
        </w:rPr>
      </w:pPr>
    </w:p>
    <w:p w:rsidR="005812B1" w:rsidRDefault="005812B1" w:rsidP="005812B1">
      <w:pPr>
        <w:spacing w:after="0" w:line="240" w:lineRule="auto"/>
        <w:rPr>
          <w:rFonts w:ascii="Times New Roman" w:hAnsi="Times New Roman" w:cs="Times New Roman"/>
        </w:rPr>
      </w:pPr>
    </w:p>
    <w:p w:rsidR="005812B1" w:rsidRDefault="005812B1" w:rsidP="005812B1">
      <w:pPr>
        <w:spacing w:after="0" w:line="240" w:lineRule="auto"/>
        <w:rPr>
          <w:rFonts w:ascii="Times New Roman" w:hAnsi="Times New Roman" w:cs="Times New Roman"/>
        </w:rPr>
      </w:pPr>
    </w:p>
    <w:p w:rsidR="005812B1" w:rsidRDefault="005812B1" w:rsidP="005812B1">
      <w:pPr>
        <w:spacing w:after="0" w:line="240" w:lineRule="auto"/>
        <w:rPr>
          <w:rFonts w:ascii="Times New Roman" w:hAnsi="Times New Roman" w:cs="Times New Roman"/>
        </w:rPr>
      </w:pPr>
    </w:p>
    <w:p w:rsidR="005812B1" w:rsidRDefault="005812B1" w:rsidP="005812B1">
      <w:pPr>
        <w:spacing w:after="0" w:line="240" w:lineRule="auto"/>
        <w:rPr>
          <w:rFonts w:ascii="Times New Roman" w:hAnsi="Times New Roman" w:cs="Times New Roman"/>
        </w:rPr>
      </w:pPr>
    </w:p>
    <w:p w:rsidR="005812B1" w:rsidRDefault="005812B1" w:rsidP="005812B1">
      <w:pPr>
        <w:spacing w:after="0" w:line="240" w:lineRule="auto"/>
        <w:rPr>
          <w:rFonts w:ascii="Times New Roman" w:hAnsi="Times New Roman" w:cs="Times New Roman"/>
        </w:rPr>
      </w:pPr>
    </w:p>
    <w:p w:rsidR="005812B1" w:rsidRDefault="005812B1" w:rsidP="005812B1">
      <w:pPr>
        <w:spacing w:after="0" w:line="240" w:lineRule="auto"/>
        <w:rPr>
          <w:rFonts w:ascii="Times New Roman" w:hAnsi="Times New Roman" w:cs="Times New Roman"/>
        </w:rPr>
      </w:pPr>
    </w:p>
    <w:p w:rsidR="005812B1" w:rsidRDefault="005812B1" w:rsidP="005812B1">
      <w:pPr>
        <w:spacing w:after="0" w:line="240" w:lineRule="auto"/>
        <w:rPr>
          <w:rFonts w:ascii="Times New Roman" w:hAnsi="Times New Roman" w:cs="Times New Roman"/>
        </w:rPr>
      </w:pPr>
    </w:p>
    <w:p w:rsidR="005812B1" w:rsidRDefault="005812B1" w:rsidP="005812B1">
      <w:pPr>
        <w:spacing w:after="0" w:line="240" w:lineRule="auto"/>
        <w:rPr>
          <w:rFonts w:ascii="Times New Roman" w:hAnsi="Times New Roman" w:cs="Times New Roman"/>
        </w:rPr>
      </w:pPr>
    </w:p>
    <w:sectPr w:rsidR="005812B1" w:rsidSect="00AE05A2">
      <w:pgSz w:w="16838" w:h="11906" w:orient="landscape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E9E" w:rsidRDefault="001B3E9E">
      <w:pPr>
        <w:spacing w:after="0" w:line="240" w:lineRule="auto"/>
      </w:pPr>
      <w:r>
        <w:separator/>
      </w:r>
    </w:p>
  </w:endnote>
  <w:endnote w:type="continuationSeparator" w:id="0">
    <w:p w:rsidR="001B3E9E" w:rsidRDefault="001B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E9E" w:rsidRDefault="001B3E9E">
      <w:r>
        <w:separator/>
      </w:r>
    </w:p>
  </w:footnote>
  <w:footnote w:type="continuationSeparator" w:id="0">
    <w:p w:rsidR="001B3E9E" w:rsidRDefault="001B3E9E">
      <w:r>
        <w:continuationSeparator/>
      </w:r>
    </w:p>
  </w:footnote>
  <w:footnote w:id="1">
    <w:p w:rsidR="005812B1" w:rsidRDefault="005812B1" w:rsidP="005812B1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Style w:val="af0"/>
        </w:rPr>
        <w:footnoteRef/>
      </w:r>
      <w:r>
        <w:rPr>
          <w:rFonts w:ascii="Times New Roman" w:hAnsi="Times New Roman"/>
          <w:sz w:val="18"/>
          <w:szCs w:val="18"/>
        </w:rPr>
        <w:t xml:space="preserve"> В концепции отражается настоящее и будущее территории </w:t>
      </w:r>
    </w:p>
    <w:p w:rsidR="005812B1" w:rsidRDefault="005812B1" w:rsidP="005812B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а) характеристика, описание (текстовое, графическое) территории в настоящее время, место расположения (адрес), анализ существующих сценариев использования, анализ проблем, анализ ценностей и потенциала территории, задачи по развитию территории;</w:t>
      </w:r>
    </w:p>
    <w:p w:rsidR="005812B1" w:rsidRDefault="005812B1" w:rsidP="005812B1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/>
          <w:sz w:val="18"/>
          <w:szCs w:val="18"/>
        </w:rPr>
        <w:t>б) характеристика, описание (текстовое, графическое), планируемые сценарии использования территории по результатам работ по благоустройству.</w:t>
      </w:r>
    </w:p>
  </w:footnote>
  <w:footnote w:id="2">
    <w:p w:rsidR="005812B1" w:rsidRDefault="005812B1" w:rsidP="005812B1">
      <w:pPr>
        <w:spacing w:after="0" w:line="240" w:lineRule="auto"/>
        <w:ind w:firstLine="708"/>
        <w:jc w:val="both"/>
        <w:outlineLvl w:val="0"/>
      </w:pPr>
      <w:r>
        <w:rPr>
          <w:rStyle w:val="af0"/>
        </w:rPr>
        <w:footnoteRef/>
      </w:r>
      <w:r>
        <w:rPr>
          <w:rFonts w:ascii="Times New Roman" w:hAnsi="Times New Roman"/>
          <w:sz w:val="18"/>
          <w:szCs w:val="18"/>
        </w:rPr>
        <w:t xml:space="preserve"> Согласно ст. 14.2 закона Красноярского края от 02.10.2008 № 7-2161 «Об административных правонарушениях» о</w:t>
      </w:r>
      <w:r>
        <w:rPr>
          <w:rFonts w:ascii="Times New Roman" w:hAnsi="Times New Roman"/>
          <w:bCs/>
          <w:sz w:val="18"/>
          <w:szCs w:val="18"/>
        </w:rPr>
        <w:t xml:space="preserve">рганы местного самоуправления городских округов, поселений края наделяются государственными полномочиями по созданию и обеспечению деятельности административных комиссий в соответствии с </w:t>
      </w:r>
      <w:hyperlink r:id="rId1" w:history="1">
        <w:r>
          <w:rPr>
            <w:rStyle w:val="-"/>
            <w:bCs/>
            <w:sz w:val="18"/>
            <w:szCs w:val="18"/>
          </w:rPr>
          <w:t>Законом</w:t>
        </w:r>
      </w:hyperlink>
      <w:r>
        <w:rPr>
          <w:rFonts w:ascii="Times New Roman" w:hAnsi="Times New Roman"/>
          <w:bCs/>
          <w:sz w:val="18"/>
          <w:szCs w:val="18"/>
        </w:rPr>
        <w:t xml:space="preserve"> края от 23.04.2009 № 8-3170. Административные комиссии рассматривают дела об административных правонарушениях, предусмотренных ст. </w:t>
      </w:r>
      <w:hyperlink r:id="rId2" w:history="1">
        <w:r>
          <w:rPr>
            <w:rStyle w:val="-"/>
            <w:bCs/>
            <w:sz w:val="18"/>
            <w:szCs w:val="18"/>
          </w:rPr>
          <w:t>5.1</w:t>
        </w:r>
      </w:hyperlink>
      <w:r>
        <w:rPr>
          <w:rFonts w:ascii="Times New Roman" w:hAnsi="Times New Roman"/>
          <w:bCs/>
          <w:sz w:val="18"/>
          <w:szCs w:val="18"/>
        </w:rPr>
        <w:t xml:space="preserve"> «</w:t>
      </w:r>
      <w:r>
        <w:rPr>
          <w:rFonts w:ascii="Times New Roman" w:hAnsi="Times New Roman"/>
          <w:sz w:val="18"/>
          <w:szCs w:val="18"/>
        </w:rPr>
        <w:t>Нарушение правил благоустройства городов и других населенных пунктов»</w:t>
      </w:r>
      <w:r>
        <w:rPr>
          <w:rFonts w:ascii="Times New Roman" w:hAnsi="Times New Roman"/>
          <w:bCs/>
          <w:sz w:val="18"/>
          <w:szCs w:val="18"/>
        </w:rPr>
        <w:t xml:space="preserve"> Закона </w:t>
      </w:r>
      <w:r>
        <w:rPr>
          <w:rFonts w:ascii="Times New Roman" w:hAnsi="Times New Roman"/>
          <w:sz w:val="18"/>
          <w:szCs w:val="18"/>
        </w:rPr>
        <w:t xml:space="preserve">«Об административных правонарушениях». </w:t>
      </w:r>
    </w:p>
  </w:footnote>
  <w:footnote w:id="3">
    <w:p w:rsidR="005812B1" w:rsidRDefault="005812B1" w:rsidP="005812B1">
      <w:pPr>
        <w:spacing w:after="0" w:line="240" w:lineRule="auto"/>
        <w:ind w:firstLine="540"/>
        <w:jc w:val="both"/>
      </w:pPr>
      <w:r>
        <w:rPr>
          <w:rStyle w:val="af0"/>
        </w:rPr>
        <w:footnoteRef/>
      </w:r>
      <w:r>
        <w:rPr>
          <w:rFonts w:ascii="Times New Roman" w:hAnsi="Times New Roman"/>
          <w:sz w:val="18"/>
          <w:szCs w:val="18"/>
        </w:rPr>
        <w:t xml:space="preserve">Благоустройство индивидуальных жилых домов и земельных участков, предоставленных для их размещения, реализуется на основании  заключенных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</w:t>
      </w:r>
      <w:r>
        <w:rPr>
          <w:rFonts w:ascii="Times New Roman" w:hAnsi="Times New Roman"/>
          <w:sz w:val="18"/>
          <w:szCs w:val="18"/>
          <w:u w:val="single"/>
        </w:rPr>
        <w:t>в соответствии с требованиями утвержденных в муниципальном образовании правил благоустройства</w:t>
      </w:r>
      <w:r>
        <w:rPr>
          <w:rFonts w:ascii="Times New Roman" w:hAnsi="Times New Roman"/>
          <w:sz w:val="18"/>
          <w:szCs w:val="18"/>
        </w:rPr>
        <w:t xml:space="preserve"> по результатам проведенной инвентаризации.</w:t>
      </w:r>
    </w:p>
  </w:footnote>
  <w:footnote w:id="4">
    <w:p w:rsidR="005812B1" w:rsidRDefault="005812B1" w:rsidP="005812B1">
      <w:pPr>
        <w:pStyle w:val="afe"/>
        <w:ind w:firstLine="708"/>
      </w:pPr>
      <w:r>
        <w:rPr>
          <w:rStyle w:val="af0"/>
        </w:rPr>
        <w:footnoteRef/>
      </w:r>
      <w:r>
        <w:rPr>
          <w:rFonts w:ascii="Times New Roman" w:hAnsi="Times New Roman"/>
          <w:sz w:val="22"/>
          <w:szCs w:val="22"/>
        </w:rPr>
        <w:t xml:space="preserve"> Инвентаризация проводится в порядке, установленном Правительством края. </w:t>
      </w:r>
    </w:p>
  </w:footnote>
  <w:footnote w:id="5">
    <w:p w:rsidR="005812B1" w:rsidRDefault="005812B1" w:rsidP="005812B1">
      <w:pPr>
        <w:pStyle w:val="afe"/>
        <w:ind w:firstLine="284"/>
        <w:jc w:val="both"/>
      </w:pPr>
      <w:r>
        <w:rPr>
          <w:rStyle w:val="af0"/>
        </w:rPr>
        <w:footnoteRef/>
      </w:r>
      <w:r>
        <w:rPr>
          <w:rFonts w:ascii="Times New Roman" w:hAnsi="Times New Roman"/>
          <w:sz w:val="18"/>
          <w:szCs w:val="18"/>
        </w:rPr>
        <w:t xml:space="preserve"> Инвентаризация дворовых территорий с учетом их физического состояния проводится в порядке, установленном правительством Красноярского края.</w:t>
      </w:r>
    </w:p>
  </w:footnote>
  <w:footnote w:id="6">
    <w:p w:rsidR="005812B1" w:rsidRDefault="005812B1" w:rsidP="005812B1">
      <w:pPr>
        <w:pStyle w:val="ConsPlusNormal0"/>
        <w:ind w:firstLine="284"/>
        <w:jc w:val="both"/>
      </w:pPr>
      <w:r>
        <w:rPr>
          <w:rStyle w:val="af0"/>
        </w:rPr>
        <w:footnoteRef/>
      </w:r>
      <w:r>
        <w:rPr>
          <w:rFonts w:ascii="Times New Roman" w:hAnsi="Times New Roman" w:cs="Times New Roman"/>
          <w:kern w:val="2"/>
          <w:sz w:val="18"/>
          <w:szCs w:val="18"/>
        </w:rPr>
        <w:t>Доля финансового участия заинтересованных лиц от сметной стоимости работ по благоустройству: 2% - минимальный перечень.</w:t>
      </w:r>
    </w:p>
  </w:footnote>
  <w:footnote w:id="7">
    <w:p w:rsidR="005812B1" w:rsidRDefault="005812B1" w:rsidP="005812B1">
      <w:pPr>
        <w:spacing w:after="0" w:line="240" w:lineRule="auto"/>
        <w:ind w:firstLine="540"/>
        <w:jc w:val="both"/>
      </w:pPr>
      <w:r>
        <w:rPr>
          <w:rStyle w:val="af0"/>
        </w:rPr>
        <w:footnoteRef/>
      </w:r>
      <w:r>
        <w:rPr>
          <w:rFonts w:ascii="Times New Roman" w:hAnsi="Times New Roman"/>
          <w:sz w:val="18"/>
          <w:szCs w:val="18"/>
        </w:rPr>
        <w:t xml:space="preserve">Согласно ст.16 федерального закона от 29.12.2004  № 189-Фз в случае, если земельный участок, на котором расположены многоквартирный дом и иные входящие в состав такого дома объекты недвижимого имущества, не сформирован до введения в действие Жилищного </w:t>
      </w:r>
      <w:hyperlink r:id="rId3" w:history="1">
        <w:r>
          <w:rPr>
            <w:rStyle w:val="-"/>
            <w:sz w:val="18"/>
            <w:szCs w:val="18"/>
          </w:rPr>
          <w:t>кодекса</w:t>
        </w:r>
      </w:hyperlink>
      <w:r>
        <w:rPr>
          <w:rFonts w:ascii="Times New Roman" w:hAnsi="Times New Roman"/>
          <w:sz w:val="18"/>
          <w:szCs w:val="18"/>
        </w:rPr>
        <w:t xml:space="preserve"> Российской Федерации, на основании решения общего собрания собственников помещений в многоквартирном доме любое уполномоченное указанным собранием лицо вправе обратиться в орган местного самоуправления с заявлением о формировании земельного участка, на котором расположен многоквартирный дом. Формирование земельного участка, на котором расположен многоквартирный дом, осуществляется органами местного самоуправления.</w:t>
      </w:r>
    </w:p>
  </w:footnote>
  <w:footnote w:id="8">
    <w:p w:rsidR="005812B1" w:rsidRDefault="005812B1" w:rsidP="005812B1">
      <w:pPr>
        <w:pStyle w:val="afe"/>
        <w:ind w:firstLine="708"/>
      </w:pPr>
      <w:r>
        <w:rPr>
          <w:rStyle w:val="af0"/>
        </w:rPr>
        <w:footnoteRef/>
      </w:r>
      <w:r>
        <w:rPr>
          <w:rFonts w:ascii="Times New Roman" w:hAnsi="Times New Roman"/>
          <w:sz w:val="18"/>
          <w:szCs w:val="18"/>
        </w:rPr>
        <w:t>Проведение инвентаризации общественных территорий с учетом их физического состояния проводится в порядке, установленном Правительством Красноярского края</w:t>
      </w:r>
    </w:p>
  </w:footnote>
  <w:footnote w:id="9">
    <w:p w:rsidR="005812B1" w:rsidRDefault="005812B1" w:rsidP="005812B1">
      <w:pPr>
        <w:pStyle w:val="afe"/>
      </w:pPr>
      <w:r>
        <w:rPr>
          <w:rStyle w:val="af0"/>
        </w:rPr>
        <w:footnoteRef/>
      </w:r>
    </w:p>
  </w:footnote>
  <w:footnote w:id="10">
    <w:p w:rsidR="005812B1" w:rsidRDefault="005812B1" w:rsidP="005812B1">
      <w:pPr>
        <w:pStyle w:val="afe"/>
      </w:pPr>
      <w:r>
        <w:rPr>
          <w:rStyle w:val="af0"/>
        </w:rPr>
        <w:footnoteRef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4983"/>
    <w:multiLevelType w:val="hybridMultilevel"/>
    <w:tmpl w:val="66A4247C"/>
    <w:lvl w:ilvl="0" w:tplc="7774FE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B5A3F42"/>
    <w:multiLevelType w:val="hybridMultilevel"/>
    <w:tmpl w:val="EC2E346A"/>
    <w:lvl w:ilvl="0" w:tplc="EAF41CB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" w15:restartNumberingAfterBreak="0">
    <w:nsid w:val="0FF13128"/>
    <w:multiLevelType w:val="multilevel"/>
    <w:tmpl w:val="C2445B1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 w15:restartNumberingAfterBreak="0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980256"/>
    <w:multiLevelType w:val="hybridMultilevel"/>
    <w:tmpl w:val="9BCEC06E"/>
    <w:lvl w:ilvl="0" w:tplc="485C85D4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FD312A"/>
    <w:multiLevelType w:val="hybridMultilevel"/>
    <w:tmpl w:val="88C69A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7079CD"/>
    <w:multiLevelType w:val="multilevel"/>
    <w:tmpl w:val="0ECE5684"/>
    <w:lvl w:ilvl="0">
      <w:start w:val="1"/>
      <w:numFmt w:val="decimal"/>
      <w:lvlText w:val="%1."/>
      <w:lvlJc w:val="left"/>
      <w:pPr>
        <w:ind w:left="1204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7" w15:restartNumberingAfterBreak="0">
    <w:nsid w:val="31C33FD6"/>
    <w:multiLevelType w:val="hybridMultilevel"/>
    <w:tmpl w:val="E08AADDC"/>
    <w:lvl w:ilvl="0" w:tplc="15D4DA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8D14C0"/>
    <w:multiLevelType w:val="hybridMultilevel"/>
    <w:tmpl w:val="15B870C4"/>
    <w:lvl w:ilvl="0" w:tplc="305E0AD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339A6BAD"/>
    <w:multiLevelType w:val="hybridMultilevel"/>
    <w:tmpl w:val="F03CE9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1B12F3"/>
    <w:multiLevelType w:val="multilevel"/>
    <w:tmpl w:val="6CF686E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014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E186CE9"/>
    <w:multiLevelType w:val="hybridMultilevel"/>
    <w:tmpl w:val="FACE4C4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F112775"/>
    <w:multiLevelType w:val="hybridMultilevel"/>
    <w:tmpl w:val="95CAF688"/>
    <w:lvl w:ilvl="0" w:tplc="FBB4E2F0">
      <w:start w:val="1"/>
      <w:numFmt w:val="decimal"/>
      <w:lvlText w:val="%1."/>
      <w:lvlJc w:val="left"/>
      <w:pPr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1406E0D"/>
    <w:multiLevelType w:val="hybridMultilevel"/>
    <w:tmpl w:val="DC38CEAC"/>
    <w:lvl w:ilvl="0" w:tplc="48BE1BDE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5C56A1C"/>
    <w:multiLevelType w:val="multilevel"/>
    <w:tmpl w:val="1E8C34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46271332"/>
    <w:multiLevelType w:val="hybridMultilevel"/>
    <w:tmpl w:val="D2F45A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C762277"/>
    <w:multiLevelType w:val="multilevel"/>
    <w:tmpl w:val="C7DA8506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4B91035"/>
    <w:multiLevelType w:val="hybridMultilevel"/>
    <w:tmpl w:val="C9321B94"/>
    <w:lvl w:ilvl="0" w:tplc="3C282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76245F"/>
    <w:multiLevelType w:val="hybridMultilevel"/>
    <w:tmpl w:val="FC42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7D55EC5"/>
    <w:multiLevelType w:val="multilevel"/>
    <w:tmpl w:val="C2445B1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 w15:restartNumberingAfterBreak="0">
    <w:nsid w:val="5AAC3DC5"/>
    <w:multiLevelType w:val="hybridMultilevel"/>
    <w:tmpl w:val="42B822BE"/>
    <w:lvl w:ilvl="0" w:tplc="B144ED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3B33B8"/>
    <w:multiLevelType w:val="multilevel"/>
    <w:tmpl w:val="8B0CB662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5D0012D7"/>
    <w:multiLevelType w:val="multilevel"/>
    <w:tmpl w:val="C2445B1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 w15:restartNumberingAfterBreak="0">
    <w:nsid w:val="60B432AD"/>
    <w:multiLevelType w:val="hybridMultilevel"/>
    <w:tmpl w:val="FE5A5118"/>
    <w:lvl w:ilvl="0" w:tplc="BEB481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2290E97"/>
    <w:multiLevelType w:val="hybridMultilevel"/>
    <w:tmpl w:val="5996696C"/>
    <w:lvl w:ilvl="0" w:tplc="7DAEF4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61575FA"/>
    <w:multiLevelType w:val="multilevel"/>
    <w:tmpl w:val="B48AB2A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26" w15:restartNumberingAfterBreak="0">
    <w:nsid w:val="680544FB"/>
    <w:multiLevelType w:val="multilevel"/>
    <w:tmpl w:val="082486E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A493338"/>
    <w:multiLevelType w:val="hybridMultilevel"/>
    <w:tmpl w:val="544EBD5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2DF3653"/>
    <w:multiLevelType w:val="hybridMultilevel"/>
    <w:tmpl w:val="763AF572"/>
    <w:lvl w:ilvl="0" w:tplc="8D405C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D84289"/>
    <w:multiLevelType w:val="hybridMultilevel"/>
    <w:tmpl w:val="A132A9D0"/>
    <w:lvl w:ilvl="0" w:tplc="9528982E">
      <w:start w:val="1"/>
      <w:numFmt w:val="decimal"/>
      <w:lvlText w:val="%1)"/>
      <w:lvlJc w:val="left"/>
      <w:pPr>
        <w:ind w:left="1759" w:hanging="10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78436498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1"/>
  </w:num>
  <w:num w:numId="2">
    <w:abstractNumId w:val="6"/>
  </w:num>
  <w:num w:numId="3">
    <w:abstractNumId w:val="14"/>
  </w:num>
  <w:num w:numId="4">
    <w:abstractNumId w:val="28"/>
  </w:num>
  <w:num w:numId="5">
    <w:abstractNumId w:val="10"/>
  </w:num>
  <w:num w:numId="6">
    <w:abstractNumId w:val="30"/>
  </w:num>
  <w:num w:numId="7">
    <w:abstractNumId w:val="11"/>
  </w:num>
  <w:num w:numId="8">
    <w:abstractNumId w:val="5"/>
  </w:num>
  <w:num w:numId="9">
    <w:abstractNumId w:val="26"/>
  </w:num>
  <w:num w:numId="10">
    <w:abstractNumId w:val="8"/>
  </w:num>
  <w:num w:numId="11">
    <w:abstractNumId w:val="23"/>
  </w:num>
  <w:num w:numId="12">
    <w:abstractNumId w:val="9"/>
  </w:num>
  <w:num w:numId="13">
    <w:abstractNumId w:val="1"/>
  </w:num>
  <w:num w:numId="14">
    <w:abstractNumId w:val="15"/>
  </w:num>
  <w:num w:numId="15">
    <w:abstractNumId w:val="20"/>
  </w:num>
  <w:num w:numId="16">
    <w:abstractNumId w:val="24"/>
  </w:num>
  <w:num w:numId="17">
    <w:abstractNumId w:val="29"/>
  </w:num>
  <w:num w:numId="18">
    <w:abstractNumId w:val="4"/>
  </w:num>
  <w:num w:numId="19">
    <w:abstractNumId w:val="18"/>
  </w:num>
  <w:num w:numId="20">
    <w:abstractNumId w:val="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0"/>
  </w:num>
  <w:num w:numId="24">
    <w:abstractNumId w:val="16"/>
  </w:num>
  <w:num w:numId="25">
    <w:abstractNumId w:val="17"/>
  </w:num>
  <w:num w:numId="26">
    <w:abstractNumId w:val="27"/>
  </w:num>
  <w:num w:numId="27">
    <w:abstractNumId w:val="31"/>
  </w:num>
  <w:num w:numId="28">
    <w:abstractNumId w:val="13"/>
  </w:num>
  <w:num w:numId="29">
    <w:abstractNumId w:val="7"/>
  </w:num>
  <w:num w:numId="30">
    <w:abstractNumId w:val="19"/>
  </w:num>
  <w:num w:numId="31">
    <w:abstractNumId w:val="2"/>
  </w:num>
  <w:num w:numId="32">
    <w:abstractNumId w:val="22"/>
  </w:num>
  <w:num w:numId="33">
    <w:abstractNumId w:val="25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11E"/>
    <w:rsid w:val="0000107C"/>
    <w:rsid w:val="0000226A"/>
    <w:rsid w:val="00005C1B"/>
    <w:rsid w:val="00013891"/>
    <w:rsid w:val="00022DD2"/>
    <w:rsid w:val="00032533"/>
    <w:rsid w:val="00036DF8"/>
    <w:rsid w:val="00043480"/>
    <w:rsid w:val="00051380"/>
    <w:rsid w:val="00083E2A"/>
    <w:rsid w:val="000951A1"/>
    <w:rsid w:val="000A02FF"/>
    <w:rsid w:val="000A32BA"/>
    <w:rsid w:val="000C0402"/>
    <w:rsid w:val="000C0A45"/>
    <w:rsid w:val="000C2218"/>
    <w:rsid w:val="000D3090"/>
    <w:rsid w:val="000D6F92"/>
    <w:rsid w:val="000E34A4"/>
    <w:rsid w:val="0010672A"/>
    <w:rsid w:val="00112527"/>
    <w:rsid w:val="00125089"/>
    <w:rsid w:val="0012647E"/>
    <w:rsid w:val="001322E8"/>
    <w:rsid w:val="001331B6"/>
    <w:rsid w:val="00140AB4"/>
    <w:rsid w:val="00143573"/>
    <w:rsid w:val="001454CB"/>
    <w:rsid w:val="00146376"/>
    <w:rsid w:val="001612F3"/>
    <w:rsid w:val="00170234"/>
    <w:rsid w:val="00173487"/>
    <w:rsid w:val="00185878"/>
    <w:rsid w:val="00191B28"/>
    <w:rsid w:val="001947FA"/>
    <w:rsid w:val="00194828"/>
    <w:rsid w:val="00195A2D"/>
    <w:rsid w:val="00197627"/>
    <w:rsid w:val="001A3E8A"/>
    <w:rsid w:val="001A6DD5"/>
    <w:rsid w:val="001B3E9E"/>
    <w:rsid w:val="001B6169"/>
    <w:rsid w:val="001F1C28"/>
    <w:rsid w:val="002007D9"/>
    <w:rsid w:val="002038AA"/>
    <w:rsid w:val="00203D55"/>
    <w:rsid w:val="00212DCA"/>
    <w:rsid w:val="00222B99"/>
    <w:rsid w:val="002257FD"/>
    <w:rsid w:val="0023011E"/>
    <w:rsid w:val="002311F4"/>
    <w:rsid w:val="002335AA"/>
    <w:rsid w:val="0023501F"/>
    <w:rsid w:val="0023682B"/>
    <w:rsid w:val="00253890"/>
    <w:rsid w:val="00253EC9"/>
    <w:rsid w:val="0026170D"/>
    <w:rsid w:val="00274070"/>
    <w:rsid w:val="00277154"/>
    <w:rsid w:val="002B3140"/>
    <w:rsid w:val="002B49C4"/>
    <w:rsid w:val="002B6A3F"/>
    <w:rsid w:val="002D42FC"/>
    <w:rsid w:val="002E67DC"/>
    <w:rsid w:val="002F52F3"/>
    <w:rsid w:val="003016B4"/>
    <w:rsid w:val="00301D98"/>
    <w:rsid w:val="003059EE"/>
    <w:rsid w:val="0031733A"/>
    <w:rsid w:val="00327648"/>
    <w:rsid w:val="00327C19"/>
    <w:rsid w:val="00331D66"/>
    <w:rsid w:val="00334EC8"/>
    <w:rsid w:val="003364F1"/>
    <w:rsid w:val="00356C62"/>
    <w:rsid w:val="0036581A"/>
    <w:rsid w:val="00372227"/>
    <w:rsid w:val="00380243"/>
    <w:rsid w:val="003805DF"/>
    <w:rsid w:val="00385867"/>
    <w:rsid w:val="003B3F65"/>
    <w:rsid w:val="003C1BEF"/>
    <w:rsid w:val="003C687D"/>
    <w:rsid w:val="003D10E9"/>
    <w:rsid w:val="003E2245"/>
    <w:rsid w:val="003F57B7"/>
    <w:rsid w:val="004017BF"/>
    <w:rsid w:val="00414ADC"/>
    <w:rsid w:val="004227D8"/>
    <w:rsid w:val="0042549D"/>
    <w:rsid w:val="00433B06"/>
    <w:rsid w:val="0043718C"/>
    <w:rsid w:val="00452DEE"/>
    <w:rsid w:val="0045385C"/>
    <w:rsid w:val="00457A26"/>
    <w:rsid w:val="00486F8F"/>
    <w:rsid w:val="004A17A0"/>
    <w:rsid w:val="004A49B1"/>
    <w:rsid w:val="004B3087"/>
    <w:rsid w:val="004D3A9F"/>
    <w:rsid w:val="004E557E"/>
    <w:rsid w:val="004E7275"/>
    <w:rsid w:val="004F1B15"/>
    <w:rsid w:val="00507578"/>
    <w:rsid w:val="00511249"/>
    <w:rsid w:val="00513D02"/>
    <w:rsid w:val="005265EB"/>
    <w:rsid w:val="00531FE2"/>
    <w:rsid w:val="00554D6C"/>
    <w:rsid w:val="00573485"/>
    <w:rsid w:val="00574250"/>
    <w:rsid w:val="005812B1"/>
    <w:rsid w:val="00597227"/>
    <w:rsid w:val="005A2CD8"/>
    <w:rsid w:val="005A4A40"/>
    <w:rsid w:val="005B2EEF"/>
    <w:rsid w:val="005B6410"/>
    <w:rsid w:val="005B6EF4"/>
    <w:rsid w:val="005E3E72"/>
    <w:rsid w:val="005E6F29"/>
    <w:rsid w:val="005F0542"/>
    <w:rsid w:val="005F2DF1"/>
    <w:rsid w:val="0061423E"/>
    <w:rsid w:val="006166AC"/>
    <w:rsid w:val="00616C62"/>
    <w:rsid w:val="00621346"/>
    <w:rsid w:val="00621CA2"/>
    <w:rsid w:val="00624433"/>
    <w:rsid w:val="006477B7"/>
    <w:rsid w:val="0065040C"/>
    <w:rsid w:val="00662193"/>
    <w:rsid w:val="00676F15"/>
    <w:rsid w:val="00696908"/>
    <w:rsid w:val="006A2BCF"/>
    <w:rsid w:val="006C4EFC"/>
    <w:rsid w:val="006F3FB7"/>
    <w:rsid w:val="007109B8"/>
    <w:rsid w:val="00713427"/>
    <w:rsid w:val="00725677"/>
    <w:rsid w:val="00727DF0"/>
    <w:rsid w:val="0074694D"/>
    <w:rsid w:val="00753094"/>
    <w:rsid w:val="007576D0"/>
    <w:rsid w:val="00760D81"/>
    <w:rsid w:val="00762DE9"/>
    <w:rsid w:val="00766EB6"/>
    <w:rsid w:val="0077193B"/>
    <w:rsid w:val="007842AB"/>
    <w:rsid w:val="0078791C"/>
    <w:rsid w:val="007B192C"/>
    <w:rsid w:val="007B492C"/>
    <w:rsid w:val="007C0A32"/>
    <w:rsid w:val="007C409E"/>
    <w:rsid w:val="007C4C86"/>
    <w:rsid w:val="007C6E6A"/>
    <w:rsid w:val="007D10A6"/>
    <w:rsid w:val="007D5749"/>
    <w:rsid w:val="007F0DAC"/>
    <w:rsid w:val="00803117"/>
    <w:rsid w:val="0080341D"/>
    <w:rsid w:val="00807D44"/>
    <w:rsid w:val="0081132E"/>
    <w:rsid w:val="00811904"/>
    <w:rsid w:val="008126C4"/>
    <w:rsid w:val="00822F92"/>
    <w:rsid w:val="00824ACA"/>
    <w:rsid w:val="008264FA"/>
    <w:rsid w:val="00833A03"/>
    <w:rsid w:val="00847829"/>
    <w:rsid w:val="00855411"/>
    <w:rsid w:val="008818ED"/>
    <w:rsid w:val="0088511F"/>
    <w:rsid w:val="008B6C9F"/>
    <w:rsid w:val="008C1CED"/>
    <w:rsid w:val="008C225E"/>
    <w:rsid w:val="008C2D4E"/>
    <w:rsid w:val="008C3E6C"/>
    <w:rsid w:val="008D424D"/>
    <w:rsid w:val="008D4EFD"/>
    <w:rsid w:val="008D5A85"/>
    <w:rsid w:val="008D5DB8"/>
    <w:rsid w:val="008E2622"/>
    <w:rsid w:val="008E4C9E"/>
    <w:rsid w:val="008F79DB"/>
    <w:rsid w:val="00900247"/>
    <w:rsid w:val="009145BC"/>
    <w:rsid w:val="00916680"/>
    <w:rsid w:val="00925BB9"/>
    <w:rsid w:val="009312A3"/>
    <w:rsid w:val="009357AF"/>
    <w:rsid w:val="00971243"/>
    <w:rsid w:val="00971BD7"/>
    <w:rsid w:val="009779B1"/>
    <w:rsid w:val="009833F1"/>
    <w:rsid w:val="00987A71"/>
    <w:rsid w:val="00991FB7"/>
    <w:rsid w:val="00995C53"/>
    <w:rsid w:val="00997A52"/>
    <w:rsid w:val="009A3A70"/>
    <w:rsid w:val="009A7FA4"/>
    <w:rsid w:val="009B0817"/>
    <w:rsid w:val="009C0BFD"/>
    <w:rsid w:val="009D4E65"/>
    <w:rsid w:val="009F0F53"/>
    <w:rsid w:val="009F2C52"/>
    <w:rsid w:val="00A10AB4"/>
    <w:rsid w:val="00A11473"/>
    <w:rsid w:val="00A17653"/>
    <w:rsid w:val="00A23F65"/>
    <w:rsid w:val="00A3044E"/>
    <w:rsid w:val="00A72259"/>
    <w:rsid w:val="00A741EC"/>
    <w:rsid w:val="00A742B2"/>
    <w:rsid w:val="00A77F35"/>
    <w:rsid w:val="00A82FF4"/>
    <w:rsid w:val="00A869BD"/>
    <w:rsid w:val="00AA55E2"/>
    <w:rsid w:val="00AA57CD"/>
    <w:rsid w:val="00AA5F4E"/>
    <w:rsid w:val="00AC0E74"/>
    <w:rsid w:val="00AC0EB0"/>
    <w:rsid w:val="00AC4F3C"/>
    <w:rsid w:val="00AE05A2"/>
    <w:rsid w:val="00AF0FD0"/>
    <w:rsid w:val="00B05F06"/>
    <w:rsid w:val="00B07EA4"/>
    <w:rsid w:val="00B11A0D"/>
    <w:rsid w:val="00B2389C"/>
    <w:rsid w:val="00B23C85"/>
    <w:rsid w:val="00B24A1C"/>
    <w:rsid w:val="00B30687"/>
    <w:rsid w:val="00B310A7"/>
    <w:rsid w:val="00B42877"/>
    <w:rsid w:val="00B44694"/>
    <w:rsid w:val="00B53C76"/>
    <w:rsid w:val="00B66A48"/>
    <w:rsid w:val="00B92AA3"/>
    <w:rsid w:val="00B943BA"/>
    <w:rsid w:val="00BB01ED"/>
    <w:rsid w:val="00BC0260"/>
    <w:rsid w:val="00BF67D6"/>
    <w:rsid w:val="00C01F05"/>
    <w:rsid w:val="00C1003E"/>
    <w:rsid w:val="00C42327"/>
    <w:rsid w:val="00C44CEC"/>
    <w:rsid w:val="00C5608B"/>
    <w:rsid w:val="00C660FB"/>
    <w:rsid w:val="00C67669"/>
    <w:rsid w:val="00CA53CE"/>
    <w:rsid w:val="00CA62FC"/>
    <w:rsid w:val="00CB4266"/>
    <w:rsid w:val="00CC57F8"/>
    <w:rsid w:val="00CE3ECD"/>
    <w:rsid w:val="00CE513A"/>
    <w:rsid w:val="00D01791"/>
    <w:rsid w:val="00D02B17"/>
    <w:rsid w:val="00D078C8"/>
    <w:rsid w:val="00D11CAF"/>
    <w:rsid w:val="00D157B6"/>
    <w:rsid w:val="00D205D8"/>
    <w:rsid w:val="00D42F48"/>
    <w:rsid w:val="00D56E69"/>
    <w:rsid w:val="00D67540"/>
    <w:rsid w:val="00D735F3"/>
    <w:rsid w:val="00D769BB"/>
    <w:rsid w:val="00D82669"/>
    <w:rsid w:val="00D94627"/>
    <w:rsid w:val="00DA13A1"/>
    <w:rsid w:val="00DA1635"/>
    <w:rsid w:val="00DA2A77"/>
    <w:rsid w:val="00DB2F25"/>
    <w:rsid w:val="00DB4833"/>
    <w:rsid w:val="00DF50F4"/>
    <w:rsid w:val="00E0543C"/>
    <w:rsid w:val="00E47AFA"/>
    <w:rsid w:val="00E6450A"/>
    <w:rsid w:val="00E6536E"/>
    <w:rsid w:val="00E660F1"/>
    <w:rsid w:val="00E727A9"/>
    <w:rsid w:val="00E734E2"/>
    <w:rsid w:val="00EB79BF"/>
    <w:rsid w:val="00EB7EB1"/>
    <w:rsid w:val="00EE51FE"/>
    <w:rsid w:val="00EF7FB1"/>
    <w:rsid w:val="00F2034C"/>
    <w:rsid w:val="00F22368"/>
    <w:rsid w:val="00F24360"/>
    <w:rsid w:val="00F27B71"/>
    <w:rsid w:val="00F45810"/>
    <w:rsid w:val="00F51689"/>
    <w:rsid w:val="00F55DA1"/>
    <w:rsid w:val="00F61369"/>
    <w:rsid w:val="00F65E7B"/>
    <w:rsid w:val="00F66D64"/>
    <w:rsid w:val="00F91FA9"/>
    <w:rsid w:val="00F97C8C"/>
    <w:rsid w:val="00FA0718"/>
    <w:rsid w:val="00FA0E32"/>
    <w:rsid w:val="00FA6198"/>
    <w:rsid w:val="00FA7CDA"/>
    <w:rsid w:val="00FB6BD8"/>
    <w:rsid w:val="00FD1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1D54"/>
  <w15:docId w15:val="{0D851AF8-2F0A-47CC-8234-5F44B1BB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3B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B21C1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9"/>
    <w:qFormat/>
    <w:rsid w:val="007B3D15"/>
    <w:pPr>
      <w:keepNext/>
      <w:keepLines/>
      <w:spacing w:before="200" w:after="0"/>
      <w:outlineLvl w:val="1"/>
    </w:pPr>
    <w:rPr>
      <w:rFonts w:ascii="Cambria" w:hAnsi="Cambria" w:cs="Times New Roman"/>
      <w:b/>
      <w:color w:val="4F81BD"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78551D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B21C1D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50">
    <w:name w:val="Заголовок 5 Знак"/>
    <w:link w:val="5"/>
    <w:uiPriority w:val="99"/>
    <w:qFormat/>
    <w:locked/>
    <w:rsid w:val="0078551D"/>
    <w:rPr>
      <w:rFonts w:ascii="Times New Roman" w:hAnsi="Times New Roman" w:cs="Times New Roman"/>
      <w:b/>
      <w:caps/>
      <w:sz w:val="48"/>
    </w:rPr>
  </w:style>
  <w:style w:type="character" w:customStyle="1" w:styleId="20">
    <w:name w:val="Заголовок 2 Знак"/>
    <w:uiPriority w:val="99"/>
    <w:qFormat/>
    <w:locked/>
    <w:rsid w:val="007B3D15"/>
    <w:rPr>
      <w:rFonts w:ascii="Cambria" w:hAnsi="Cambria"/>
      <w:b/>
      <w:color w:val="4F81BD"/>
      <w:sz w:val="26"/>
    </w:rPr>
  </w:style>
  <w:style w:type="character" w:customStyle="1" w:styleId="a3">
    <w:name w:val="Верхний колонтитул Знак"/>
    <w:uiPriority w:val="99"/>
    <w:qFormat/>
    <w:locked/>
    <w:rsid w:val="006F7C0A"/>
    <w:rPr>
      <w:rFonts w:ascii="Times New Roman" w:hAnsi="Times New Roman"/>
      <w:sz w:val="20"/>
      <w:lang w:eastAsia="ru-RU"/>
    </w:rPr>
  </w:style>
  <w:style w:type="character" w:customStyle="1" w:styleId="a4">
    <w:name w:val="Основной текст Знак"/>
    <w:uiPriority w:val="99"/>
    <w:qFormat/>
    <w:locked/>
    <w:rsid w:val="00072F07"/>
    <w:rPr>
      <w:rFonts w:ascii="Times New Roman" w:hAnsi="Times New Roman"/>
      <w:sz w:val="28"/>
      <w:lang w:eastAsia="ru-RU"/>
    </w:rPr>
  </w:style>
  <w:style w:type="character" w:customStyle="1" w:styleId="11">
    <w:name w:val="Основной текст Знак1"/>
    <w:uiPriority w:val="99"/>
    <w:qFormat/>
    <w:rsid w:val="00072F07"/>
    <w:rPr>
      <w:rFonts w:ascii="Times New Roman" w:hAnsi="Times New Roman"/>
      <w:spacing w:val="4"/>
      <w:sz w:val="25"/>
      <w:u w:val="none"/>
    </w:rPr>
  </w:style>
  <w:style w:type="character" w:customStyle="1" w:styleId="a5">
    <w:name w:val="Основной текст_"/>
    <w:uiPriority w:val="99"/>
    <w:qFormat/>
    <w:locked/>
    <w:rsid w:val="00F7794A"/>
    <w:rPr>
      <w:rFonts w:ascii="Times New Roman" w:hAnsi="Times New Roman"/>
      <w:sz w:val="27"/>
      <w:shd w:val="clear" w:color="auto" w:fill="FFFFFF"/>
    </w:rPr>
  </w:style>
  <w:style w:type="character" w:customStyle="1" w:styleId="a6">
    <w:name w:val="Абзац списка Знак"/>
    <w:uiPriority w:val="34"/>
    <w:qFormat/>
    <w:locked/>
    <w:rsid w:val="00AB17FF"/>
  </w:style>
  <w:style w:type="character" w:customStyle="1" w:styleId="a7">
    <w:name w:val="Текст выноски Знак"/>
    <w:uiPriority w:val="99"/>
    <w:semiHidden/>
    <w:qFormat/>
    <w:locked/>
    <w:rsid w:val="00C63518"/>
    <w:rPr>
      <w:rFonts w:ascii="Tahoma" w:hAnsi="Tahoma"/>
      <w:sz w:val="16"/>
    </w:rPr>
  </w:style>
  <w:style w:type="character" w:customStyle="1" w:styleId="a8">
    <w:name w:val="Основной текст с отступом Знак"/>
    <w:basedOn w:val="a0"/>
    <w:uiPriority w:val="99"/>
    <w:semiHidden/>
    <w:qFormat/>
    <w:locked/>
    <w:rsid w:val="00111E2A"/>
  </w:style>
  <w:style w:type="character" w:customStyle="1" w:styleId="21">
    <w:name w:val="Основной текст с отступом 2 Знак"/>
    <w:basedOn w:val="a0"/>
    <w:link w:val="22"/>
    <w:uiPriority w:val="99"/>
    <w:semiHidden/>
    <w:qFormat/>
    <w:locked/>
    <w:rsid w:val="00111E2A"/>
  </w:style>
  <w:style w:type="paragraph" w:styleId="22">
    <w:name w:val="Body Text Indent 2"/>
    <w:basedOn w:val="a"/>
    <w:link w:val="21"/>
    <w:uiPriority w:val="99"/>
    <w:semiHidden/>
    <w:qFormat/>
    <w:rsid w:val="00111E2A"/>
    <w:pPr>
      <w:spacing w:after="120" w:line="480" w:lineRule="auto"/>
      <w:ind w:left="283"/>
    </w:pPr>
    <w:rPr>
      <w:rFonts w:cs="Times New Roman"/>
      <w:sz w:val="20"/>
      <w:szCs w:val="20"/>
      <w:lang w:eastAsia="ru-RU"/>
    </w:rPr>
  </w:style>
  <w:style w:type="character" w:customStyle="1" w:styleId="3">
    <w:name w:val="Основной текст с отступом 3 Знак"/>
    <w:link w:val="3"/>
    <w:uiPriority w:val="99"/>
    <w:qFormat/>
    <w:locked/>
    <w:rsid w:val="00111E2A"/>
    <w:rPr>
      <w:sz w:val="16"/>
    </w:rPr>
  </w:style>
  <w:style w:type="character" w:customStyle="1" w:styleId="23">
    <w:name w:val="Основной текст 2 Знак"/>
    <w:basedOn w:val="a0"/>
    <w:link w:val="23"/>
    <w:uiPriority w:val="99"/>
    <w:semiHidden/>
    <w:qFormat/>
    <w:locked/>
    <w:rsid w:val="00111E2A"/>
  </w:style>
  <w:style w:type="character" w:customStyle="1" w:styleId="210">
    <w:name w:val="Основной текст 2 Знак1"/>
    <w:link w:val="24"/>
    <w:uiPriority w:val="99"/>
    <w:qFormat/>
    <w:locked/>
    <w:rsid w:val="00FE6AFA"/>
    <w:rPr>
      <w:rFonts w:ascii="Times New Roman" w:hAnsi="Times New Roman"/>
      <w:sz w:val="16"/>
      <w:shd w:val="clear" w:color="auto" w:fill="FFFFFF"/>
    </w:rPr>
  </w:style>
  <w:style w:type="paragraph" w:styleId="24">
    <w:name w:val="Body Text 2"/>
    <w:basedOn w:val="a"/>
    <w:link w:val="210"/>
    <w:uiPriority w:val="99"/>
    <w:semiHidden/>
    <w:qFormat/>
    <w:rsid w:val="00111E2A"/>
    <w:pPr>
      <w:spacing w:after="120" w:line="480" w:lineRule="auto"/>
    </w:pPr>
    <w:rPr>
      <w:rFonts w:cs="Times New Roman"/>
      <w:sz w:val="20"/>
      <w:szCs w:val="20"/>
      <w:lang w:eastAsia="ru-RU"/>
    </w:rPr>
  </w:style>
  <w:style w:type="character" w:customStyle="1" w:styleId="a9">
    <w:name w:val="Основной текст + Полужирный"/>
    <w:uiPriority w:val="99"/>
    <w:qFormat/>
    <w:rsid w:val="00757C1A"/>
    <w:rPr>
      <w:rFonts w:ascii="Times New Roman" w:hAnsi="Times New Roman"/>
      <w:spacing w:val="0"/>
      <w:sz w:val="23"/>
      <w:shd w:val="clear" w:color="auto" w:fill="FFFFFF"/>
    </w:rPr>
  </w:style>
  <w:style w:type="character" w:customStyle="1" w:styleId="9pt">
    <w:name w:val="Основной текст + 9 pt"/>
    <w:aliases w:val="Полужирный"/>
    <w:uiPriority w:val="99"/>
    <w:qFormat/>
    <w:rsid w:val="00757C1A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12">
    <w:name w:val="Заголовок №1 (2)_"/>
    <w:link w:val="120"/>
    <w:uiPriority w:val="99"/>
    <w:qFormat/>
    <w:locked/>
    <w:rsid w:val="001E748D"/>
    <w:rPr>
      <w:rFonts w:ascii="Times New Roman" w:hAnsi="Times New Roman"/>
      <w:sz w:val="27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qFormat/>
    <w:rsid w:val="001E748D"/>
    <w:pPr>
      <w:shd w:val="clear" w:color="auto" w:fill="FFFFFF"/>
      <w:spacing w:before="180" w:after="0" w:line="221" w:lineRule="exact"/>
      <w:ind w:hanging="620"/>
      <w:outlineLvl w:val="0"/>
    </w:pPr>
    <w:rPr>
      <w:rFonts w:ascii="Times New Roman" w:hAnsi="Times New Roman" w:cs="Times New Roman"/>
      <w:sz w:val="27"/>
      <w:szCs w:val="20"/>
    </w:rPr>
  </w:style>
  <w:style w:type="character" w:customStyle="1" w:styleId="aa">
    <w:name w:val="Нижний колонтитул Знак"/>
    <w:basedOn w:val="a0"/>
    <w:uiPriority w:val="99"/>
    <w:semiHidden/>
    <w:qFormat/>
    <w:locked/>
    <w:rsid w:val="00937A51"/>
  </w:style>
  <w:style w:type="character" w:customStyle="1" w:styleId="s1">
    <w:name w:val="s1"/>
    <w:uiPriority w:val="99"/>
    <w:qFormat/>
    <w:rsid w:val="00E4641F"/>
  </w:style>
  <w:style w:type="character" w:customStyle="1" w:styleId="apple-converted-space">
    <w:name w:val="apple-converted-space"/>
    <w:uiPriority w:val="99"/>
    <w:qFormat/>
    <w:rsid w:val="00514FB5"/>
  </w:style>
  <w:style w:type="character" w:styleId="ab">
    <w:name w:val="Emphasis"/>
    <w:uiPriority w:val="99"/>
    <w:qFormat/>
    <w:rsid w:val="00C63656"/>
    <w:rPr>
      <w:rFonts w:cs="Times New Roman"/>
      <w:i/>
    </w:rPr>
  </w:style>
  <w:style w:type="character" w:customStyle="1" w:styleId="-">
    <w:name w:val="Интернет-ссылка"/>
    <w:uiPriority w:val="99"/>
    <w:semiHidden/>
    <w:rsid w:val="00A5677D"/>
    <w:rPr>
      <w:rFonts w:cs="Times New Roman"/>
      <w:color w:val="0000FF"/>
      <w:u w:val="single"/>
    </w:rPr>
  </w:style>
  <w:style w:type="character" w:customStyle="1" w:styleId="ac">
    <w:name w:val="Привязка сноски"/>
    <w:rsid w:val="004B3087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E533E5"/>
    <w:rPr>
      <w:rFonts w:cs="Times New Roman"/>
      <w:vertAlign w:val="superscript"/>
    </w:rPr>
  </w:style>
  <w:style w:type="character" w:customStyle="1" w:styleId="ad">
    <w:name w:val="Текст сноски Знак"/>
    <w:uiPriority w:val="99"/>
    <w:qFormat/>
    <w:locked/>
    <w:rsid w:val="00E533E5"/>
    <w:rPr>
      <w:sz w:val="20"/>
      <w:lang w:eastAsia="en-US"/>
    </w:rPr>
  </w:style>
  <w:style w:type="character" w:styleId="ae">
    <w:name w:val="Strong"/>
    <w:uiPriority w:val="99"/>
    <w:qFormat/>
    <w:locked/>
    <w:rsid w:val="00F15744"/>
    <w:rPr>
      <w:rFonts w:cs="Times New Roman"/>
      <w:b/>
    </w:rPr>
  </w:style>
  <w:style w:type="character" w:customStyle="1" w:styleId="WW8Num2z0">
    <w:name w:val="WW8Num2z0"/>
    <w:qFormat/>
    <w:rsid w:val="009A5124"/>
    <w:rPr>
      <w:rFonts w:ascii="Symbol" w:hAnsi="Symbol" w:cs="OpenSymbol"/>
    </w:rPr>
  </w:style>
  <w:style w:type="character" w:customStyle="1" w:styleId="ConsPlusNormal">
    <w:name w:val="ConsPlusNormal Знак"/>
    <w:link w:val="ConsPlusNormal"/>
    <w:qFormat/>
    <w:rsid w:val="00C02AB2"/>
    <w:rPr>
      <w:rFonts w:ascii="Arial" w:eastAsia="Times New Roman" w:hAnsi="Arial" w:cs="Arial"/>
    </w:rPr>
  </w:style>
  <w:style w:type="character" w:styleId="af">
    <w:name w:val="FollowedHyperlink"/>
    <w:basedOn w:val="a0"/>
    <w:uiPriority w:val="99"/>
    <w:semiHidden/>
    <w:unhideWhenUsed/>
    <w:qFormat/>
    <w:rsid w:val="00A73DBA"/>
    <w:rPr>
      <w:color w:val="800080" w:themeColor="followedHyperlink"/>
      <w:u w:val="single"/>
    </w:rPr>
  </w:style>
  <w:style w:type="character" w:customStyle="1" w:styleId="30">
    <w:name w:val="Основной текст 3 Знак"/>
    <w:basedOn w:val="a0"/>
    <w:link w:val="30"/>
    <w:uiPriority w:val="99"/>
    <w:semiHidden/>
    <w:qFormat/>
    <w:rsid w:val="00F85979"/>
    <w:rPr>
      <w:rFonts w:cs="Calibri"/>
      <w:sz w:val="16"/>
      <w:szCs w:val="16"/>
      <w:lang w:eastAsia="en-US"/>
    </w:rPr>
  </w:style>
  <w:style w:type="character" w:customStyle="1" w:styleId="ListLabel1">
    <w:name w:val="ListLabel 1"/>
    <w:qFormat/>
    <w:rsid w:val="004B3087"/>
    <w:rPr>
      <w:rFonts w:cs="Times New Roman"/>
      <w:sz w:val="24"/>
      <w:szCs w:val="24"/>
    </w:rPr>
  </w:style>
  <w:style w:type="character" w:customStyle="1" w:styleId="ListLabel2">
    <w:name w:val="ListLabel 2"/>
    <w:qFormat/>
    <w:rsid w:val="004B3087"/>
    <w:rPr>
      <w:rFonts w:cs="Times New Roman"/>
    </w:rPr>
  </w:style>
  <w:style w:type="character" w:customStyle="1" w:styleId="ListLabel3">
    <w:name w:val="ListLabel 3"/>
    <w:qFormat/>
    <w:rsid w:val="004B3087"/>
    <w:rPr>
      <w:rFonts w:cs="Times New Roman"/>
    </w:rPr>
  </w:style>
  <w:style w:type="character" w:customStyle="1" w:styleId="ListLabel4">
    <w:name w:val="ListLabel 4"/>
    <w:qFormat/>
    <w:rsid w:val="004B3087"/>
    <w:rPr>
      <w:rFonts w:cs="Times New Roman"/>
    </w:rPr>
  </w:style>
  <w:style w:type="character" w:customStyle="1" w:styleId="ListLabel5">
    <w:name w:val="ListLabel 5"/>
    <w:qFormat/>
    <w:rsid w:val="004B3087"/>
    <w:rPr>
      <w:rFonts w:cs="Times New Roman"/>
    </w:rPr>
  </w:style>
  <w:style w:type="character" w:customStyle="1" w:styleId="ListLabel6">
    <w:name w:val="ListLabel 6"/>
    <w:qFormat/>
    <w:rsid w:val="004B3087"/>
    <w:rPr>
      <w:rFonts w:cs="Times New Roman"/>
    </w:rPr>
  </w:style>
  <w:style w:type="character" w:customStyle="1" w:styleId="ListLabel7">
    <w:name w:val="ListLabel 7"/>
    <w:qFormat/>
    <w:rsid w:val="004B3087"/>
    <w:rPr>
      <w:rFonts w:cs="Times New Roman"/>
    </w:rPr>
  </w:style>
  <w:style w:type="character" w:customStyle="1" w:styleId="ListLabel8">
    <w:name w:val="ListLabel 8"/>
    <w:qFormat/>
    <w:rsid w:val="004B3087"/>
    <w:rPr>
      <w:rFonts w:cs="Times New Roman"/>
    </w:rPr>
  </w:style>
  <w:style w:type="character" w:customStyle="1" w:styleId="ListLabel9">
    <w:name w:val="ListLabel 9"/>
    <w:qFormat/>
    <w:rsid w:val="004B3087"/>
    <w:rPr>
      <w:rFonts w:cs="Times New Roman"/>
    </w:rPr>
  </w:style>
  <w:style w:type="character" w:customStyle="1" w:styleId="ListLabel10">
    <w:name w:val="ListLabel 10"/>
    <w:qFormat/>
    <w:rsid w:val="004B3087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7"/>
      <w:u w:val="none"/>
    </w:rPr>
  </w:style>
  <w:style w:type="character" w:customStyle="1" w:styleId="ListLabel11">
    <w:name w:val="ListLabel 11"/>
    <w:qFormat/>
    <w:rsid w:val="004B3087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12">
    <w:name w:val="ListLabel 12"/>
    <w:qFormat/>
    <w:rsid w:val="004B3087"/>
    <w:rPr>
      <w:rFonts w:cs="Times New Roman"/>
    </w:rPr>
  </w:style>
  <w:style w:type="character" w:customStyle="1" w:styleId="ListLabel13">
    <w:name w:val="ListLabel 13"/>
    <w:qFormat/>
    <w:rsid w:val="004B3087"/>
    <w:rPr>
      <w:rFonts w:cs="Times New Roman"/>
    </w:rPr>
  </w:style>
  <w:style w:type="character" w:customStyle="1" w:styleId="ListLabel14">
    <w:name w:val="ListLabel 14"/>
    <w:qFormat/>
    <w:rsid w:val="004B3087"/>
    <w:rPr>
      <w:rFonts w:cs="Times New Roman"/>
    </w:rPr>
  </w:style>
  <w:style w:type="character" w:customStyle="1" w:styleId="ListLabel15">
    <w:name w:val="ListLabel 15"/>
    <w:qFormat/>
    <w:rsid w:val="004B3087"/>
    <w:rPr>
      <w:rFonts w:cs="Times New Roman"/>
    </w:rPr>
  </w:style>
  <w:style w:type="character" w:customStyle="1" w:styleId="ListLabel16">
    <w:name w:val="ListLabel 16"/>
    <w:qFormat/>
    <w:rsid w:val="004B3087"/>
    <w:rPr>
      <w:rFonts w:cs="Times New Roman"/>
    </w:rPr>
  </w:style>
  <w:style w:type="character" w:customStyle="1" w:styleId="ListLabel17">
    <w:name w:val="ListLabel 17"/>
    <w:qFormat/>
    <w:rsid w:val="004B3087"/>
    <w:rPr>
      <w:rFonts w:cs="Times New Roman"/>
    </w:rPr>
  </w:style>
  <w:style w:type="character" w:customStyle="1" w:styleId="ListLabel18">
    <w:name w:val="ListLabel 18"/>
    <w:qFormat/>
    <w:rsid w:val="004B3087"/>
    <w:rPr>
      <w:rFonts w:cs="Times New Roman"/>
    </w:rPr>
  </w:style>
  <w:style w:type="character" w:customStyle="1" w:styleId="ListLabel19">
    <w:name w:val="ListLabel 19"/>
    <w:qFormat/>
    <w:rsid w:val="004B3087"/>
    <w:rPr>
      <w:rFonts w:cs="Times New Roman"/>
    </w:rPr>
  </w:style>
  <w:style w:type="character" w:customStyle="1" w:styleId="ListLabel20">
    <w:name w:val="ListLabel 20"/>
    <w:qFormat/>
    <w:rsid w:val="004B3087"/>
    <w:rPr>
      <w:rFonts w:cs="Times New Roman"/>
    </w:rPr>
  </w:style>
  <w:style w:type="character" w:customStyle="1" w:styleId="ListLabel21">
    <w:name w:val="ListLabel 21"/>
    <w:qFormat/>
    <w:rsid w:val="004B3087"/>
    <w:rPr>
      <w:rFonts w:cs="Times New Roman"/>
    </w:rPr>
  </w:style>
  <w:style w:type="character" w:customStyle="1" w:styleId="ListLabel22">
    <w:name w:val="ListLabel 22"/>
    <w:qFormat/>
    <w:rsid w:val="004B3087"/>
    <w:rPr>
      <w:rFonts w:cs="Times New Roman"/>
    </w:rPr>
  </w:style>
  <w:style w:type="character" w:customStyle="1" w:styleId="ListLabel23">
    <w:name w:val="ListLabel 23"/>
    <w:qFormat/>
    <w:rsid w:val="004B3087"/>
    <w:rPr>
      <w:rFonts w:cs="Times New Roman"/>
    </w:rPr>
  </w:style>
  <w:style w:type="character" w:customStyle="1" w:styleId="ListLabel24">
    <w:name w:val="ListLabel 24"/>
    <w:qFormat/>
    <w:rsid w:val="004B3087"/>
    <w:rPr>
      <w:rFonts w:cs="Times New Roman"/>
    </w:rPr>
  </w:style>
  <w:style w:type="character" w:customStyle="1" w:styleId="ListLabel25">
    <w:name w:val="ListLabel 25"/>
    <w:qFormat/>
    <w:rsid w:val="004B3087"/>
    <w:rPr>
      <w:rFonts w:cs="Times New Roman"/>
    </w:rPr>
  </w:style>
  <w:style w:type="character" w:customStyle="1" w:styleId="ListLabel26">
    <w:name w:val="ListLabel 26"/>
    <w:qFormat/>
    <w:rsid w:val="004B3087"/>
    <w:rPr>
      <w:rFonts w:cs="Times New Roman"/>
    </w:rPr>
  </w:style>
  <w:style w:type="character" w:customStyle="1" w:styleId="ListLabel27">
    <w:name w:val="ListLabel 27"/>
    <w:qFormat/>
    <w:rsid w:val="004B3087"/>
    <w:rPr>
      <w:rFonts w:cs="Times New Roman"/>
    </w:rPr>
  </w:style>
  <w:style w:type="character" w:customStyle="1" w:styleId="ListLabel28">
    <w:name w:val="ListLabel 28"/>
    <w:qFormat/>
    <w:rsid w:val="004B3087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3"/>
      <w:u w:val="none"/>
    </w:rPr>
  </w:style>
  <w:style w:type="character" w:customStyle="1" w:styleId="ListLabel29">
    <w:name w:val="ListLabel 29"/>
    <w:qFormat/>
    <w:rsid w:val="004B3087"/>
    <w:rPr>
      <w:rFonts w:cs="Times New Roman"/>
    </w:rPr>
  </w:style>
  <w:style w:type="character" w:customStyle="1" w:styleId="ListLabel30">
    <w:name w:val="ListLabel 30"/>
    <w:qFormat/>
    <w:rsid w:val="004B3087"/>
    <w:rPr>
      <w:rFonts w:cs="Times New Roman"/>
    </w:rPr>
  </w:style>
  <w:style w:type="character" w:customStyle="1" w:styleId="ListLabel31">
    <w:name w:val="ListLabel 31"/>
    <w:qFormat/>
    <w:rsid w:val="004B3087"/>
    <w:rPr>
      <w:rFonts w:cs="Times New Roman"/>
    </w:rPr>
  </w:style>
  <w:style w:type="character" w:customStyle="1" w:styleId="ListLabel32">
    <w:name w:val="ListLabel 32"/>
    <w:qFormat/>
    <w:rsid w:val="004B3087"/>
    <w:rPr>
      <w:rFonts w:cs="Times New Roman"/>
    </w:rPr>
  </w:style>
  <w:style w:type="character" w:customStyle="1" w:styleId="ListLabel33">
    <w:name w:val="ListLabel 33"/>
    <w:qFormat/>
    <w:rsid w:val="004B3087"/>
    <w:rPr>
      <w:rFonts w:cs="Times New Roman"/>
    </w:rPr>
  </w:style>
  <w:style w:type="character" w:customStyle="1" w:styleId="ListLabel34">
    <w:name w:val="ListLabel 34"/>
    <w:qFormat/>
    <w:rsid w:val="004B3087"/>
    <w:rPr>
      <w:rFonts w:cs="Times New Roman"/>
    </w:rPr>
  </w:style>
  <w:style w:type="character" w:customStyle="1" w:styleId="ListLabel35">
    <w:name w:val="ListLabel 35"/>
    <w:qFormat/>
    <w:rsid w:val="004B3087"/>
    <w:rPr>
      <w:rFonts w:cs="Times New Roman"/>
    </w:rPr>
  </w:style>
  <w:style w:type="character" w:customStyle="1" w:styleId="ListLabel36">
    <w:name w:val="ListLabel 36"/>
    <w:qFormat/>
    <w:rsid w:val="004B3087"/>
    <w:rPr>
      <w:rFonts w:cs="Times New Roman"/>
    </w:rPr>
  </w:style>
  <w:style w:type="character" w:customStyle="1" w:styleId="ListLabel37">
    <w:name w:val="ListLabel 37"/>
    <w:qFormat/>
    <w:rsid w:val="004B3087"/>
    <w:rPr>
      <w:rFonts w:cs="Times New Roman"/>
    </w:rPr>
  </w:style>
  <w:style w:type="character" w:customStyle="1" w:styleId="ListLabel38">
    <w:name w:val="ListLabel 38"/>
    <w:qFormat/>
    <w:rsid w:val="004B3087"/>
    <w:rPr>
      <w:rFonts w:cs="Times New Roman"/>
    </w:rPr>
  </w:style>
  <w:style w:type="character" w:customStyle="1" w:styleId="ListLabel39">
    <w:name w:val="ListLabel 39"/>
    <w:qFormat/>
    <w:rsid w:val="004B3087"/>
    <w:rPr>
      <w:rFonts w:cs="Times New Roman"/>
    </w:rPr>
  </w:style>
  <w:style w:type="character" w:customStyle="1" w:styleId="ListLabel40">
    <w:name w:val="ListLabel 40"/>
    <w:qFormat/>
    <w:rsid w:val="004B3087"/>
    <w:rPr>
      <w:rFonts w:cs="Times New Roman"/>
    </w:rPr>
  </w:style>
  <w:style w:type="character" w:customStyle="1" w:styleId="ListLabel41">
    <w:name w:val="ListLabel 41"/>
    <w:qFormat/>
    <w:rsid w:val="004B3087"/>
    <w:rPr>
      <w:rFonts w:cs="Times New Roman"/>
    </w:rPr>
  </w:style>
  <w:style w:type="character" w:customStyle="1" w:styleId="ListLabel42">
    <w:name w:val="ListLabel 42"/>
    <w:qFormat/>
    <w:rsid w:val="004B3087"/>
    <w:rPr>
      <w:rFonts w:cs="Times New Roman"/>
    </w:rPr>
  </w:style>
  <w:style w:type="character" w:customStyle="1" w:styleId="ListLabel43">
    <w:name w:val="ListLabel 43"/>
    <w:qFormat/>
    <w:rsid w:val="004B3087"/>
    <w:rPr>
      <w:rFonts w:cs="Times New Roman"/>
    </w:rPr>
  </w:style>
  <w:style w:type="character" w:customStyle="1" w:styleId="ListLabel44">
    <w:name w:val="ListLabel 44"/>
    <w:qFormat/>
    <w:rsid w:val="004B3087"/>
    <w:rPr>
      <w:rFonts w:cs="Times New Roman"/>
    </w:rPr>
  </w:style>
  <w:style w:type="character" w:customStyle="1" w:styleId="ListLabel45">
    <w:name w:val="ListLabel 45"/>
    <w:qFormat/>
    <w:rsid w:val="004B3087"/>
    <w:rPr>
      <w:rFonts w:cs="Times New Roman"/>
    </w:rPr>
  </w:style>
  <w:style w:type="character" w:customStyle="1" w:styleId="ListLabel46">
    <w:name w:val="ListLabel 46"/>
    <w:qFormat/>
    <w:rsid w:val="004B3087"/>
    <w:rPr>
      <w:rFonts w:cs="Times New Roman"/>
    </w:rPr>
  </w:style>
  <w:style w:type="character" w:customStyle="1" w:styleId="ListLabel47">
    <w:name w:val="ListLabel 47"/>
    <w:qFormat/>
    <w:rsid w:val="004B3087"/>
    <w:rPr>
      <w:rFonts w:cs="Times New Roman"/>
    </w:rPr>
  </w:style>
  <w:style w:type="character" w:customStyle="1" w:styleId="ListLabel48">
    <w:name w:val="ListLabel 48"/>
    <w:qFormat/>
    <w:rsid w:val="004B3087"/>
    <w:rPr>
      <w:rFonts w:cs="Times New Roman"/>
    </w:rPr>
  </w:style>
  <w:style w:type="character" w:customStyle="1" w:styleId="ListLabel49">
    <w:name w:val="ListLabel 49"/>
    <w:qFormat/>
    <w:rsid w:val="004B3087"/>
    <w:rPr>
      <w:rFonts w:cs="Times New Roman"/>
    </w:rPr>
  </w:style>
  <w:style w:type="character" w:customStyle="1" w:styleId="ListLabel50">
    <w:name w:val="ListLabel 50"/>
    <w:qFormat/>
    <w:rsid w:val="004B3087"/>
    <w:rPr>
      <w:rFonts w:cs="Times New Roman"/>
    </w:rPr>
  </w:style>
  <w:style w:type="character" w:customStyle="1" w:styleId="ListLabel51">
    <w:name w:val="ListLabel 51"/>
    <w:qFormat/>
    <w:rsid w:val="004B3087"/>
    <w:rPr>
      <w:rFonts w:cs="Times New Roman"/>
    </w:rPr>
  </w:style>
  <w:style w:type="character" w:customStyle="1" w:styleId="ListLabel52">
    <w:name w:val="ListLabel 52"/>
    <w:qFormat/>
    <w:rsid w:val="004B3087"/>
    <w:rPr>
      <w:rFonts w:cs="Times New Roman"/>
    </w:rPr>
  </w:style>
  <w:style w:type="character" w:customStyle="1" w:styleId="ListLabel53">
    <w:name w:val="ListLabel 53"/>
    <w:qFormat/>
    <w:rsid w:val="004B3087"/>
    <w:rPr>
      <w:rFonts w:cs="Times New Roman"/>
    </w:rPr>
  </w:style>
  <w:style w:type="character" w:customStyle="1" w:styleId="ListLabel54">
    <w:name w:val="ListLabel 54"/>
    <w:qFormat/>
    <w:rsid w:val="004B3087"/>
    <w:rPr>
      <w:rFonts w:cs="Times New Roman"/>
    </w:rPr>
  </w:style>
  <w:style w:type="character" w:customStyle="1" w:styleId="ListLabel55">
    <w:name w:val="ListLabel 55"/>
    <w:qFormat/>
    <w:rsid w:val="004B3087"/>
    <w:rPr>
      <w:rFonts w:cs="Times New Roman"/>
    </w:rPr>
  </w:style>
  <w:style w:type="character" w:customStyle="1" w:styleId="ListLabel56">
    <w:name w:val="ListLabel 56"/>
    <w:qFormat/>
    <w:rsid w:val="004B3087"/>
    <w:rPr>
      <w:rFonts w:cs="Times New Roman"/>
    </w:rPr>
  </w:style>
  <w:style w:type="character" w:customStyle="1" w:styleId="ListLabel57">
    <w:name w:val="ListLabel 57"/>
    <w:qFormat/>
    <w:rsid w:val="004B3087"/>
    <w:rPr>
      <w:rFonts w:cs="Times New Roman"/>
    </w:rPr>
  </w:style>
  <w:style w:type="character" w:customStyle="1" w:styleId="ListLabel58">
    <w:name w:val="ListLabel 58"/>
    <w:qFormat/>
    <w:rsid w:val="004B3087"/>
    <w:rPr>
      <w:rFonts w:cs="Times New Roman"/>
    </w:rPr>
  </w:style>
  <w:style w:type="character" w:customStyle="1" w:styleId="ListLabel59">
    <w:name w:val="ListLabel 59"/>
    <w:qFormat/>
    <w:rsid w:val="004B3087"/>
    <w:rPr>
      <w:rFonts w:cs="Times New Roman"/>
    </w:rPr>
  </w:style>
  <w:style w:type="character" w:customStyle="1" w:styleId="ListLabel60">
    <w:name w:val="ListLabel 60"/>
    <w:qFormat/>
    <w:rsid w:val="004B3087"/>
    <w:rPr>
      <w:rFonts w:cs="Times New Roman"/>
    </w:rPr>
  </w:style>
  <w:style w:type="character" w:customStyle="1" w:styleId="ListLabel61">
    <w:name w:val="ListLabel 61"/>
    <w:qFormat/>
    <w:rsid w:val="004B3087"/>
    <w:rPr>
      <w:rFonts w:cs="Times New Roman"/>
    </w:rPr>
  </w:style>
  <w:style w:type="character" w:customStyle="1" w:styleId="ListLabel62">
    <w:name w:val="ListLabel 62"/>
    <w:qFormat/>
    <w:rsid w:val="004B3087"/>
    <w:rPr>
      <w:rFonts w:cs="Times New Roman"/>
    </w:rPr>
  </w:style>
  <w:style w:type="character" w:customStyle="1" w:styleId="ListLabel63">
    <w:name w:val="ListLabel 63"/>
    <w:qFormat/>
    <w:rsid w:val="004B3087"/>
    <w:rPr>
      <w:rFonts w:cs="Times New Roman"/>
    </w:rPr>
  </w:style>
  <w:style w:type="character" w:customStyle="1" w:styleId="ListLabel64">
    <w:name w:val="ListLabel 64"/>
    <w:qFormat/>
    <w:rsid w:val="004B3087"/>
    <w:rPr>
      <w:rFonts w:cs="Times New Roman"/>
    </w:rPr>
  </w:style>
  <w:style w:type="character" w:customStyle="1" w:styleId="ListLabel65">
    <w:name w:val="ListLabel 65"/>
    <w:qFormat/>
    <w:rsid w:val="004B3087"/>
    <w:rPr>
      <w:rFonts w:cs="Times New Roman"/>
    </w:rPr>
  </w:style>
  <w:style w:type="character" w:customStyle="1" w:styleId="ListLabel66">
    <w:name w:val="ListLabel 66"/>
    <w:qFormat/>
    <w:rsid w:val="004B3087"/>
    <w:rPr>
      <w:rFonts w:cs="Times New Roman"/>
    </w:rPr>
  </w:style>
  <w:style w:type="character" w:customStyle="1" w:styleId="ListLabel67">
    <w:name w:val="ListLabel 67"/>
    <w:qFormat/>
    <w:rsid w:val="004B3087"/>
    <w:rPr>
      <w:rFonts w:cs="Times New Roman"/>
    </w:rPr>
  </w:style>
  <w:style w:type="character" w:customStyle="1" w:styleId="ListLabel68">
    <w:name w:val="ListLabel 68"/>
    <w:qFormat/>
    <w:rsid w:val="004B3087"/>
    <w:rPr>
      <w:rFonts w:cs="Times New Roman"/>
    </w:rPr>
  </w:style>
  <w:style w:type="character" w:customStyle="1" w:styleId="ListLabel69">
    <w:name w:val="ListLabel 69"/>
    <w:qFormat/>
    <w:rsid w:val="004B3087"/>
    <w:rPr>
      <w:rFonts w:cs="Times New Roman"/>
    </w:rPr>
  </w:style>
  <w:style w:type="character" w:customStyle="1" w:styleId="ListLabel70">
    <w:name w:val="ListLabel 70"/>
    <w:qFormat/>
    <w:rsid w:val="004B3087"/>
    <w:rPr>
      <w:rFonts w:cs="Times New Roman"/>
    </w:rPr>
  </w:style>
  <w:style w:type="character" w:customStyle="1" w:styleId="ListLabel71">
    <w:name w:val="ListLabel 71"/>
    <w:qFormat/>
    <w:rsid w:val="004B3087"/>
    <w:rPr>
      <w:rFonts w:cs="Times New Roman"/>
    </w:rPr>
  </w:style>
  <w:style w:type="character" w:customStyle="1" w:styleId="ListLabel72">
    <w:name w:val="ListLabel 72"/>
    <w:qFormat/>
    <w:rsid w:val="004B3087"/>
    <w:rPr>
      <w:rFonts w:cs="Times New Roman"/>
    </w:rPr>
  </w:style>
  <w:style w:type="character" w:customStyle="1" w:styleId="ListLabel73">
    <w:name w:val="ListLabel 73"/>
    <w:qFormat/>
    <w:rsid w:val="004B3087"/>
    <w:rPr>
      <w:rFonts w:cs="Times New Roman"/>
    </w:rPr>
  </w:style>
  <w:style w:type="character" w:customStyle="1" w:styleId="ListLabel74">
    <w:name w:val="ListLabel 74"/>
    <w:qFormat/>
    <w:rsid w:val="004B3087"/>
    <w:rPr>
      <w:rFonts w:cs="Times New Roman"/>
    </w:rPr>
  </w:style>
  <w:style w:type="character" w:customStyle="1" w:styleId="ListLabel75">
    <w:name w:val="ListLabel 75"/>
    <w:qFormat/>
    <w:rsid w:val="004B3087"/>
    <w:rPr>
      <w:rFonts w:cs="Times New Roman"/>
    </w:rPr>
  </w:style>
  <w:style w:type="character" w:customStyle="1" w:styleId="ListLabel76">
    <w:name w:val="ListLabel 76"/>
    <w:qFormat/>
    <w:rsid w:val="004B3087"/>
    <w:rPr>
      <w:rFonts w:cs="Times New Roman"/>
    </w:rPr>
  </w:style>
  <w:style w:type="character" w:customStyle="1" w:styleId="ListLabel77">
    <w:name w:val="ListLabel 77"/>
    <w:qFormat/>
    <w:rsid w:val="004B3087"/>
    <w:rPr>
      <w:rFonts w:cs="Times New Roman"/>
    </w:rPr>
  </w:style>
  <w:style w:type="character" w:customStyle="1" w:styleId="ListLabel78">
    <w:name w:val="ListLabel 78"/>
    <w:qFormat/>
    <w:rsid w:val="004B3087"/>
    <w:rPr>
      <w:rFonts w:cs="Times New Roman"/>
    </w:rPr>
  </w:style>
  <w:style w:type="character" w:customStyle="1" w:styleId="ListLabel79">
    <w:name w:val="ListLabel 79"/>
    <w:qFormat/>
    <w:rsid w:val="004B3087"/>
    <w:rPr>
      <w:rFonts w:cs="Times New Roman"/>
    </w:rPr>
  </w:style>
  <w:style w:type="character" w:customStyle="1" w:styleId="ListLabel80">
    <w:name w:val="ListLabel 80"/>
    <w:qFormat/>
    <w:rsid w:val="004B3087"/>
    <w:rPr>
      <w:rFonts w:cs="Times New Roman"/>
    </w:rPr>
  </w:style>
  <w:style w:type="character" w:customStyle="1" w:styleId="ListLabel81">
    <w:name w:val="ListLabel 81"/>
    <w:qFormat/>
    <w:rsid w:val="004B3087"/>
    <w:rPr>
      <w:rFonts w:cs="Times New Roman"/>
    </w:rPr>
  </w:style>
  <w:style w:type="character" w:customStyle="1" w:styleId="ListLabel82">
    <w:name w:val="ListLabel 82"/>
    <w:qFormat/>
    <w:rsid w:val="004B3087"/>
    <w:rPr>
      <w:rFonts w:cs="Times New Roman"/>
      <w:b w:val="0"/>
      <w:bCs w:val="0"/>
      <w:sz w:val="24"/>
      <w:szCs w:val="24"/>
    </w:rPr>
  </w:style>
  <w:style w:type="character" w:customStyle="1" w:styleId="ListLabel83">
    <w:name w:val="ListLabel 83"/>
    <w:qFormat/>
    <w:rsid w:val="004B3087"/>
    <w:rPr>
      <w:rFonts w:cs="Times New Roman"/>
    </w:rPr>
  </w:style>
  <w:style w:type="character" w:customStyle="1" w:styleId="ListLabel84">
    <w:name w:val="ListLabel 84"/>
    <w:qFormat/>
    <w:rsid w:val="004B3087"/>
    <w:rPr>
      <w:rFonts w:cs="Times New Roman"/>
    </w:rPr>
  </w:style>
  <w:style w:type="character" w:customStyle="1" w:styleId="ListLabel85">
    <w:name w:val="ListLabel 85"/>
    <w:qFormat/>
    <w:rsid w:val="004B3087"/>
    <w:rPr>
      <w:rFonts w:cs="Times New Roman"/>
    </w:rPr>
  </w:style>
  <w:style w:type="character" w:customStyle="1" w:styleId="ListLabel86">
    <w:name w:val="ListLabel 86"/>
    <w:qFormat/>
    <w:rsid w:val="004B3087"/>
    <w:rPr>
      <w:rFonts w:cs="Times New Roman"/>
    </w:rPr>
  </w:style>
  <w:style w:type="character" w:customStyle="1" w:styleId="ListLabel87">
    <w:name w:val="ListLabel 87"/>
    <w:qFormat/>
    <w:rsid w:val="004B3087"/>
    <w:rPr>
      <w:rFonts w:cs="Times New Roman"/>
    </w:rPr>
  </w:style>
  <w:style w:type="character" w:customStyle="1" w:styleId="ListLabel88">
    <w:name w:val="ListLabel 88"/>
    <w:qFormat/>
    <w:rsid w:val="004B3087"/>
    <w:rPr>
      <w:rFonts w:cs="Times New Roman"/>
    </w:rPr>
  </w:style>
  <w:style w:type="character" w:customStyle="1" w:styleId="ListLabel89">
    <w:name w:val="ListLabel 89"/>
    <w:qFormat/>
    <w:rsid w:val="004B3087"/>
    <w:rPr>
      <w:rFonts w:cs="Times New Roman"/>
    </w:rPr>
  </w:style>
  <w:style w:type="character" w:customStyle="1" w:styleId="ListLabel90">
    <w:name w:val="ListLabel 90"/>
    <w:qFormat/>
    <w:rsid w:val="004B3087"/>
    <w:rPr>
      <w:rFonts w:cs="Times New Roman"/>
    </w:rPr>
  </w:style>
  <w:style w:type="character" w:customStyle="1" w:styleId="ListLabel91">
    <w:name w:val="ListLabel 91"/>
    <w:qFormat/>
    <w:rsid w:val="004B3087"/>
    <w:rPr>
      <w:rFonts w:cs="Times New Roman"/>
      <w:sz w:val="22"/>
      <w:szCs w:val="22"/>
    </w:rPr>
  </w:style>
  <w:style w:type="character" w:customStyle="1" w:styleId="ListLabel92">
    <w:name w:val="ListLabel 92"/>
    <w:qFormat/>
    <w:rsid w:val="004B3087"/>
    <w:rPr>
      <w:rFonts w:cs="Times New Roman"/>
    </w:rPr>
  </w:style>
  <w:style w:type="character" w:customStyle="1" w:styleId="ListLabel93">
    <w:name w:val="ListLabel 93"/>
    <w:qFormat/>
    <w:rsid w:val="004B3087"/>
    <w:rPr>
      <w:rFonts w:cs="Times New Roman"/>
    </w:rPr>
  </w:style>
  <w:style w:type="character" w:customStyle="1" w:styleId="ListLabel94">
    <w:name w:val="ListLabel 94"/>
    <w:qFormat/>
    <w:rsid w:val="004B3087"/>
    <w:rPr>
      <w:rFonts w:cs="Times New Roman"/>
    </w:rPr>
  </w:style>
  <w:style w:type="character" w:customStyle="1" w:styleId="ListLabel95">
    <w:name w:val="ListLabel 95"/>
    <w:qFormat/>
    <w:rsid w:val="004B3087"/>
    <w:rPr>
      <w:rFonts w:cs="Times New Roman"/>
    </w:rPr>
  </w:style>
  <w:style w:type="character" w:customStyle="1" w:styleId="ListLabel96">
    <w:name w:val="ListLabel 96"/>
    <w:qFormat/>
    <w:rsid w:val="004B3087"/>
    <w:rPr>
      <w:rFonts w:cs="Times New Roman"/>
    </w:rPr>
  </w:style>
  <w:style w:type="character" w:customStyle="1" w:styleId="ListLabel97">
    <w:name w:val="ListLabel 97"/>
    <w:qFormat/>
    <w:rsid w:val="004B3087"/>
    <w:rPr>
      <w:rFonts w:cs="Times New Roman"/>
    </w:rPr>
  </w:style>
  <w:style w:type="character" w:customStyle="1" w:styleId="ListLabel98">
    <w:name w:val="ListLabel 98"/>
    <w:qFormat/>
    <w:rsid w:val="004B3087"/>
    <w:rPr>
      <w:rFonts w:cs="Times New Roman"/>
    </w:rPr>
  </w:style>
  <w:style w:type="character" w:customStyle="1" w:styleId="ListLabel99">
    <w:name w:val="ListLabel 99"/>
    <w:qFormat/>
    <w:rsid w:val="004B3087"/>
    <w:rPr>
      <w:rFonts w:cs="Times New Roman"/>
    </w:rPr>
  </w:style>
  <w:style w:type="character" w:customStyle="1" w:styleId="ListLabel100">
    <w:name w:val="ListLabel 100"/>
    <w:qFormat/>
    <w:rsid w:val="004B3087"/>
    <w:rPr>
      <w:rFonts w:cs="Times New Roman"/>
    </w:rPr>
  </w:style>
  <w:style w:type="character" w:customStyle="1" w:styleId="ListLabel101">
    <w:name w:val="ListLabel 101"/>
    <w:qFormat/>
    <w:rsid w:val="004B3087"/>
    <w:rPr>
      <w:rFonts w:cs="Times New Roman"/>
    </w:rPr>
  </w:style>
  <w:style w:type="character" w:customStyle="1" w:styleId="ListLabel102">
    <w:name w:val="ListLabel 102"/>
    <w:qFormat/>
    <w:rsid w:val="004B3087"/>
    <w:rPr>
      <w:rFonts w:cs="Times New Roman"/>
    </w:rPr>
  </w:style>
  <w:style w:type="character" w:customStyle="1" w:styleId="ListLabel103">
    <w:name w:val="ListLabel 103"/>
    <w:qFormat/>
    <w:rsid w:val="004B3087"/>
    <w:rPr>
      <w:rFonts w:cs="Times New Roman"/>
    </w:rPr>
  </w:style>
  <w:style w:type="character" w:customStyle="1" w:styleId="ListLabel104">
    <w:name w:val="ListLabel 104"/>
    <w:qFormat/>
    <w:rsid w:val="004B3087"/>
    <w:rPr>
      <w:rFonts w:cs="Times New Roman"/>
    </w:rPr>
  </w:style>
  <w:style w:type="character" w:customStyle="1" w:styleId="ListLabel105">
    <w:name w:val="ListLabel 105"/>
    <w:qFormat/>
    <w:rsid w:val="004B3087"/>
    <w:rPr>
      <w:rFonts w:cs="Times New Roman"/>
    </w:rPr>
  </w:style>
  <w:style w:type="character" w:customStyle="1" w:styleId="ListLabel106">
    <w:name w:val="ListLabel 106"/>
    <w:qFormat/>
    <w:rsid w:val="004B3087"/>
    <w:rPr>
      <w:rFonts w:cs="Times New Roman"/>
    </w:rPr>
  </w:style>
  <w:style w:type="character" w:customStyle="1" w:styleId="ListLabel107">
    <w:name w:val="ListLabel 107"/>
    <w:qFormat/>
    <w:rsid w:val="004B3087"/>
    <w:rPr>
      <w:rFonts w:cs="Times New Roman"/>
    </w:rPr>
  </w:style>
  <w:style w:type="character" w:customStyle="1" w:styleId="ListLabel108">
    <w:name w:val="ListLabel 108"/>
    <w:qFormat/>
    <w:rsid w:val="004B3087"/>
    <w:rPr>
      <w:rFonts w:cs="Times New Roman"/>
    </w:rPr>
  </w:style>
  <w:style w:type="character" w:customStyle="1" w:styleId="ListLabel109">
    <w:name w:val="ListLabel 109"/>
    <w:qFormat/>
    <w:rsid w:val="004B3087"/>
    <w:rPr>
      <w:rFonts w:cs="Times New Roman"/>
      <w:sz w:val="28"/>
      <w:szCs w:val="28"/>
    </w:rPr>
  </w:style>
  <w:style w:type="character" w:customStyle="1" w:styleId="ListLabel110">
    <w:name w:val="ListLabel 110"/>
    <w:qFormat/>
    <w:rsid w:val="004B3087"/>
    <w:rPr>
      <w:rFonts w:cs="Times New Roman"/>
    </w:rPr>
  </w:style>
  <w:style w:type="character" w:customStyle="1" w:styleId="ListLabel111">
    <w:name w:val="ListLabel 111"/>
    <w:qFormat/>
    <w:rsid w:val="004B3087"/>
    <w:rPr>
      <w:rFonts w:cs="Times New Roman"/>
    </w:rPr>
  </w:style>
  <w:style w:type="character" w:customStyle="1" w:styleId="ListLabel112">
    <w:name w:val="ListLabel 112"/>
    <w:qFormat/>
    <w:rsid w:val="004B3087"/>
    <w:rPr>
      <w:rFonts w:cs="Times New Roman"/>
    </w:rPr>
  </w:style>
  <w:style w:type="character" w:customStyle="1" w:styleId="ListLabel113">
    <w:name w:val="ListLabel 113"/>
    <w:qFormat/>
    <w:rsid w:val="004B3087"/>
    <w:rPr>
      <w:rFonts w:cs="Times New Roman"/>
    </w:rPr>
  </w:style>
  <w:style w:type="character" w:customStyle="1" w:styleId="ListLabel114">
    <w:name w:val="ListLabel 114"/>
    <w:qFormat/>
    <w:rsid w:val="004B3087"/>
    <w:rPr>
      <w:rFonts w:cs="Times New Roman"/>
    </w:rPr>
  </w:style>
  <w:style w:type="character" w:customStyle="1" w:styleId="ListLabel115">
    <w:name w:val="ListLabel 115"/>
    <w:qFormat/>
    <w:rsid w:val="004B3087"/>
    <w:rPr>
      <w:rFonts w:cs="Times New Roman"/>
    </w:rPr>
  </w:style>
  <w:style w:type="character" w:customStyle="1" w:styleId="ListLabel116">
    <w:name w:val="ListLabel 116"/>
    <w:qFormat/>
    <w:rsid w:val="004B3087"/>
    <w:rPr>
      <w:rFonts w:cs="Times New Roman"/>
    </w:rPr>
  </w:style>
  <w:style w:type="character" w:customStyle="1" w:styleId="ListLabel117">
    <w:name w:val="ListLabel 117"/>
    <w:qFormat/>
    <w:rsid w:val="004B3087"/>
    <w:rPr>
      <w:rFonts w:cs="Times New Roman"/>
    </w:rPr>
  </w:style>
  <w:style w:type="character" w:customStyle="1" w:styleId="ListLabel118">
    <w:name w:val="ListLabel 118"/>
    <w:qFormat/>
    <w:rsid w:val="004B3087"/>
    <w:rPr>
      <w:rFonts w:cs="Times New Roman"/>
    </w:rPr>
  </w:style>
  <w:style w:type="character" w:customStyle="1" w:styleId="ListLabel119">
    <w:name w:val="ListLabel 119"/>
    <w:qFormat/>
    <w:rsid w:val="004B3087"/>
    <w:rPr>
      <w:rFonts w:cs="Times New Roman"/>
    </w:rPr>
  </w:style>
  <w:style w:type="character" w:customStyle="1" w:styleId="ListLabel120">
    <w:name w:val="ListLabel 120"/>
    <w:qFormat/>
    <w:rsid w:val="004B3087"/>
    <w:rPr>
      <w:rFonts w:cs="Times New Roman"/>
    </w:rPr>
  </w:style>
  <w:style w:type="character" w:customStyle="1" w:styleId="ListLabel121">
    <w:name w:val="ListLabel 121"/>
    <w:qFormat/>
    <w:rsid w:val="004B3087"/>
    <w:rPr>
      <w:rFonts w:cs="Times New Roman"/>
    </w:rPr>
  </w:style>
  <w:style w:type="character" w:customStyle="1" w:styleId="ListLabel122">
    <w:name w:val="ListLabel 122"/>
    <w:qFormat/>
    <w:rsid w:val="004B3087"/>
    <w:rPr>
      <w:rFonts w:cs="Times New Roman"/>
    </w:rPr>
  </w:style>
  <w:style w:type="character" w:customStyle="1" w:styleId="ListLabel123">
    <w:name w:val="ListLabel 123"/>
    <w:qFormat/>
    <w:rsid w:val="004B3087"/>
    <w:rPr>
      <w:rFonts w:cs="Times New Roman"/>
    </w:rPr>
  </w:style>
  <w:style w:type="character" w:customStyle="1" w:styleId="ListLabel124">
    <w:name w:val="ListLabel 124"/>
    <w:qFormat/>
    <w:rsid w:val="004B3087"/>
    <w:rPr>
      <w:rFonts w:cs="Times New Roman"/>
    </w:rPr>
  </w:style>
  <w:style w:type="character" w:customStyle="1" w:styleId="ListLabel125">
    <w:name w:val="ListLabel 125"/>
    <w:qFormat/>
    <w:rsid w:val="004B3087"/>
    <w:rPr>
      <w:rFonts w:cs="Times New Roman"/>
    </w:rPr>
  </w:style>
  <w:style w:type="character" w:customStyle="1" w:styleId="ListLabel126">
    <w:name w:val="ListLabel 126"/>
    <w:qFormat/>
    <w:rsid w:val="004B3087"/>
    <w:rPr>
      <w:rFonts w:cs="Times New Roman"/>
    </w:rPr>
  </w:style>
  <w:style w:type="character" w:customStyle="1" w:styleId="ListLabel127">
    <w:name w:val="ListLabel 127"/>
    <w:qFormat/>
    <w:rsid w:val="004B3087"/>
    <w:rPr>
      <w:rFonts w:cs="Times New Roman"/>
    </w:rPr>
  </w:style>
  <w:style w:type="character" w:customStyle="1" w:styleId="ListLabel128">
    <w:name w:val="ListLabel 128"/>
    <w:qFormat/>
    <w:rsid w:val="004B3087"/>
    <w:rPr>
      <w:rFonts w:cs="Times New Roman"/>
    </w:rPr>
  </w:style>
  <w:style w:type="character" w:customStyle="1" w:styleId="ListLabel129">
    <w:name w:val="ListLabel 129"/>
    <w:qFormat/>
    <w:rsid w:val="004B3087"/>
    <w:rPr>
      <w:rFonts w:cs="Times New Roman"/>
    </w:rPr>
  </w:style>
  <w:style w:type="character" w:customStyle="1" w:styleId="ListLabel130">
    <w:name w:val="ListLabel 130"/>
    <w:qFormat/>
    <w:rsid w:val="004B3087"/>
    <w:rPr>
      <w:rFonts w:cs="Times New Roman"/>
    </w:rPr>
  </w:style>
  <w:style w:type="character" w:customStyle="1" w:styleId="ListLabel131">
    <w:name w:val="ListLabel 131"/>
    <w:qFormat/>
    <w:rsid w:val="004B3087"/>
    <w:rPr>
      <w:rFonts w:cs="Times New Roman"/>
    </w:rPr>
  </w:style>
  <w:style w:type="character" w:customStyle="1" w:styleId="ListLabel132">
    <w:name w:val="ListLabel 132"/>
    <w:qFormat/>
    <w:rsid w:val="004B3087"/>
    <w:rPr>
      <w:rFonts w:cs="Times New Roman"/>
    </w:rPr>
  </w:style>
  <w:style w:type="character" w:customStyle="1" w:styleId="ListLabel133">
    <w:name w:val="ListLabel 133"/>
    <w:qFormat/>
    <w:rsid w:val="004B3087"/>
    <w:rPr>
      <w:rFonts w:cs="Times New Roman"/>
    </w:rPr>
  </w:style>
  <w:style w:type="character" w:customStyle="1" w:styleId="ListLabel134">
    <w:name w:val="ListLabel 134"/>
    <w:qFormat/>
    <w:rsid w:val="004B3087"/>
    <w:rPr>
      <w:rFonts w:cs="Times New Roman"/>
    </w:rPr>
  </w:style>
  <w:style w:type="character" w:customStyle="1" w:styleId="ListLabel135">
    <w:name w:val="ListLabel 135"/>
    <w:qFormat/>
    <w:rsid w:val="004B3087"/>
    <w:rPr>
      <w:rFonts w:cs="Times New Roman"/>
    </w:rPr>
  </w:style>
  <w:style w:type="character" w:customStyle="1" w:styleId="ListLabel136">
    <w:name w:val="ListLabel 136"/>
    <w:qFormat/>
    <w:rsid w:val="004B3087"/>
    <w:rPr>
      <w:rFonts w:cs="Times New Roman"/>
    </w:rPr>
  </w:style>
  <w:style w:type="character" w:customStyle="1" w:styleId="ListLabel137">
    <w:name w:val="ListLabel 137"/>
    <w:qFormat/>
    <w:rsid w:val="004B3087"/>
    <w:rPr>
      <w:rFonts w:cs="Times New Roman"/>
    </w:rPr>
  </w:style>
  <w:style w:type="character" w:customStyle="1" w:styleId="ListLabel138">
    <w:name w:val="ListLabel 138"/>
    <w:qFormat/>
    <w:rsid w:val="004B3087"/>
    <w:rPr>
      <w:rFonts w:cs="Times New Roman"/>
    </w:rPr>
  </w:style>
  <w:style w:type="character" w:customStyle="1" w:styleId="ListLabel139">
    <w:name w:val="ListLabel 139"/>
    <w:qFormat/>
    <w:rsid w:val="004B3087"/>
    <w:rPr>
      <w:rFonts w:cs="Times New Roman"/>
    </w:rPr>
  </w:style>
  <w:style w:type="character" w:customStyle="1" w:styleId="ListLabel140">
    <w:name w:val="ListLabel 140"/>
    <w:qFormat/>
    <w:rsid w:val="004B3087"/>
    <w:rPr>
      <w:rFonts w:cs="Times New Roman"/>
    </w:rPr>
  </w:style>
  <w:style w:type="character" w:customStyle="1" w:styleId="ListLabel141">
    <w:name w:val="ListLabel 141"/>
    <w:qFormat/>
    <w:rsid w:val="004B3087"/>
    <w:rPr>
      <w:rFonts w:cs="Times New Roman"/>
    </w:rPr>
  </w:style>
  <w:style w:type="character" w:customStyle="1" w:styleId="ListLabel142">
    <w:name w:val="ListLabel 142"/>
    <w:qFormat/>
    <w:rsid w:val="004B3087"/>
    <w:rPr>
      <w:rFonts w:cs="Times New Roman"/>
    </w:rPr>
  </w:style>
  <w:style w:type="character" w:customStyle="1" w:styleId="ListLabel143">
    <w:name w:val="ListLabel 143"/>
    <w:qFormat/>
    <w:rsid w:val="004B3087"/>
    <w:rPr>
      <w:rFonts w:cs="Times New Roman"/>
    </w:rPr>
  </w:style>
  <w:style w:type="character" w:customStyle="1" w:styleId="ListLabel144">
    <w:name w:val="ListLabel 144"/>
    <w:qFormat/>
    <w:rsid w:val="004B3087"/>
    <w:rPr>
      <w:rFonts w:cs="Times New Roman"/>
    </w:rPr>
  </w:style>
  <w:style w:type="character" w:customStyle="1" w:styleId="ListLabel145">
    <w:name w:val="ListLabel 145"/>
    <w:qFormat/>
    <w:rsid w:val="004B3087"/>
    <w:rPr>
      <w:rFonts w:cs="Times New Roman"/>
    </w:rPr>
  </w:style>
  <w:style w:type="character" w:customStyle="1" w:styleId="ListLabel146">
    <w:name w:val="ListLabel 146"/>
    <w:qFormat/>
    <w:rsid w:val="004B3087"/>
    <w:rPr>
      <w:rFonts w:cs="Times New Roman"/>
    </w:rPr>
  </w:style>
  <w:style w:type="character" w:customStyle="1" w:styleId="ListLabel147">
    <w:name w:val="ListLabel 147"/>
    <w:qFormat/>
    <w:rsid w:val="004B3087"/>
    <w:rPr>
      <w:rFonts w:cs="Times New Roman"/>
    </w:rPr>
  </w:style>
  <w:style w:type="character" w:customStyle="1" w:styleId="ListLabel148">
    <w:name w:val="ListLabel 148"/>
    <w:qFormat/>
    <w:rsid w:val="004B3087"/>
    <w:rPr>
      <w:rFonts w:cs="Times New Roman"/>
    </w:rPr>
  </w:style>
  <w:style w:type="character" w:customStyle="1" w:styleId="ListLabel149">
    <w:name w:val="ListLabel 149"/>
    <w:qFormat/>
    <w:rsid w:val="004B3087"/>
    <w:rPr>
      <w:rFonts w:cs="Times New Roman"/>
    </w:rPr>
  </w:style>
  <w:style w:type="character" w:customStyle="1" w:styleId="ListLabel150">
    <w:name w:val="ListLabel 150"/>
    <w:qFormat/>
    <w:rsid w:val="004B3087"/>
    <w:rPr>
      <w:rFonts w:cs="Times New Roman"/>
    </w:rPr>
  </w:style>
  <w:style w:type="character" w:customStyle="1" w:styleId="ListLabel151">
    <w:name w:val="ListLabel 151"/>
    <w:qFormat/>
    <w:rsid w:val="004B3087"/>
    <w:rPr>
      <w:rFonts w:cs="Times New Roman"/>
    </w:rPr>
  </w:style>
  <w:style w:type="character" w:customStyle="1" w:styleId="ListLabel152">
    <w:name w:val="ListLabel 152"/>
    <w:qFormat/>
    <w:rsid w:val="004B3087"/>
    <w:rPr>
      <w:rFonts w:cs="Times New Roman"/>
    </w:rPr>
  </w:style>
  <w:style w:type="character" w:customStyle="1" w:styleId="ListLabel153">
    <w:name w:val="ListLabel 153"/>
    <w:qFormat/>
    <w:rsid w:val="004B3087"/>
    <w:rPr>
      <w:rFonts w:cs="Times New Roman"/>
    </w:rPr>
  </w:style>
  <w:style w:type="character" w:customStyle="1" w:styleId="ListLabel154">
    <w:name w:val="ListLabel 154"/>
    <w:qFormat/>
    <w:rsid w:val="004B3087"/>
    <w:rPr>
      <w:sz w:val="28"/>
      <w:szCs w:val="28"/>
      <w:lang w:val="en-US"/>
    </w:rPr>
  </w:style>
  <w:style w:type="character" w:customStyle="1" w:styleId="ListLabel155">
    <w:name w:val="ListLabel 155"/>
    <w:qFormat/>
    <w:rsid w:val="004B3087"/>
    <w:rPr>
      <w:sz w:val="28"/>
      <w:szCs w:val="28"/>
    </w:rPr>
  </w:style>
  <w:style w:type="character" w:customStyle="1" w:styleId="ListLabel156">
    <w:name w:val="ListLabel 156"/>
    <w:qFormat/>
    <w:rsid w:val="004B3087"/>
    <w:rPr>
      <w:rFonts w:eastAsiaTheme="minorHAnsi"/>
      <w:spacing w:val="2"/>
      <w:sz w:val="28"/>
      <w:szCs w:val="28"/>
      <w:shd w:val="clear" w:color="auto" w:fill="FFFFFF"/>
    </w:rPr>
  </w:style>
  <w:style w:type="character" w:customStyle="1" w:styleId="ListLabel157">
    <w:name w:val="ListLabel 157"/>
    <w:qFormat/>
    <w:rsid w:val="004B3087"/>
    <w:rPr>
      <w:bCs/>
      <w:sz w:val="28"/>
      <w:szCs w:val="28"/>
    </w:rPr>
  </w:style>
  <w:style w:type="character" w:customStyle="1" w:styleId="ListLabel158">
    <w:name w:val="ListLabel 158"/>
    <w:qFormat/>
    <w:rsid w:val="004B3087"/>
    <w:rPr>
      <w:sz w:val="28"/>
      <w:szCs w:val="28"/>
      <w:lang w:val="en-US" w:eastAsia="ru-RU"/>
    </w:rPr>
  </w:style>
  <w:style w:type="character" w:customStyle="1" w:styleId="ListLabel159">
    <w:name w:val="ListLabel 159"/>
    <w:qFormat/>
    <w:rsid w:val="004B3087"/>
    <w:rPr>
      <w:sz w:val="28"/>
      <w:szCs w:val="28"/>
      <w:lang w:eastAsia="ru-RU"/>
    </w:rPr>
  </w:style>
  <w:style w:type="character" w:customStyle="1" w:styleId="ListLabel160">
    <w:name w:val="ListLabel 160"/>
    <w:qFormat/>
    <w:rsid w:val="004B3087"/>
    <w:rPr>
      <w:color w:val="000000" w:themeColor="text1"/>
      <w:sz w:val="20"/>
      <w:szCs w:val="20"/>
    </w:rPr>
  </w:style>
  <w:style w:type="character" w:customStyle="1" w:styleId="ListLabel161">
    <w:name w:val="ListLabel 161"/>
    <w:qFormat/>
    <w:rsid w:val="004B3087"/>
    <w:rPr>
      <w:color w:val="000000" w:themeColor="text1"/>
      <w:sz w:val="24"/>
      <w:szCs w:val="24"/>
    </w:rPr>
  </w:style>
  <w:style w:type="character" w:customStyle="1" w:styleId="af0">
    <w:name w:val="Символ сноски"/>
    <w:qFormat/>
    <w:rsid w:val="004B3087"/>
  </w:style>
  <w:style w:type="character" w:customStyle="1" w:styleId="af1">
    <w:name w:val="Привязка концевой сноски"/>
    <w:rsid w:val="004B3087"/>
    <w:rPr>
      <w:vertAlign w:val="superscript"/>
    </w:rPr>
  </w:style>
  <w:style w:type="character" w:customStyle="1" w:styleId="af2">
    <w:name w:val="Символ концевой сноски"/>
    <w:qFormat/>
    <w:rsid w:val="004B3087"/>
  </w:style>
  <w:style w:type="character" w:customStyle="1" w:styleId="ListLabel162">
    <w:name w:val="ListLabel 162"/>
    <w:qFormat/>
    <w:rsid w:val="004B3087"/>
    <w:rPr>
      <w:sz w:val="28"/>
      <w:szCs w:val="28"/>
      <w:lang w:val="en-US"/>
    </w:rPr>
  </w:style>
  <w:style w:type="character" w:customStyle="1" w:styleId="ListLabel163">
    <w:name w:val="ListLabel 163"/>
    <w:qFormat/>
    <w:rsid w:val="004B3087"/>
    <w:rPr>
      <w:sz w:val="28"/>
      <w:szCs w:val="28"/>
    </w:rPr>
  </w:style>
  <w:style w:type="character" w:customStyle="1" w:styleId="ListLabel164">
    <w:name w:val="ListLabel 164"/>
    <w:qFormat/>
    <w:rsid w:val="004B3087"/>
    <w:rPr>
      <w:rFonts w:eastAsiaTheme="minorHAnsi"/>
      <w:spacing w:val="2"/>
      <w:sz w:val="28"/>
      <w:szCs w:val="28"/>
      <w:highlight w:val="white"/>
    </w:rPr>
  </w:style>
  <w:style w:type="character" w:customStyle="1" w:styleId="ListLabel165">
    <w:name w:val="ListLabel 165"/>
    <w:qFormat/>
    <w:rsid w:val="004B3087"/>
    <w:rPr>
      <w:bCs/>
      <w:sz w:val="28"/>
      <w:szCs w:val="28"/>
    </w:rPr>
  </w:style>
  <w:style w:type="character" w:customStyle="1" w:styleId="ListLabel166">
    <w:name w:val="ListLabel 166"/>
    <w:qFormat/>
    <w:rsid w:val="004B3087"/>
    <w:rPr>
      <w:sz w:val="28"/>
      <w:szCs w:val="28"/>
      <w:lang w:val="en-US" w:eastAsia="ru-RU"/>
    </w:rPr>
  </w:style>
  <w:style w:type="character" w:customStyle="1" w:styleId="ListLabel167">
    <w:name w:val="ListLabel 167"/>
    <w:qFormat/>
    <w:rsid w:val="004B3087"/>
    <w:rPr>
      <w:sz w:val="28"/>
      <w:szCs w:val="28"/>
      <w:lang w:eastAsia="ru-RU"/>
    </w:rPr>
  </w:style>
  <w:style w:type="character" w:customStyle="1" w:styleId="ListLabel168">
    <w:name w:val="ListLabel 168"/>
    <w:qFormat/>
    <w:rsid w:val="004B3087"/>
    <w:rPr>
      <w:rFonts w:ascii="Times New Roman" w:hAnsi="Times New Roman" w:cs="Times New Roman"/>
      <w:sz w:val="28"/>
      <w:szCs w:val="28"/>
      <w:lang w:val="en-US" w:eastAsia="ru-RU"/>
    </w:rPr>
  </w:style>
  <w:style w:type="character" w:customStyle="1" w:styleId="ListLabel169">
    <w:name w:val="ListLabel 169"/>
    <w:qFormat/>
    <w:rsid w:val="004B3087"/>
    <w:rPr>
      <w:color w:val="000000" w:themeColor="text1"/>
      <w:sz w:val="20"/>
      <w:szCs w:val="20"/>
    </w:rPr>
  </w:style>
  <w:style w:type="character" w:customStyle="1" w:styleId="ListLabel170">
    <w:name w:val="ListLabel 170"/>
    <w:qFormat/>
    <w:rsid w:val="004B3087"/>
    <w:rPr>
      <w:color w:val="000000" w:themeColor="text1"/>
      <w:sz w:val="24"/>
      <w:szCs w:val="24"/>
    </w:rPr>
  </w:style>
  <w:style w:type="paragraph" w:customStyle="1" w:styleId="13">
    <w:name w:val="Заголовок1"/>
    <w:basedOn w:val="a"/>
    <w:next w:val="af3"/>
    <w:uiPriority w:val="99"/>
    <w:qFormat/>
    <w:rsid w:val="004B308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3">
    <w:name w:val="Body Text"/>
    <w:basedOn w:val="a"/>
    <w:link w:val="25"/>
    <w:uiPriority w:val="99"/>
    <w:qFormat/>
    <w:rsid w:val="00072F07"/>
    <w:pPr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af4">
    <w:name w:val="List"/>
    <w:basedOn w:val="af3"/>
    <w:uiPriority w:val="99"/>
    <w:qFormat/>
    <w:rsid w:val="004B3087"/>
    <w:rPr>
      <w:rFonts w:cs="Lucida Sans"/>
    </w:rPr>
  </w:style>
  <w:style w:type="paragraph" w:styleId="af5">
    <w:name w:val="caption"/>
    <w:basedOn w:val="a"/>
    <w:uiPriority w:val="99"/>
    <w:qFormat/>
    <w:rsid w:val="004B308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6">
    <w:name w:val="index heading"/>
    <w:basedOn w:val="a"/>
    <w:uiPriority w:val="99"/>
    <w:qFormat/>
    <w:rsid w:val="004B3087"/>
    <w:pPr>
      <w:suppressLineNumbers/>
    </w:pPr>
    <w:rPr>
      <w:rFonts w:cs="Lucida Sans"/>
    </w:rPr>
  </w:style>
  <w:style w:type="paragraph" w:styleId="af7">
    <w:name w:val="List Paragraph"/>
    <w:basedOn w:val="a"/>
    <w:uiPriority w:val="34"/>
    <w:qFormat/>
    <w:rsid w:val="002663D8"/>
    <w:pPr>
      <w:ind w:left="720"/>
    </w:pPr>
  </w:style>
  <w:style w:type="paragraph" w:styleId="af8">
    <w:name w:val="header"/>
    <w:basedOn w:val="a"/>
    <w:link w:val="14"/>
    <w:uiPriority w:val="99"/>
    <w:qFormat/>
    <w:rsid w:val="006F7C0A"/>
    <w:pPr>
      <w:tabs>
        <w:tab w:val="center" w:pos="4153"/>
        <w:tab w:val="right" w:pos="8306"/>
      </w:tabs>
      <w:overflowPunct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0">
    <w:name w:val="ConsPlusNormal"/>
    <w:uiPriority w:val="99"/>
    <w:qFormat/>
    <w:rsid w:val="00EF01F3"/>
    <w:pPr>
      <w:ind w:firstLine="720"/>
    </w:pPr>
    <w:rPr>
      <w:rFonts w:ascii="Arial" w:eastAsia="Times New Roman" w:hAnsi="Arial" w:cs="Arial"/>
      <w:sz w:val="22"/>
    </w:rPr>
  </w:style>
  <w:style w:type="paragraph" w:customStyle="1" w:styleId="15">
    <w:name w:val="Основной текст1"/>
    <w:basedOn w:val="a"/>
    <w:uiPriority w:val="99"/>
    <w:qFormat/>
    <w:rsid w:val="00F7794A"/>
    <w:pPr>
      <w:shd w:val="clear" w:color="auto" w:fill="FFFFFF"/>
      <w:spacing w:after="420" w:line="240" w:lineRule="atLeast"/>
    </w:pPr>
    <w:rPr>
      <w:rFonts w:ascii="Times New Roman" w:hAnsi="Times New Roman" w:cs="Times New Roman"/>
      <w:sz w:val="27"/>
      <w:szCs w:val="20"/>
    </w:rPr>
  </w:style>
  <w:style w:type="paragraph" w:customStyle="1" w:styleId="16">
    <w:name w:val="Без интервала1"/>
    <w:uiPriority w:val="99"/>
    <w:qFormat/>
    <w:rsid w:val="00AB17FF"/>
    <w:rPr>
      <w:rFonts w:ascii="Cambria" w:eastAsia="MS Mincho" w:hAnsi="Cambria" w:cs="Cambria"/>
      <w:sz w:val="24"/>
      <w:szCs w:val="24"/>
      <w:lang w:eastAsia="en-US"/>
    </w:rPr>
  </w:style>
  <w:style w:type="paragraph" w:styleId="af9">
    <w:name w:val="Balloon Text"/>
    <w:basedOn w:val="a"/>
    <w:link w:val="17"/>
    <w:uiPriority w:val="99"/>
    <w:semiHidden/>
    <w:qFormat/>
    <w:rsid w:val="00C63518"/>
    <w:pPr>
      <w:spacing w:after="0" w:line="240" w:lineRule="auto"/>
    </w:pPr>
    <w:rPr>
      <w:rFonts w:ascii="Tahoma" w:hAnsi="Tahoma" w:cs="Times New Roman"/>
      <w:sz w:val="16"/>
      <w:szCs w:val="20"/>
    </w:rPr>
  </w:style>
  <w:style w:type="paragraph" w:customStyle="1" w:styleId="ConsPlusCell">
    <w:name w:val="ConsPlusCell"/>
    <w:uiPriority w:val="99"/>
    <w:qFormat/>
    <w:rsid w:val="00034876"/>
    <w:pPr>
      <w:widowControl w:val="0"/>
    </w:pPr>
    <w:rPr>
      <w:rFonts w:eastAsia="Times New Roman" w:cs="Calibri"/>
      <w:sz w:val="22"/>
      <w:szCs w:val="22"/>
    </w:rPr>
  </w:style>
  <w:style w:type="paragraph" w:customStyle="1" w:styleId="afa">
    <w:name w:val="Стиль"/>
    <w:uiPriority w:val="99"/>
    <w:qFormat/>
    <w:rsid w:val="00DE44B7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styleId="afb">
    <w:name w:val="Body Text Indent"/>
    <w:basedOn w:val="a"/>
    <w:link w:val="18"/>
    <w:uiPriority w:val="99"/>
    <w:semiHidden/>
    <w:qFormat/>
    <w:rsid w:val="00111E2A"/>
    <w:pPr>
      <w:spacing w:after="120"/>
      <w:ind w:left="283"/>
    </w:pPr>
    <w:rPr>
      <w:rFonts w:cs="Times New Roman"/>
      <w:sz w:val="20"/>
      <w:szCs w:val="20"/>
      <w:lang w:eastAsia="ru-RU"/>
    </w:rPr>
  </w:style>
  <w:style w:type="paragraph" w:styleId="31">
    <w:name w:val="Body Text Indent 3"/>
    <w:basedOn w:val="a"/>
    <w:link w:val="310"/>
    <w:uiPriority w:val="99"/>
    <w:qFormat/>
    <w:rsid w:val="00111E2A"/>
    <w:pPr>
      <w:spacing w:after="120"/>
      <w:ind w:left="283"/>
    </w:pPr>
    <w:rPr>
      <w:rFonts w:cs="Times New Roman"/>
      <w:sz w:val="16"/>
      <w:szCs w:val="20"/>
    </w:rPr>
  </w:style>
  <w:style w:type="paragraph" w:customStyle="1" w:styleId="26">
    <w:name w:val="Сноска (2)"/>
    <w:basedOn w:val="a"/>
    <w:link w:val="27"/>
    <w:uiPriority w:val="99"/>
    <w:qFormat/>
    <w:rsid w:val="00FE6AFA"/>
    <w:pPr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20"/>
    </w:rPr>
  </w:style>
  <w:style w:type="paragraph" w:styleId="afc">
    <w:name w:val="footer"/>
    <w:basedOn w:val="a"/>
    <w:link w:val="19"/>
    <w:uiPriority w:val="99"/>
    <w:semiHidden/>
    <w:qFormat/>
    <w:rsid w:val="00937A51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ru-RU"/>
    </w:rPr>
  </w:style>
  <w:style w:type="paragraph" w:customStyle="1" w:styleId="CharChar1">
    <w:name w:val="Char Char1 Знак Знак Знак"/>
    <w:basedOn w:val="a"/>
    <w:uiPriority w:val="99"/>
    <w:qFormat/>
    <w:rsid w:val="000F2FF2"/>
    <w:pPr>
      <w:widowControl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2">
    <w:name w:val="p2"/>
    <w:basedOn w:val="a"/>
    <w:uiPriority w:val="99"/>
    <w:qFormat/>
    <w:rsid w:val="00E4641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99"/>
    <w:qFormat/>
    <w:rsid w:val="005C136B"/>
    <w:rPr>
      <w:rFonts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qFormat/>
    <w:rsid w:val="00726A3D"/>
    <w:pPr>
      <w:widowControl w:val="0"/>
    </w:pPr>
    <w:rPr>
      <w:rFonts w:ascii="Courier New" w:eastAsia="Times New Roman" w:hAnsi="Courier New" w:cs="Courier New"/>
      <w:sz w:val="22"/>
    </w:rPr>
  </w:style>
  <w:style w:type="paragraph" w:customStyle="1" w:styleId="1a">
    <w:name w:val="Нумерованный (1)"/>
    <w:basedOn w:val="a"/>
    <w:uiPriority w:val="99"/>
    <w:qFormat/>
    <w:rsid w:val="00BF63B2"/>
    <w:pPr>
      <w:spacing w:before="8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2B149C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e">
    <w:name w:val="footnote text"/>
    <w:basedOn w:val="a"/>
    <w:link w:val="1b"/>
    <w:uiPriority w:val="99"/>
    <w:qFormat/>
    <w:rsid w:val="00E533E5"/>
    <w:pPr>
      <w:spacing w:after="0" w:line="240" w:lineRule="auto"/>
    </w:pPr>
    <w:rPr>
      <w:rFonts w:cs="Times New Roman"/>
      <w:sz w:val="20"/>
      <w:szCs w:val="20"/>
    </w:rPr>
  </w:style>
  <w:style w:type="paragraph" w:styleId="aff">
    <w:name w:val="Normal (Web)"/>
    <w:basedOn w:val="a"/>
    <w:uiPriority w:val="99"/>
    <w:qFormat/>
    <w:rsid w:val="00F644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Обычный (веб)1"/>
    <w:basedOn w:val="a"/>
    <w:uiPriority w:val="99"/>
    <w:qFormat/>
    <w:rsid w:val="009A5124"/>
    <w:pPr>
      <w:spacing w:before="100" w:after="10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aff0">
    <w:name w:val="Содержимое таблицы"/>
    <w:basedOn w:val="a"/>
    <w:uiPriority w:val="99"/>
    <w:qFormat/>
    <w:rsid w:val="000309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customStyle="1" w:styleId="1d">
    <w:name w:val="Обычный1"/>
    <w:uiPriority w:val="99"/>
    <w:qFormat/>
    <w:rsid w:val="000A5590"/>
    <w:pPr>
      <w:spacing w:after="160" w:line="259" w:lineRule="auto"/>
    </w:pPr>
    <w:rPr>
      <w:rFonts w:cs="Calibri"/>
      <w:sz w:val="22"/>
      <w:szCs w:val="22"/>
    </w:rPr>
  </w:style>
  <w:style w:type="paragraph" w:styleId="32">
    <w:name w:val="Body Text 3"/>
    <w:basedOn w:val="a"/>
    <w:link w:val="311"/>
    <w:uiPriority w:val="99"/>
    <w:semiHidden/>
    <w:unhideWhenUsed/>
    <w:qFormat/>
    <w:rsid w:val="00F85979"/>
    <w:pPr>
      <w:spacing w:after="120"/>
    </w:pPr>
    <w:rPr>
      <w:sz w:val="16"/>
      <w:szCs w:val="16"/>
    </w:rPr>
  </w:style>
  <w:style w:type="paragraph" w:customStyle="1" w:styleId="aff1">
    <w:name w:val="Заголовок таблицы"/>
    <w:basedOn w:val="aff0"/>
    <w:uiPriority w:val="99"/>
    <w:qFormat/>
    <w:rsid w:val="004B3087"/>
    <w:pPr>
      <w:jc w:val="center"/>
    </w:pPr>
    <w:rPr>
      <w:b/>
      <w:bCs/>
    </w:rPr>
  </w:style>
  <w:style w:type="table" w:styleId="aff2">
    <w:name w:val="Table Grid"/>
    <w:basedOn w:val="a1"/>
    <w:uiPriority w:val="99"/>
    <w:rsid w:val="00537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Сноска (2)_"/>
    <w:link w:val="26"/>
    <w:uiPriority w:val="99"/>
    <w:locked/>
    <w:rsid w:val="00253890"/>
    <w:rPr>
      <w:rFonts w:ascii="Times New Roman" w:hAnsi="Times New Roman"/>
      <w:sz w:val="16"/>
      <w:shd w:val="clear" w:color="auto" w:fill="FFFFFF"/>
    </w:rPr>
  </w:style>
  <w:style w:type="character" w:styleId="aff3">
    <w:name w:val="footnote reference"/>
    <w:uiPriority w:val="99"/>
    <w:rsid w:val="00253890"/>
    <w:rPr>
      <w:rFonts w:cs="Times New Roman"/>
      <w:vertAlign w:val="superscript"/>
    </w:rPr>
  </w:style>
  <w:style w:type="character" w:styleId="aff4">
    <w:name w:val="Hyperlink"/>
    <w:basedOn w:val="a0"/>
    <w:uiPriority w:val="99"/>
    <w:semiHidden/>
    <w:unhideWhenUsed/>
    <w:rsid w:val="00452DEE"/>
    <w:rPr>
      <w:color w:val="0000FF"/>
      <w:u w:val="single"/>
    </w:rPr>
  </w:style>
  <w:style w:type="paragraph" w:customStyle="1" w:styleId="msonormal0">
    <w:name w:val="msonormal"/>
    <w:basedOn w:val="a"/>
    <w:uiPriority w:val="99"/>
    <w:qFormat/>
    <w:rsid w:val="00452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e">
    <w:name w:val="index 1"/>
    <w:basedOn w:val="a"/>
    <w:next w:val="a"/>
    <w:autoRedefine/>
    <w:uiPriority w:val="99"/>
    <w:semiHidden/>
    <w:unhideWhenUsed/>
    <w:qFormat/>
    <w:rsid w:val="00452DEE"/>
    <w:pPr>
      <w:spacing w:after="0" w:line="240" w:lineRule="auto"/>
      <w:ind w:left="220" w:hanging="220"/>
    </w:pPr>
  </w:style>
  <w:style w:type="character" w:customStyle="1" w:styleId="211">
    <w:name w:val="Основной текст с отступом 2 Знак1"/>
    <w:basedOn w:val="a0"/>
    <w:uiPriority w:val="99"/>
    <w:semiHidden/>
    <w:rsid w:val="00452DEE"/>
    <w:rPr>
      <w:rFonts w:ascii="Calibri" w:hAnsi="Calibri" w:cs="Calibri" w:hint="default"/>
      <w:sz w:val="22"/>
      <w:szCs w:val="22"/>
      <w:lang w:eastAsia="en-US"/>
    </w:rPr>
  </w:style>
  <w:style w:type="character" w:customStyle="1" w:styleId="220">
    <w:name w:val="Основной текст 2 Знак2"/>
    <w:basedOn w:val="a0"/>
    <w:uiPriority w:val="99"/>
    <w:semiHidden/>
    <w:rsid w:val="00452DEE"/>
    <w:rPr>
      <w:rFonts w:ascii="Calibri" w:hAnsi="Calibri" w:cs="Calibri" w:hint="default"/>
      <w:sz w:val="22"/>
      <w:szCs w:val="22"/>
      <w:lang w:eastAsia="en-US"/>
    </w:rPr>
  </w:style>
  <w:style w:type="character" w:customStyle="1" w:styleId="25">
    <w:name w:val="Основной текст Знак2"/>
    <w:basedOn w:val="a0"/>
    <w:link w:val="af3"/>
    <w:uiPriority w:val="99"/>
    <w:locked/>
    <w:rsid w:val="00452DEE"/>
    <w:rPr>
      <w:rFonts w:ascii="Times New Roman" w:hAnsi="Times New Roman"/>
      <w:sz w:val="28"/>
    </w:rPr>
  </w:style>
  <w:style w:type="character" w:customStyle="1" w:styleId="14">
    <w:name w:val="Верхний колонтитул Знак1"/>
    <w:basedOn w:val="a0"/>
    <w:link w:val="af8"/>
    <w:uiPriority w:val="99"/>
    <w:locked/>
    <w:rsid w:val="00452DEE"/>
    <w:rPr>
      <w:rFonts w:ascii="Times New Roman" w:hAnsi="Times New Roman"/>
    </w:rPr>
  </w:style>
  <w:style w:type="character" w:customStyle="1" w:styleId="17">
    <w:name w:val="Текст выноски Знак1"/>
    <w:basedOn w:val="a0"/>
    <w:link w:val="af9"/>
    <w:uiPriority w:val="99"/>
    <w:semiHidden/>
    <w:locked/>
    <w:rsid w:val="00452DEE"/>
    <w:rPr>
      <w:rFonts w:ascii="Tahoma" w:hAnsi="Tahoma"/>
      <w:sz w:val="16"/>
      <w:lang w:eastAsia="en-US"/>
    </w:rPr>
  </w:style>
  <w:style w:type="character" w:customStyle="1" w:styleId="18">
    <w:name w:val="Основной текст с отступом Знак1"/>
    <w:basedOn w:val="a0"/>
    <w:link w:val="afb"/>
    <w:uiPriority w:val="99"/>
    <w:semiHidden/>
    <w:locked/>
    <w:rsid w:val="00452DEE"/>
  </w:style>
  <w:style w:type="character" w:customStyle="1" w:styleId="310">
    <w:name w:val="Основной текст с отступом 3 Знак1"/>
    <w:basedOn w:val="a0"/>
    <w:link w:val="31"/>
    <w:uiPriority w:val="99"/>
    <w:locked/>
    <w:rsid w:val="00452DEE"/>
    <w:rPr>
      <w:sz w:val="16"/>
      <w:lang w:eastAsia="en-US"/>
    </w:rPr>
  </w:style>
  <w:style w:type="character" w:customStyle="1" w:styleId="19">
    <w:name w:val="Нижний колонтитул Знак1"/>
    <w:basedOn w:val="a0"/>
    <w:link w:val="afc"/>
    <w:uiPriority w:val="99"/>
    <w:semiHidden/>
    <w:locked/>
    <w:rsid w:val="00452DEE"/>
  </w:style>
  <w:style w:type="character" w:customStyle="1" w:styleId="1b">
    <w:name w:val="Текст сноски Знак1"/>
    <w:basedOn w:val="a0"/>
    <w:link w:val="afe"/>
    <w:uiPriority w:val="99"/>
    <w:locked/>
    <w:rsid w:val="00452DEE"/>
    <w:rPr>
      <w:lang w:eastAsia="en-US"/>
    </w:rPr>
  </w:style>
  <w:style w:type="character" w:customStyle="1" w:styleId="311">
    <w:name w:val="Основной текст 3 Знак1"/>
    <w:basedOn w:val="a0"/>
    <w:link w:val="32"/>
    <w:uiPriority w:val="99"/>
    <w:semiHidden/>
    <w:locked/>
    <w:rsid w:val="00452DEE"/>
    <w:rPr>
      <w:rFonts w:cs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24F9DAE6C7567EFB39B81DB9BF384E3E18F2E1320C723C770701870998378D262584F3E6E7388EF3DB912D0hEX1H" TargetMode="External"/><Relationship Id="rId18" Type="http://schemas.openxmlformats.org/officeDocument/2006/relationships/hyperlink" Target="consultantplus://offline/ref=A73C04646298E6CC99192E8D941E596632A794604BED9266859EF56A6963893585A770B66E8A4E03v0QBL" TargetMode="External"/><Relationship Id="rId26" Type="http://schemas.openxmlformats.org/officeDocument/2006/relationships/hyperlink" Target="http://gkhbogotol.ru/index/efremova_4/0-34" TargetMode="External"/><Relationship Id="rId39" Type="http://schemas.openxmlformats.org/officeDocument/2006/relationships/hyperlink" Target="http://gkhbogotol.ru/index/kolkhoznaja_4/0-52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73C04646298E6CC991930808272066933A4CF694BEA9133D0C3F33D36338F60C5vEQ7L" TargetMode="External"/><Relationship Id="rId34" Type="http://schemas.openxmlformats.org/officeDocument/2006/relationships/hyperlink" Target="http://gkhbogotol.ru/index/vokzalnaja_3/0-31" TargetMode="External"/><Relationship Id="rId42" Type="http://schemas.openxmlformats.org/officeDocument/2006/relationships/hyperlink" Target="http://ukzf.my1.ru/index/oktjabrskaja_1/0-82" TargetMode="External"/><Relationship Id="rId47" Type="http://schemas.openxmlformats.org/officeDocument/2006/relationships/hyperlink" Target="http://gkhbogotol.ru/index/sovetskaja_11/0-47" TargetMode="External"/><Relationship Id="rId50" Type="http://schemas.openxmlformats.org/officeDocument/2006/relationships/hyperlink" Target="consultantplus://offline/ref=A73C04646298E6CC991930808272066933A4CF694BEA9C31DBC3F33D36338F60C5vEQ7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24F9DAE6C7567EFB39B81DB9BF384E3E18F2E1320C723C770701870998378D262584F3E6E7388EF3DBA1BD3hEX5H" TargetMode="External"/><Relationship Id="rId17" Type="http://schemas.openxmlformats.org/officeDocument/2006/relationships/hyperlink" Target="consultantplus://offline/ref=A73C04646298E6CC99192E8D941E596632AF906C41EF9266859EF56A69v6Q3L" TargetMode="External"/><Relationship Id="rId25" Type="http://schemas.openxmlformats.org/officeDocument/2006/relationships/hyperlink" Target="file:///C:\Users\Podlyckava%20UN\Desktop\%D0%93%D0%BE%D1%80%D0%BE%D0%B4%D1%81%D0%BA%D0%B0%D1%8F%20%D1%81%D1%80%D0%B5%D0%B4%D0%B0.docx" TargetMode="External"/><Relationship Id="rId33" Type="http://schemas.openxmlformats.org/officeDocument/2006/relationships/hyperlink" Target="http://gkhbogotol.ru/index/vokzalnaja_10/0-29" TargetMode="External"/><Relationship Id="rId38" Type="http://schemas.openxmlformats.org/officeDocument/2006/relationships/hyperlink" Target="http://gkhbogotol.ru/index/kirova_129/0-40" TargetMode="External"/><Relationship Id="rId46" Type="http://schemas.openxmlformats.org/officeDocument/2006/relationships/hyperlink" Target="http://gkhbogotol.ru/index/sovetskaja_13/0-46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73C04646298E6CC99192E8D941E596632A7986D4BEB9266859EF56A69v6Q3L" TargetMode="External"/><Relationship Id="rId20" Type="http://schemas.openxmlformats.org/officeDocument/2006/relationships/hyperlink" Target="consultantplus://offline/ref=A73C04646298E6CC99192E8D941E596632A690624FE29266859EF56A69v6Q3L" TargetMode="External"/><Relationship Id="rId29" Type="http://schemas.openxmlformats.org/officeDocument/2006/relationships/hyperlink" Target="http://gkhbogotol.ru/index/kirova_127/0-39" TargetMode="External"/><Relationship Id="rId41" Type="http://schemas.openxmlformats.org/officeDocument/2006/relationships/hyperlink" Target="http://gkhbogotol.ru/index/komsomolskaja_175/0-5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C986FF722FF4DB91B759222161D3EA81C179C93C3865E836A51092CEC0BBCE2F7D0B0C48F125B4B0E74F9338AAL" TargetMode="External"/><Relationship Id="rId24" Type="http://schemas.openxmlformats.org/officeDocument/2006/relationships/hyperlink" Target="consultantplus://offline/ref=A73C04646298E6CC991930808272066933A4CF6948E29135DDCEF33D36338F60C5vEQ7L" TargetMode="External"/><Relationship Id="rId32" Type="http://schemas.openxmlformats.org/officeDocument/2006/relationships/hyperlink" Target="http://gkhbogotol.ru/index/vokzalnaja_5/0-32" TargetMode="External"/><Relationship Id="rId37" Type="http://schemas.openxmlformats.org/officeDocument/2006/relationships/hyperlink" Target="http://gkhbogotol.ru/index/kirova_10/0-38" TargetMode="External"/><Relationship Id="rId40" Type="http://schemas.openxmlformats.org/officeDocument/2006/relationships/hyperlink" Target="http://gkhbogotol.ru/index/komsomolskaja_177/0-58" TargetMode="External"/><Relationship Id="rId45" Type="http://schemas.openxmlformats.org/officeDocument/2006/relationships/hyperlink" Target="http://ukzf.my1.ru/index/rabochaja_44/0-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73C04646298E6CC99192E8D941E596632AD916148E39266859EF56A6963893585A770B66E894C02v0QFL" TargetMode="External"/><Relationship Id="rId23" Type="http://schemas.openxmlformats.org/officeDocument/2006/relationships/hyperlink" Target="consultantplus://offline/ref=A73C04646298E6CC991930808272066933A4CF6948E39D35DBC9F33D36338F60C5vEQ7L" TargetMode="External"/><Relationship Id="rId28" Type="http://schemas.openxmlformats.org/officeDocument/2006/relationships/hyperlink" Target="http://gkhbogotol.ru/index/stroitelnyj_4/0-43" TargetMode="External"/><Relationship Id="rId36" Type="http://schemas.openxmlformats.org/officeDocument/2006/relationships/hyperlink" Target="http://gkhbogotol.ru/index/kirova_80/0-41" TargetMode="External"/><Relationship Id="rId49" Type="http://schemas.openxmlformats.org/officeDocument/2006/relationships/hyperlink" Target="consultantplus://offline/ref=A73C04646298E6CC991930808272066933A4CF694BEA9C31DBC3F33D36338F60C5vEQ7L" TargetMode="External"/><Relationship Id="rId10" Type="http://schemas.openxmlformats.org/officeDocument/2006/relationships/hyperlink" Target="consultantplus://offline/ref=F5C986FF722FF4DB91B759222161D3EA81C179C93C3761E432A41092CEC0BBCE2F37ADL" TargetMode="External"/><Relationship Id="rId19" Type="http://schemas.openxmlformats.org/officeDocument/2006/relationships/hyperlink" Target="consultantplus://offline/ref=A73C04646298E6CC99192E8D941E596632A7976740E99266859EF56A69v6Q3L" TargetMode="External"/><Relationship Id="rId31" Type="http://schemas.openxmlformats.org/officeDocument/2006/relationships/hyperlink" Target="http://gkhbogotol.ru/index/vokzalnaja_13/0-30" TargetMode="External"/><Relationship Id="rId44" Type="http://schemas.openxmlformats.org/officeDocument/2006/relationships/hyperlink" Target="http://ukzf.my1.ru/index/rabochaja_42/0-81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19338" TargetMode="External"/><Relationship Id="rId14" Type="http://schemas.openxmlformats.org/officeDocument/2006/relationships/hyperlink" Target="consultantplus://offline/ref=A73C04646298E6CC99192E8D941E596632A6956C4DE89266859EF56A69v6Q3L" TargetMode="External"/><Relationship Id="rId22" Type="http://schemas.openxmlformats.org/officeDocument/2006/relationships/hyperlink" Target="consultantplus://offline/ref=A73C04646298E6CC991930808272066933A4CF694BEA9C31DBC3F33D36338F60C5vEQ7L" TargetMode="External"/><Relationship Id="rId27" Type="http://schemas.openxmlformats.org/officeDocument/2006/relationships/hyperlink" Target="http://gkhbogotol.ru/index/stroitelnyj_4/0-43" TargetMode="External"/><Relationship Id="rId30" Type="http://schemas.openxmlformats.org/officeDocument/2006/relationships/hyperlink" Target="http://gkhbogotol.ru/index/40_let_oktjabrja_27/0-27" TargetMode="External"/><Relationship Id="rId35" Type="http://schemas.openxmlformats.org/officeDocument/2006/relationships/hyperlink" Target="http://gkhbogotol.ru/index/efremova_3/0-33" TargetMode="External"/><Relationship Id="rId43" Type="http://schemas.openxmlformats.org/officeDocument/2006/relationships/hyperlink" Target="http://ukzf.my1.ru/index/opytnaja_stancija_8/0-78" TargetMode="External"/><Relationship Id="rId48" Type="http://schemas.openxmlformats.org/officeDocument/2006/relationships/hyperlink" Target="consultantplus://offline/ref=A73C04646298E6CC991930808272066933A4CF694BEA9C31DBC3F33D36338F60C5vEQ7L" TargetMode="External"/><Relationship Id="rId8" Type="http://schemas.openxmlformats.org/officeDocument/2006/relationships/image" Target="media/image1.png"/><Relationship Id="rId51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AF8FB8ADDCDFCE0A341C063282EFE91EAB407F8536832994EE651832F4T7HBR" TargetMode="External"/><Relationship Id="rId2" Type="http://schemas.openxmlformats.org/officeDocument/2006/relationships/hyperlink" Target="consultantplus://offline/ref=F5C986FF722FF4DB91B759222161D3EA81C179C93C3865E836A51092CEC0BBCE2F7D0B0C48F125B4B0E74F9338AAL" TargetMode="External"/><Relationship Id="rId1" Type="http://schemas.openxmlformats.org/officeDocument/2006/relationships/hyperlink" Target="consultantplus://offline/ref=F5C986FF722FF4DB91B759222161D3EA81C179C93C3761E432A41092CEC0BBCE2F37A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0F5FB-8EF4-4653-A672-09E9C0279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6676</TotalTime>
  <Pages>1</Pages>
  <Words>23976</Words>
  <Characters>136666</Characters>
  <Application>Microsoft Office Word</Application>
  <DocSecurity>0</DocSecurity>
  <Lines>1138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160322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Bogomazuk</dc:creator>
  <dc:description/>
  <cp:lastModifiedBy>Marchuk_LV</cp:lastModifiedBy>
  <cp:revision>226</cp:revision>
  <cp:lastPrinted>2025-05-05T00:58:00Z</cp:lastPrinted>
  <dcterms:created xsi:type="dcterms:W3CDTF">2023-09-08T06:17:00Z</dcterms:created>
  <dcterms:modified xsi:type="dcterms:W3CDTF">2025-05-15T06:29:00Z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ФУ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