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73" w:rsidRPr="00946273" w:rsidRDefault="00946273" w:rsidP="00946273">
      <w:pPr>
        <w:jc w:val="center"/>
        <w:rPr>
          <w:sz w:val="16"/>
          <w:szCs w:val="20"/>
        </w:rPr>
      </w:pPr>
      <w:r w:rsidRPr="00946273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273" w:rsidRPr="00946273" w:rsidRDefault="00946273" w:rsidP="00946273">
      <w:pPr>
        <w:rPr>
          <w:b/>
          <w:sz w:val="36"/>
          <w:szCs w:val="20"/>
        </w:rPr>
      </w:pPr>
      <w:r w:rsidRPr="00946273">
        <w:rPr>
          <w:b/>
          <w:sz w:val="36"/>
          <w:szCs w:val="20"/>
        </w:rPr>
        <w:t xml:space="preserve">          </w:t>
      </w:r>
    </w:p>
    <w:p w:rsidR="00946273" w:rsidRPr="00946273" w:rsidRDefault="00946273" w:rsidP="00946273">
      <w:pPr>
        <w:jc w:val="center"/>
        <w:rPr>
          <w:b/>
          <w:sz w:val="36"/>
          <w:szCs w:val="20"/>
        </w:rPr>
      </w:pPr>
      <w:r w:rsidRPr="00946273">
        <w:rPr>
          <w:b/>
          <w:sz w:val="36"/>
          <w:szCs w:val="20"/>
        </w:rPr>
        <w:t>АДМИНИСТРАЦИЯ ГОРОДА БОГОТОЛА</w:t>
      </w:r>
    </w:p>
    <w:p w:rsidR="00946273" w:rsidRPr="00946273" w:rsidRDefault="00946273" w:rsidP="00946273">
      <w:pPr>
        <w:jc w:val="center"/>
        <w:rPr>
          <w:b/>
          <w:sz w:val="28"/>
          <w:szCs w:val="20"/>
        </w:rPr>
      </w:pPr>
      <w:r w:rsidRPr="00946273">
        <w:rPr>
          <w:b/>
          <w:sz w:val="28"/>
          <w:szCs w:val="20"/>
        </w:rPr>
        <w:t>Красноярского края</w:t>
      </w:r>
    </w:p>
    <w:p w:rsidR="00946273" w:rsidRPr="00946273" w:rsidRDefault="00946273" w:rsidP="00946273">
      <w:pPr>
        <w:jc w:val="center"/>
        <w:rPr>
          <w:b/>
          <w:sz w:val="28"/>
          <w:szCs w:val="20"/>
        </w:rPr>
      </w:pPr>
    </w:p>
    <w:p w:rsidR="00946273" w:rsidRPr="00946273" w:rsidRDefault="00946273" w:rsidP="00946273">
      <w:pPr>
        <w:jc w:val="center"/>
        <w:rPr>
          <w:b/>
          <w:sz w:val="28"/>
          <w:szCs w:val="20"/>
        </w:rPr>
      </w:pPr>
    </w:p>
    <w:p w:rsidR="00946273" w:rsidRPr="00946273" w:rsidRDefault="00946273" w:rsidP="00946273">
      <w:pPr>
        <w:jc w:val="center"/>
        <w:rPr>
          <w:b/>
          <w:sz w:val="48"/>
          <w:szCs w:val="20"/>
        </w:rPr>
      </w:pPr>
      <w:r w:rsidRPr="00946273">
        <w:rPr>
          <w:b/>
          <w:sz w:val="48"/>
          <w:szCs w:val="20"/>
        </w:rPr>
        <w:t>ПОСТАНОВЛЕНИЕ</w:t>
      </w:r>
    </w:p>
    <w:p w:rsidR="00946273" w:rsidRPr="00946273" w:rsidRDefault="00946273" w:rsidP="00946273">
      <w:pPr>
        <w:jc w:val="both"/>
        <w:rPr>
          <w:b/>
          <w:sz w:val="32"/>
          <w:szCs w:val="20"/>
        </w:rPr>
      </w:pPr>
    </w:p>
    <w:p w:rsidR="00946273" w:rsidRPr="00946273" w:rsidRDefault="00946273" w:rsidP="00946273">
      <w:pPr>
        <w:jc w:val="both"/>
        <w:rPr>
          <w:b/>
          <w:sz w:val="32"/>
          <w:szCs w:val="20"/>
        </w:rPr>
      </w:pPr>
    </w:p>
    <w:p w:rsidR="00946273" w:rsidRPr="00946273" w:rsidRDefault="00946273" w:rsidP="00946273">
      <w:pPr>
        <w:rPr>
          <w:b/>
          <w:sz w:val="32"/>
          <w:szCs w:val="20"/>
        </w:rPr>
      </w:pPr>
      <w:proofErr w:type="gramStart"/>
      <w:r w:rsidRPr="00946273">
        <w:rPr>
          <w:b/>
          <w:sz w:val="32"/>
          <w:szCs w:val="20"/>
        </w:rPr>
        <w:t xml:space="preserve">« </w:t>
      </w:r>
      <w:r w:rsidR="006C4E3B">
        <w:rPr>
          <w:b/>
          <w:sz w:val="32"/>
          <w:szCs w:val="20"/>
        </w:rPr>
        <w:t>28</w:t>
      </w:r>
      <w:proofErr w:type="gramEnd"/>
      <w:r w:rsidRPr="00946273">
        <w:rPr>
          <w:b/>
          <w:sz w:val="32"/>
          <w:szCs w:val="20"/>
        </w:rPr>
        <w:t xml:space="preserve"> » ___</w:t>
      </w:r>
      <w:r w:rsidR="006C4E3B">
        <w:rPr>
          <w:b/>
          <w:sz w:val="32"/>
          <w:szCs w:val="20"/>
        </w:rPr>
        <w:t>_</w:t>
      </w:r>
      <w:r w:rsidR="006C4E3B" w:rsidRPr="006C4E3B">
        <w:rPr>
          <w:b/>
          <w:sz w:val="32"/>
          <w:szCs w:val="20"/>
          <w:u w:val="single"/>
        </w:rPr>
        <w:t>04</w:t>
      </w:r>
      <w:r w:rsidRPr="00946273">
        <w:rPr>
          <w:b/>
          <w:sz w:val="32"/>
          <w:szCs w:val="20"/>
        </w:rPr>
        <w:t>____2025   г.    г. Боготол                             №</w:t>
      </w:r>
      <w:r w:rsidR="006C4E3B">
        <w:rPr>
          <w:b/>
          <w:sz w:val="32"/>
          <w:szCs w:val="20"/>
        </w:rPr>
        <w:t xml:space="preserve"> 0478-п</w:t>
      </w:r>
    </w:p>
    <w:p w:rsidR="004469E2" w:rsidRDefault="004469E2" w:rsidP="004469E2">
      <w:pPr>
        <w:jc w:val="both"/>
        <w:rPr>
          <w:sz w:val="28"/>
          <w:szCs w:val="28"/>
        </w:rPr>
      </w:pPr>
    </w:p>
    <w:p w:rsidR="004469E2" w:rsidRDefault="004469E2" w:rsidP="004469E2">
      <w:pPr>
        <w:jc w:val="both"/>
        <w:rPr>
          <w:sz w:val="28"/>
          <w:szCs w:val="28"/>
        </w:rPr>
      </w:pPr>
    </w:p>
    <w:p w:rsidR="004469E2" w:rsidRDefault="004469E2" w:rsidP="00446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3442B4">
        <w:rPr>
          <w:sz w:val="28"/>
          <w:szCs w:val="28"/>
        </w:rPr>
        <w:t>Порядка проведения экспертизы при осуществлении приемки постановленных товаров, выполненных работ, оказанных услуг для муниципальных нужд администрации города Боготола</w:t>
      </w:r>
    </w:p>
    <w:p w:rsidR="004469E2" w:rsidRDefault="004469E2" w:rsidP="004469E2">
      <w:pPr>
        <w:jc w:val="both"/>
        <w:rPr>
          <w:sz w:val="28"/>
          <w:szCs w:val="28"/>
        </w:rPr>
      </w:pPr>
    </w:p>
    <w:p w:rsidR="004469E2" w:rsidRDefault="004469E2" w:rsidP="004469E2">
      <w:pPr>
        <w:jc w:val="both"/>
        <w:rPr>
          <w:sz w:val="28"/>
          <w:szCs w:val="28"/>
        </w:rPr>
      </w:pPr>
    </w:p>
    <w:p w:rsidR="004469E2" w:rsidRDefault="004469E2" w:rsidP="004469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электронной приемки результатов исполнения контрактов, в части поставленного товара, выполненной работы или оказанной услуги, результатов отдельных этапов исполнения контрактов в соответствии с ч. 6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eastAsiaTheme="minorHAnsi"/>
          <w:sz w:val="28"/>
          <w:szCs w:val="28"/>
          <w:lang w:eastAsia="en-US"/>
        </w:rPr>
        <w:t xml:space="preserve"> руководствуясь</w:t>
      </w:r>
      <w:r>
        <w:rPr>
          <w:sz w:val="28"/>
          <w:szCs w:val="28"/>
        </w:rPr>
        <w:t xml:space="preserve"> ст. 4</w:t>
      </w:r>
      <w:r w:rsidR="00C95EE9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946273">
        <w:rPr>
          <w:sz w:val="28"/>
          <w:szCs w:val="28"/>
        </w:rPr>
        <w:t xml:space="preserve">     </w:t>
      </w:r>
      <w:r>
        <w:rPr>
          <w:sz w:val="28"/>
          <w:szCs w:val="28"/>
        </w:rPr>
        <w:t>ст. 71, ст. 72</w:t>
      </w:r>
      <w:r w:rsidR="00953CFE">
        <w:rPr>
          <w:sz w:val="28"/>
          <w:szCs w:val="28"/>
        </w:rPr>
        <w:t>, ст. 73</w:t>
      </w:r>
      <w:r>
        <w:rPr>
          <w:sz w:val="28"/>
          <w:szCs w:val="28"/>
        </w:rPr>
        <w:t xml:space="preserve"> Устава городского округа город Боготол Красноярского края, ПОСТАНОВЛЯЮ:</w:t>
      </w:r>
    </w:p>
    <w:p w:rsidR="004469E2" w:rsidRDefault="004469E2" w:rsidP="004469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953CFE">
        <w:rPr>
          <w:sz w:val="28"/>
          <w:szCs w:val="28"/>
        </w:rPr>
        <w:t>Поряд</w:t>
      </w:r>
      <w:r w:rsidR="00F36315">
        <w:rPr>
          <w:sz w:val="28"/>
          <w:szCs w:val="28"/>
        </w:rPr>
        <w:t>о</w:t>
      </w:r>
      <w:r w:rsidR="00953CFE">
        <w:rPr>
          <w:sz w:val="28"/>
          <w:szCs w:val="28"/>
        </w:rPr>
        <w:t>к проведения экспертизы при осуществлении приемки постановленных товаров, выполненных работ, оказанных услуг для муниципальных нужд администрации города Боготола</w:t>
      </w:r>
      <w:r>
        <w:rPr>
          <w:sz w:val="28"/>
          <w:szCs w:val="28"/>
        </w:rPr>
        <w:t xml:space="preserve">, согласно </w:t>
      </w:r>
      <w:proofErr w:type="gramStart"/>
      <w:r>
        <w:rPr>
          <w:sz w:val="28"/>
          <w:szCs w:val="28"/>
        </w:rPr>
        <w:t>приложени</w:t>
      </w:r>
      <w:r w:rsidR="00946273"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4469E2" w:rsidRDefault="004469E2" w:rsidP="004469E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3CFE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</w:t>
      </w:r>
      <w:proofErr w:type="spellStart"/>
      <w:r w:rsidR="00953CFE">
        <w:rPr>
          <w:sz w:val="28"/>
          <w:szCs w:val="28"/>
        </w:rPr>
        <w:t>боготольская</w:t>
      </w:r>
      <w:proofErr w:type="spellEnd"/>
      <w:r w:rsidR="00953CFE">
        <w:rPr>
          <w:sz w:val="28"/>
          <w:szCs w:val="28"/>
        </w:rPr>
        <w:t>»</w:t>
      </w:r>
      <w:r w:rsidRPr="003C6AAE">
        <w:rPr>
          <w:sz w:val="28"/>
          <w:szCs w:val="28"/>
        </w:rPr>
        <w:t xml:space="preserve">. </w:t>
      </w:r>
    </w:p>
    <w:p w:rsidR="008057D2" w:rsidRDefault="008057D2" w:rsidP="004469E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следующие постановления администрации города Боготола:</w:t>
      </w:r>
    </w:p>
    <w:p w:rsidR="008057D2" w:rsidRDefault="00946273" w:rsidP="004469E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57D2">
        <w:rPr>
          <w:sz w:val="28"/>
          <w:szCs w:val="28"/>
        </w:rPr>
        <w:t>от 30.09.2016 № 0989-п «Об утверждении Порядка проведения экспертизы при осуществлении приемки постановленных товаров, выполненных работ, оказанных услуг для муниципальных нужд администрации города Боготола»;</w:t>
      </w:r>
    </w:p>
    <w:p w:rsidR="008057D2" w:rsidRDefault="00946273" w:rsidP="004469E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057D2">
        <w:rPr>
          <w:sz w:val="28"/>
          <w:szCs w:val="28"/>
        </w:rPr>
        <w:t>от 09.02.2019 № 0181-п «</w:t>
      </w:r>
      <w:r w:rsidR="008057D2" w:rsidRPr="00190E24">
        <w:rPr>
          <w:sz w:val="28"/>
          <w:szCs w:val="28"/>
        </w:rPr>
        <w:t xml:space="preserve">О внесении изменений в постановление администрации </w:t>
      </w:r>
      <w:r w:rsidR="008057D2">
        <w:rPr>
          <w:sz w:val="28"/>
          <w:szCs w:val="28"/>
        </w:rPr>
        <w:t xml:space="preserve">города Боготола </w:t>
      </w:r>
      <w:r w:rsidR="008057D2" w:rsidRPr="00190E24">
        <w:rPr>
          <w:sz w:val="28"/>
          <w:szCs w:val="28"/>
        </w:rPr>
        <w:t>от 30.09.2016 № 0989-п «Об утверждении Порядка проведения экспертизы при осуществлении приемки поставленных товаров, выполненных работ, оказанных услуг для муниципальных нужд администрации города Боготола»</w:t>
      </w:r>
      <w:r w:rsidR="008057D2">
        <w:rPr>
          <w:sz w:val="28"/>
          <w:szCs w:val="28"/>
        </w:rPr>
        <w:t>;</w:t>
      </w:r>
    </w:p>
    <w:p w:rsidR="008057D2" w:rsidRDefault="00946273" w:rsidP="004469E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57D2">
        <w:rPr>
          <w:sz w:val="28"/>
          <w:szCs w:val="28"/>
        </w:rPr>
        <w:t>от 17.06.2019 № 0709-п «</w:t>
      </w:r>
      <w:r w:rsidR="008057D2" w:rsidRPr="00190E24">
        <w:rPr>
          <w:sz w:val="28"/>
          <w:szCs w:val="28"/>
        </w:rPr>
        <w:t xml:space="preserve">О внесении изменений в постановление администрации </w:t>
      </w:r>
      <w:r w:rsidR="008057D2">
        <w:rPr>
          <w:sz w:val="28"/>
          <w:szCs w:val="28"/>
        </w:rPr>
        <w:t xml:space="preserve">города Боготола </w:t>
      </w:r>
      <w:r w:rsidR="008057D2" w:rsidRPr="00190E24">
        <w:rPr>
          <w:sz w:val="28"/>
          <w:szCs w:val="28"/>
        </w:rPr>
        <w:t>от 30.09.2016 № 0989-п «Об утверждении Порядка проведения экспертизы при осуществлении приемки поставленных товаров, выполненных работ, оказанных услуг для муниципальных нужд администрации города Боготола»</w:t>
      </w:r>
      <w:r w:rsidR="008057D2">
        <w:rPr>
          <w:sz w:val="28"/>
          <w:szCs w:val="28"/>
        </w:rPr>
        <w:t>;</w:t>
      </w:r>
    </w:p>
    <w:p w:rsidR="00F36315" w:rsidRDefault="00946273" w:rsidP="004469E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6315">
        <w:rPr>
          <w:sz w:val="28"/>
          <w:szCs w:val="28"/>
        </w:rPr>
        <w:t>от 03.09.2024 № 0991-п «</w:t>
      </w:r>
      <w:r w:rsidR="00F36315" w:rsidRPr="00190E24">
        <w:rPr>
          <w:sz w:val="28"/>
          <w:szCs w:val="28"/>
        </w:rPr>
        <w:t xml:space="preserve">О внесении изменений в постановление администрации </w:t>
      </w:r>
      <w:r w:rsidR="00F36315">
        <w:rPr>
          <w:sz w:val="28"/>
          <w:szCs w:val="28"/>
        </w:rPr>
        <w:t xml:space="preserve">города Боготола </w:t>
      </w:r>
      <w:r w:rsidR="00F36315" w:rsidRPr="00190E24">
        <w:rPr>
          <w:sz w:val="28"/>
          <w:szCs w:val="28"/>
        </w:rPr>
        <w:t>от 30.09.2016 № 0989-п «Об утверждении Порядка проведения экспертизы при осуществлении приемки поставленных товаров, выполненных работ, оказанных услуг для муниципальных нужд администрации города Боготола»</w:t>
      </w:r>
      <w:r w:rsidR="00F36315">
        <w:rPr>
          <w:sz w:val="28"/>
          <w:szCs w:val="28"/>
        </w:rPr>
        <w:t>;</w:t>
      </w:r>
    </w:p>
    <w:p w:rsidR="00F36315" w:rsidRDefault="00946273" w:rsidP="004469E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6315">
        <w:rPr>
          <w:sz w:val="28"/>
          <w:szCs w:val="28"/>
        </w:rPr>
        <w:t>от 19.11.2024 № 1365-п «</w:t>
      </w:r>
      <w:r w:rsidR="00F36315" w:rsidRPr="00190E24">
        <w:rPr>
          <w:sz w:val="28"/>
          <w:szCs w:val="28"/>
        </w:rPr>
        <w:t xml:space="preserve">О внесении изменений в постановление администрации </w:t>
      </w:r>
      <w:r w:rsidR="00F36315">
        <w:rPr>
          <w:sz w:val="28"/>
          <w:szCs w:val="28"/>
        </w:rPr>
        <w:t xml:space="preserve">города Боготола </w:t>
      </w:r>
      <w:r w:rsidR="00F36315" w:rsidRPr="00190E24">
        <w:rPr>
          <w:sz w:val="28"/>
          <w:szCs w:val="28"/>
        </w:rPr>
        <w:t>от 30.09.2016 № 0989-п «Об утверждении Порядка проведения экспертизы при осуществлении приемки поставленных товаров, выполненных работ, оказанных услуг для муниципальных нужд администрации города Боготола»</w:t>
      </w:r>
      <w:r w:rsidR="00F36315">
        <w:rPr>
          <w:sz w:val="28"/>
          <w:szCs w:val="28"/>
        </w:rPr>
        <w:t>.</w:t>
      </w:r>
    </w:p>
    <w:p w:rsidR="004469E2" w:rsidRDefault="008057D2" w:rsidP="004469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69E2">
        <w:rPr>
          <w:sz w:val="28"/>
          <w:szCs w:val="28"/>
        </w:rPr>
        <w:t xml:space="preserve">. Контроль за исполнением настоящего постановления </w:t>
      </w:r>
      <w:r w:rsidR="00953CFE">
        <w:rPr>
          <w:sz w:val="28"/>
          <w:szCs w:val="28"/>
        </w:rPr>
        <w:t>возложить на заместителя Главы города Боготола по оперативным вопросам и вопросам ЖКХ</w:t>
      </w:r>
      <w:r w:rsidR="004469E2">
        <w:rPr>
          <w:sz w:val="28"/>
          <w:szCs w:val="28"/>
        </w:rPr>
        <w:t>.</w:t>
      </w:r>
    </w:p>
    <w:p w:rsidR="004469E2" w:rsidRPr="003C6AAE" w:rsidRDefault="008057D2" w:rsidP="004469E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469E2" w:rsidRPr="003C6AAE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4469E2" w:rsidRDefault="004469E2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315" w:rsidRDefault="00F36315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EE9" w:rsidRDefault="00C95EE9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4469E2" w:rsidRDefault="004469E2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C95EE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                              </w:t>
      </w:r>
      <w:r w:rsidR="0094627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53CFE">
        <w:rPr>
          <w:rFonts w:ascii="Times New Roman" w:hAnsi="Times New Roman" w:cs="Times New Roman"/>
          <w:sz w:val="28"/>
          <w:szCs w:val="28"/>
        </w:rPr>
        <w:t>А.</w:t>
      </w:r>
      <w:r w:rsidR="00C95EE9">
        <w:rPr>
          <w:rFonts w:ascii="Times New Roman" w:hAnsi="Times New Roman" w:cs="Times New Roman"/>
          <w:sz w:val="28"/>
          <w:szCs w:val="28"/>
        </w:rPr>
        <w:t>Н.Морекаев</w:t>
      </w:r>
      <w:proofErr w:type="spellEnd"/>
    </w:p>
    <w:p w:rsidR="004469E2" w:rsidRDefault="004469E2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FE" w:rsidRDefault="00953CFE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FE" w:rsidRDefault="00953CFE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FE" w:rsidRDefault="00953CFE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FE" w:rsidRDefault="00953CFE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FE" w:rsidRDefault="00953CFE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FE" w:rsidRDefault="00953CFE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FE" w:rsidRDefault="00953CFE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FE" w:rsidRDefault="00953CFE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FE" w:rsidRDefault="00953CFE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FE" w:rsidRDefault="00953CFE" w:rsidP="00446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9E2" w:rsidRDefault="004469E2" w:rsidP="004469E2">
      <w:pPr>
        <w:pStyle w:val="ConsPlusNormal"/>
        <w:jc w:val="both"/>
        <w:rPr>
          <w:rFonts w:ascii="Times New Roman" w:hAnsi="Times New Roman" w:cs="Times New Roman"/>
        </w:rPr>
      </w:pPr>
    </w:p>
    <w:p w:rsidR="004469E2" w:rsidRDefault="004469E2" w:rsidP="004469E2">
      <w:pPr>
        <w:pStyle w:val="ConsPlusNormal"/>
        <w:jc w:val="both"/>
        <w:rPr>
          <w:rFonts w:ascii="Times New Roman" w:hAnsi="Times New Roman" w:cs="Times New Roman"/>
        </w:rPr>
      </w:pPr>
    </w:p>
    <w:p w:rsidR="00946273" w:rsidRDefault="00946273" w:rsidP="004469E2">
      <w:pPr>
        <w:pStyle w:val="ConsPlusNormal"/>
        <w:jc w:val="both"/>
        <w:rPr>
          <w:rFonts w:ascii="Times New Roman" w:hAnsi="Times New Roman" w:cs="Times New Roman"/>
        </w:rPr>
      </w:pPr>
    </w:p>
    <w:p w:rsidR="00946273" w:rsidRDefault="00946273" w:rsidP="004469E2">
      <w:pPr>
        <w:pStyle w:val="ConsPlusNormal"/>
        <w:jc w:val="both"/>
        <w:rPr>
          <w:rFonts w:ascii="Times New Roman" w:hAnsi="Times New Roman" w:cs="Times New Roman"/>
        </w:rPr>
      </w:pPr>
    </w:p>
    <w:p w:rsidR="004469E2" w:rsidRDefault="004469E2" w:rsidP="004469E2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Мовшенкова</w:t>
      </w:r>
      <w:proofErr w:type="spellEnd"/>
      <w:r>
        <w:rPr>
          <w:rFonts w:ascii="Times New Roman" w:hAnsi="Times New Roman" w:cs="Times New Roman"/>
        </w:rPr>
        <w:t xml:space="preserve"> Юлия Валерьевна</w:t>
      </w:r>
    </w:p>
    <w:p w:rsidR="004469E2" w:rsidRDefault="004469E2" w:rsidP="004469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6-34-49</w:t>
      </w:r>
    </w:p>
    <w:p w:rsidR="004469E2" w:rsidRDefault="004469E2" w:rsidP="004469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экз.</w:t>
      </w:r>
    </w:p>
    <w:p w:rsidR="004469E2" w:rsidRDefault="004469E2" w:rsidP="004469E2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469E2" w:rsidRDefault="004469E2" w:rsidP="004469E2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469E2" w:rsidRDefault="004469E2" w:rsidP="004469E2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4469E2" w:rsidRPr="00341C78" w:rsidRDefault="00351973" w:rsidP="004469E2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6C4E3B" w:rsidRPr="006C4E3B">
        <w:rPr>
          <w:rFonts w:ascii="Times New Roman" w:hAnsi="Times New Roman" w:cs="Times New Roman"/>
          <w:sz w:val="28"/>
          <w:szCs w:val="28"/>
          <w:u w:val="single"/>
        </w:rPr>
        <w:t>28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6C4E3B" w:rsidRPr="006C4E3B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</w:rPr>
        <w:t>__ 2025 г. №</w:t>
      </w:r>
      <w:r w:rsidR="006C4E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C4E3B" w:rsidRPr="006C4E3B">
        <w:rPr>
          <w:rFonts w:ascii="Times New Roman" w:hAnsi="Times New Roman" w:cs="Times New Roman"/>
          <w:sz w:val="28"/>
          <w:szCs w:val="28"/>
          <w:u w:val="single"/>
        </w:rPr>
        <w:t>0478-п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______</w:t>
      </w:r>
    </w:p>
    <w:p w:rsidR="004469E2" w:rsidRPr="00341C78" w:rsidRDefault="004469E2" w:rsidP="004469E2">
      <w:pPr>
        <w:jc w:val="both"/>
        <w:rPr>
          <w:sz w:val="28"/>
          <w:szCs w:val="28"/>
          <w:u w:val="single"/>
        </w:rPr>
      </w:pPr>
    </w:p>
    <w:p w:rsidR="00953CFE" w:rsidRDefault="00953CFE" w:rsidP="00953CF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4469E2" w:rsidRDefault="00953CFE" w:rsidP="00953CFE">
      <w:pPr>
        <w:jc w:val="center"/>
      </w:pPr>
      <w:r>
        <w:rPr>
          <w:sz w:val="28"/>
          <w:szCs w:val="28"/>
        </w:rPr>
        <w:t>проведения экспертизы при осуществлении приемки постановленных товаров, выполненных работ, оказанных услуг для муниципальных нужд администрации города Боготола</w:t>
      </w:r>
    </w:p>
    <w:p w:rsidR="004469E2" w:rsidRDefault="004469E2" w:rsidP="004469E2">
      <w:pPr>
        <w:jc w:val="center"/>
        <w:rPr>
          <w:sz w:val="28"/>
          <w:szCs w:val="28"/>
        </w:rPr>
      </w:pPr>
    </w:p>
    <w:p w:rsidR="004469E2" w:rsidRPr="00351973" w:rsidRDefault="00351973" w:rsidP="003519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69E2" w:rsidRPr="00351973">
        <w:rPr>
          <w:sz w:val="28"/>
          <w:szCs w:val="28"/>
        </w:rPr>
        <w:t>Общие положения</w:t>
      </w:r>
    </w:p>
    <w:p w:rsidR="0018007A" w:rsidRPr="0018007A" w:rsidRDefault="0018007A" w:rsidP="0018007A">
      <w:pPr>
        <w:pStyle w:val="a5"/>
        <w:rPr>
          <w:sz w:val="28"/>
          <w:szCs w:val="28"/>
        </w:rPr>
      </w:pP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1. Настоящее положение устанавливает порядок проведения экспертизы и приемки товаров (работ, услуг), поставляемых (выполняемых, оказываемых) для нужд муниципального образования городской округ город Боготол.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2.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 (далее - экспертиза),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3. В ходе экспертизы проверяется соответствие товаров (работ, услуг), их количества, комплектности, объема, качества и безопасности требованиям, установленным муниципальным контрактом (далее - контракт).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4. Экспертиза производится по факту исполнения поставщиком (подрядчиком, исполнителем) своих обязательств по контракту, а также по факту исполнения отдельных этапов исполнения контракта.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5. Участники экспертизы совершают все необходимые действия, обеспечивающие передачу и принятие товаров (работ, услуг). Возникающие в ходе экспертизы споры между заказчиком и поставщиком (подрядчиком, исполнителем) по поводу качества, количества, комплектности, объема товаров (работ, услуг) разрешаются в досудебном порядке. В случае невозможности разрешения споров в досудебном порядке указанные споры передаются на рассмотрение арбитражного суда в соответствии с правилами подсудности, предусмотренными контрактом.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6. По итогам экспертизы принимается одно из следующих решений: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а) товары поставлены, работы выполнены, услуги оказаны в соответствии с условиями контракта и подлежат приемке;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lastRenderedPageBreak/>
        <w:t xml:space="preserve">б) выявлены недостатки поставленных товаров (работ, услуг) по количеству, комплектности, объему, качеству или безопасности требованиям, установленным контрактом, которые поставщику (подрядчику, исполнителю) следует устранить в согласованные с заказчиком сроки;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в) товары не поставлены, работы не выполнены, услуги не оказаны либо товары поставлены, работы выполнены, услуги исполнены с существенными нарушениями условий контракта и не подлежат приемке. </w:t>
      </w:r>
    </w:p>
    <w:p w:rsidR="0018007A" w:rsidRDefault="0018007A" w:rsidP="0018007A">
      <w:pPr>
        <w:ind w:firstLine="539"/>
        <w:jc w:val="both"/>
        <w:rPr>
          <w:sz w:val="28"/>
          <w:szCs w:val="28"/>
        </w:rPr>
      </w:pPr>
    </w:p>
    <w:p w:rsidR="00953CFE" w:rsidRDefault="00351973" w:rsidP="003519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3CFE" w:rsidRPr="00953CFE">
        <w:rPr>
          <w:sz w:val="28"/>
          <w:szCs w:val="28"/>
        </w:rPr>
        <w:t>Порядок проведения приемки товаров, работ, услуг, включая проведение экспертизы поставленных товаров (выполненных работ, оказанных услуг)</w:t>
      </w:r>
    </w:p>
    <w:p w:rsidR="0018007A" w:rsidRPr="00953CFE" w:rsidRDefault="0018007A" w:rsidP="0018007A">
      <w:pPr>
        <w:ind w:firstLine="539"/>
        <w:jc w:val="both"/>
        <w:rPr>
          <w:sz w:val="28"/>
          <w:szCs w:val="28"/>
        </w:rPr>
      </w:pP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7. Экспертиза и приемка товаров (работ, услуг) силами заказчика может проводиться: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а) единолично лицом, уполномоченным действовать от имени заказчика;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б) приемочной комиссией, созданной заказчиком (далее - приемочная комиссия).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8. При проведении экспертизы и приемки товаров (работ, услуг) своими силами заказчик руководствуется Гражданским кодексом Российской Федерации, Федеральным законом N 44-ФЗ, иными федеральными законами и принятыми в соответствии с ними нормативными правовыми актами, настоящим положением и иными внутренними актами заказчика.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9. По общему правилу экспертиза и приемка товаров (работ, услуг) производятся единолично лицом, ответственным за приемку товаров, результатов выполненных работ, оказанных услуг (далее - работник заказчика, уполномоченный на приемку). Таким лицом признается работник заказчика (руководитель структурного подразделения, ответственный за осуществление конкретной закупки товаров, работ, услуг), определенный в извещении о проведении закупки или в проекте муниципального контракта.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10. Если по итогам экспертизы, проведенной уполномоченным работником заказчика единолично, принимается решение, предусмотренное подпунктом "а" пункта 6 настоящего положения, результаты проведенной экспертизы удостоверяются посредством выполнения уполномоченным работником надписи "экспертиза проведена" на первичном учетном документе (товарной накладной, акте приема-передачи товаров, акте приемки выполненных работ, акте приемки оказанных услуг или ином передаточном документе, предусмотренном условиями контракта), который признается в дальнейшем документом о приемке в соответствии с частью 7 статьи 94 Закона N 44-ФЗ и является основанием для приемки и последующей оплаты контракта.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10.1 Если контракт заключен по результатам проведения конкурентных процедур, то применяется следующий порядок действий: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lastRenderedPageBreak/>
        <w:t xml:space="preserve">а) после получения документа о приемке в Личном кабинете заказчика (в реестре документов об исполнении контракта) заказчику необходимо осуществить его проверку. При этом проверка информации, указанной поставщиком (подрядчиком, исполнителем) осуществляется заказчиком в соответствии (и в срок) с условиями контракта, а также согласно требованиям учетной политики организации.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Проверка документов осуществляется работником заказчика, имеющим в Единой информационной системе в сфере закупок полномочие "Лицо, ответственное за оформление документов о приемке".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б) если по итогам экспертизы, проведенной уполномоченным работником заказчика единолично, принимается решение, предусмотренное подпунктом "а" пункта 6 настоящего положения, результаты проведенной экспертизы удостоверяются посредством оформления акта экспертизы, который прикрепляется в единой информационной системе в сфере закупок к документу о приемке, который признается в дальнейшем документом о приемке в соответствии с частью 7 статьи 94 Закона N 44-ФЗ и является основанием для оплаты контракта.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11. Если в результате экспертизы уполномоченный работник заказчика придет к выводу о необходимости принятия решения, предусмотренного подпунктом "б" пункта 6 настоящего положения, или решения, предусмотренного подпунктом "в" пункта 6 настоящего положения, уполномоченный работник прерывает экспертизу, и заказчик направляет мотивированный отказ от приемки товаров (работ, услуг) в адрес поставщика (подрядчика, исполнителя) с указанием причин такого отказа.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12. По решению заказчика в целях осуществления приемки товаров (работ, услуг), включая проведение экспертизы может создаваться приемочная комиссия (далее - комиссия) и утверждается ее персональный состав. Решение о формировании приемочной комиссии разрабатывается структурным подразделением, ответственным за конкретную закупку и утверждается распоряжением руководителя заказчика. </w:t>
      </w:r>
    </w:p>
    <w:p w:rsidR="00B13F70" w:rsidRPr="00B13F70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13. Комиссия является коллегиальным органом, уполномоченным на проведение экспертизы и приемки товаров (работ, услуг), результатов отдельного этапа исполнения контрактов. Комиссия в своей деятельности руководствуется Гражданским кодексом Российской Федерации, Законом N 44-ФЗ, иными федеральными законами и принятыми в соответствии с ними нормативными правовыми актами, настоящим Положением </w:t>
      </w:r>
      <w:r w:rsidR="00B13F70" w:rsidRPr="00B13F70">
        <w:rPr>
          <w:sz w:val="28"/>
          <w:szCs w:val="28"/>
        </w:rPr>
        <w:t>и Положением</w:t>
      </w:r>
      <w:r w:rsidR="00B13F70">
        <w:rPr>
          <w:sz w:val="28"/>
          <w:szCs w:val="28"/>
        </w:rPr>
        <w:t xml:space="preserve"> </w:t>
      </w:r>
      <w:r w:rsidR="00B13F70" w:rsidRPr="00B13F70">
        <w:rPr>
          <w:sz w:val="28"/>
          <w:szCs w:val="28"/>
        </w:rPr>
        <w:t xml:space="preserve">о Приемочной комиссии для приемки поставленного товара, выполненной работы или оказанной услуги, результатов отдельного этапа исполнения контракта при осуществлении закупок товаров (работ, услуг) муниципальных контрактов, в том числе отдельного этапа. </w:t>
      </w:r>
    </w:p>
    <w:p w:rsidR="00953CFE" w:rsidRPr="00953CFE" w:rsidRDefault="00E445DD" w:rsidP="00351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53CFE" w:rsidRPr="00953CFE">
        <w:rPr>
          <w:sz w:val="28"/>
          <w:szCs w:val="28"/>
        </w:rPr>
        <w:t xml:space="preserve">. Функциями комиссии являются: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а) проведение приемки и экспертизы товаров (работ, услуг) в части их соответствия условиям контракта;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lastRenderedPageBreak/>
        <w:t xml:space="preserve">б) анализ документов и сведений, предоставленных поставщиком (подрядчиком, исполнителем), на предмет соответствия требованиям контракта и законодательства Российской Федерации;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в) оформление и подписание </w:t>
      </w:r>
      <w:r w:rsidR="00B13F70" w:rsidRPr="009D44C6">
        <w:rPr>
          <w:sz w:val="28"/>
          <w:szCs w:val="28"/>
        </w:rPr>
        <w:t>протокола (решения)</w:t>
      </w:r>
      <w:r w:rsidR="009D44C6" w:rsidRPr="009D44C6">
        <w:rPr>
          <w:sz w:val="28"/>
          <w:szCs w:val="28"/>
        </w:rPr>
        <w:t>, предусмотренного разделом II настоящего П</w:t>
      </w:r>
      <w:r w:rsidRPr="00953CFE">
        <w:rPr>
          <w:sz w:val="28"/>
          <w:szCs w:val="28"/>
        </w:rPr>
        <w:t xml:space="preserve">оложения. </w:t>
      </w:r>
    </w:p>
    <w:p w:rsidR="00953CFE" w:rsidRPr="00953CFE" w:rsidRDefault="00E445DD" w:rsidP="00351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53CFE" w:rsidRPr="00953CFE">
        <w:rPr>
          <w:sz w:val="28"/>
          <w:szCs w:val="28"/>
        </w:rPr>
        <w:t xml:space="preserve">. За неисполнение, ненадлежащее, несвоевременное исполнение своих обязательств при проведении экспертизы уполномоченные работники заказчика и члены комиссии несут гражданско-правовую, материальную, административную и уголовную ответственность в соответствии с действующим законодательством Российской Федерации. </w:t>
      </w:r>
    </w:p>
    <w:p w:rsidR="00953CFE" w:rsidRPr="00953CFE" w:rsidRDefault="00E445DD" w:rsidP="00351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53CFE" w:rsidRPr="00953CFE">
        <w:rPr>
          <w:sz w:val="28"/>
          <w:szCs w:val="28"/>
        </w:rPr>
        <w:t xml:space="preserve">. Если контракт заключен по результатам проведения электронных процедур: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не позднее 20 рабочих дней, следующих за днем поступления Заказчику в Единой информационной системе в сфере закупок (далее - ЕИС) подписанного поставщиком (подрядчиком, исполнителем) документа о приемке: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1) члены Комиссии подписывают электронными подписями поступивший документ о приемке или формируют с использованием ЕИС и подписывают электронными подписями мотивированный отказ от его подписания с включением в него причин такого отказа.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Если члены Комиссии не являются работниками Заказчика, документ о приемке, мотивированный отказ от его подписания составляются и подписываются без использования электронных подписей и ЕИС.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Датой приемки поставленного товара, выполненной работы, оказанной услуги считается дата размещения в ЕИС документа о приемке, подписанного Заказчиком;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2) Заказчик после членов Комиссии подписывает документ о приемке или мотивированный отказ от его подписания электронной подписью лица, имеющего право действовать от имени Заказчика, и размещает его в ЕИС.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Если документ о приемке, мотивированный отказ от его подписания составлены и подписаны без использования электронных подписей и ЕИС, Заказчик прилагает подписанные ими документы в форме электронных образов (скана) бумажных документов;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3) Поставщик (подрядчик, исполнитель) после получения мотивированного отказа от подписания документа о приемке вправе устранить обстоятельства, послужившие причинами для отказа, и заново направить Заказчику документ о приемке в порядке, предусмотренном ч. 13 ст. 94 Закона N 44-ФЗ. </w:t>
      </w:r>
    </w:p>
    <w:p w:rsidR="00953CFE" w:rsidRPr="00953CFE" w:rsidRDefault="00E445DD" w:rsidP="00351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53CFE" w:rsidRPr="00953CFE">
        <w:rPr>
          <w:sz w:val="28"/>
          <w:szCs w:val="28"/>
        </w:rPr>
        <w:t xml:space="preserve">. В соответствии с частью 8 статьи 94 Закона N 44-ФЗ Заказчик вправе не отказывать в приемке результатов исполнения контракта либо отдельного этапа исполнения контракта в случае выявления несоответствия товара, работы, услуги условиям контракта, если выявленное несоответствие не препятствует приемке и устранено поставщиком (подрядчиком, исполнителем). </w:t>
      </w:r>
    </w:p>
    <w:p w:rsidR="00953CFE" w:rsidRPr="00953CFE" w:rsidRDefault="00E445DD" w:rsidP="00351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953CFE" w:rsidRPr="00953CFE">
        <w:rPr>
          <w:sz w:val="28"/>
          <w:szCs w:val="28"/>
        </w:rPr>
        <w:t xml:space="preserve">. Заказчик обязан привлечь к проведению экспертизы независимых экспертов (независимую экспертную организацию) в случаях: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а) определенных Правительство Российской Федерации в соответствии с частью 4.1 статьи 94 Закона N 44-ФЗ;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б) наличия решения (постановления, определения) органов государственного контроля (надзора), судебных, правоохранительных, других уполномоченных государственных органов, предусматривающего проведение экспертизы товаров (работ, услуг), материалов и (или) лабораторных исследований товаров, материалов;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rPr>
          <w:sz w:val="28"/>
          <w:szCs w:val="28"/>
        </w:rPr>
        <w:t xml:space="preserve">в) наличия в контракте условия об обязательном привлечении независимого эксперта (независимой экспертной организации) для разрешения спорных ситуаций между сторонами контракта, возникающих при исполнении данного контракта. </w:t>
      </w:r>
    </w:p>
    <w:p w:rsidR="00953CFE" w:rsidRPr="00953CFE" w:rsidRDefault="00E445DD" w:rsidP="00351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53CFE" w:rsidRPr="00953CFE">
        <w:rPr>
          <w:sz w:val="28"/>
          <w:szCs w:val="28"/>
        </w:rPr>
        <w:t xml:space="preserve">. Отбор независимого эксперта (независимой экспертной организации) осуществляется заказчиком в соответствии с требованиями Федерального Закона N 44-ФЗ. </w:t>
      </w:r>
    </w:p>
    <w:p w:rsidR="00953CFE" w:rsidRPr="00953CFE" w:rsidRDefault="00953CFE" w:rsidP="00351973">
      <w:pPr>
        <w:ind w:firstLine="709"/>
        <w:jc w:val="both"/>
        <w:rPr>
          <w:sz w:val="28"/>
          <w:szCs w:val="28"/>
        </w:rPr>
      </w:pPr>
      <w:r w:rsidRPr="00953CFE">
        <w:t> </w:t>
      </w:r>
      <w:r w:rsidR="00E445DD">
        <w:rPr>
          <w:sz w:val="28"/>
          <w:szCs w:val="28"/>
        </w:rPr>
        <w:t>20</w:t>
      </w:r>
      <w:r w:rsidRPr="00953CFE">
        <w:rPr>
          <w:sz w:val="28"/>
          <w:szCs w:val="28"/>
        </w:rPr>
        <w:t xml:space="preserve">. </w:t>
      </w:r>
      <w:r w:rsidR="00E445DD" w:rsidRPr="00E445DD">
        <w:rPr>
          <w:sz w:val="28"/>
          <w:szCs w:val="28"/>
        </w:rPr>
        <w:t>Протокол (решение)</w:t>
      </w:r>
      <w:r w:rsidRPr="00953CFE">
        <w:rPr>
          <w:sz w:val="28"/>
          <w:szCs w:val="28"/>
        </w:rPr>
        <w:t xml:space="preserve"> экспертизы подлежит утверждению руководителем заказчика. Подписанный членами комиссии и утвержденный заказчиком акт экспертизы, в котором зафиксировано решение, предусмотренное подпунктом "а" пункта 6 настоящего положения, наряду с другими предусмотренными контрактом и законодательством Российской Федерации документами является основанием для приемки и оплаты результатов исполнения контракта. </w:t>
      </w:r>
    </w:p>
    <w:p w:rsidR="00953CFE" w:rsidRPr="00953CFE" w:rsidRDefault="00E445DD" w:rsidP="00351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953CFE" w:rsidRPr="00953CFE">
        <w:rPr>
          <w:sz w:val="28"/>
          <w:szCs w:val="28"/>
        </w:rPr>
        <w:t xml:space="preserve">. Если контракт заключен по результатам проведения электронных процедур, </w:t>
      </w:r>
      <w:r w:rsidRPr="00E445DD">
        <w:rPr>
          <w:sz w:val="28"/>
          <w:szCs w:val="28"/>
        </w:rPr>
        <w:t xml:space="preserve">протокол (решение) </w:t>
      </w:r>
      <w:r w:rsidR="00953CFE" w:rsidRPr="00953CFE">
        <w:rPr>
          <w:sz w:val="28"/>
          <w:szCs w:val="28"/>
        </w:rPr>
        <w:t xml:space="preserve">экспертизы прикрепляется Заказчиком в ЕИС к документу о приемке. </w:t>
      </w:r>
    </w:p>
    <w:p w:rsidR="00A51249" w:rsidRDefault="00A51249" w:rsidP="00E445DD"/>
    <w:sectPr w:rsidR="00A51249" w:rsidSect="0094627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1D7"/>
    <w:multiLevelType w:val="hybridMultilevel"/>
    <w:tmpl w:val="445A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E2"/>
    <w:rsid w:val="0018007A"/>
    <w:rsid w:val="003442B4"/>
    <w:rsid w:val="00351973"/>
    <w:rsid w:val="004469E2"/>
    <w:rsid w:val="006C4E3B"/>
    <w:rsid w:val="008057D2"/>
    <w:rsid w:val="00946273"/>
    <w:rsid w:val="00953CFE"/>
    <w:rsid w:val="009D44C6"/>
    <w:rsid w:val="00A51249"/>
    <w:rsid w:val="00B13F70"/>
    <w:rsid w:val="00C95EE9"/>
    <w:rsid w:val="00E445DD"/>
    <w:rsid w:val="00F36315"/>
    <w:rsid w:val="00F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BF47"/>
  <w15:chartTrackingRefBased/>
  <w15:docId w15:val="{76E210A1-B731-4FAD-9A50-3EC0538D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4469E2"/>
    <w:pPr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character" w:styleId="a3">
    <w:name w:val="Hyperlink"/>
    <w:basedOn w:val="a0"/>
    <w:uiPriority w:val="99"/>
    <w:rsid w:val="004469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3CF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800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5E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E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10</cp:revision>
  <cp:lastPrinted>2025-04-23T01:22:00Z</cp:lastPrinted>
  <dcterms:created xsi:type="dcterms:W3CDTF">2025-04-09T02:10:00Z</dcterms:created>
  <dcterms:modified xsi:type="dcterms:W3CDTF">2025-04-28T02:16:00Z</dcterms:modified>
</cp:coreProperties>
</file>