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5D" w:rsidRPr="00D16C5D" w:rsidRDefault="00D16C5D" w:rsidP="00D16C5D">
      <w:pPr>
        <w:jc w:val="center"/>
        <w:rPr>
          <w:sz w:val="16"/>
          <w:szCs w:val="20"/>
        </w:rPr>
      </w:pPr>
      <w:r w:rsidRPr="00D16C5D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5D" w:rsidRPr="00D16C5D" w:rsidRDefault="00D16C5D" w:rsidP="00D16C5D">
      <w:pPr>
        <w:rPr>
          <w:b/>
          <w:sz w:val="36"/>
          <w:szCs w:val="20"/>
        </w:rPr>
      </w:pPr>
      <w:r w:rsidRPr="00D16C5D">
        <w:rPr>
          <w:b/>
          <w:sz w:val="36"/>
          <w:szCs w:val="20"/>
        </w:rPr>
        <w:t xml:space="preserve">          </w:t>
      </w:r>
    </w:p>
    <w:p w:rsidR="00D16C5D" w:rsidRPr="00D16C5D" w:rsidRDefault="00D16C5D" w:rsidP="00D16C5D">
      <w:pPr>
        <w:jc w:val="center"/>
        <w:rPr>
          <w:b/>
          <w:sz w:val="36"/>
          <w:szCs w:val="20"/>
        </w:rPr>
      </w:pPr>
      <w:r w:rsidRPr="00D16C5D">
        <w:rPr>
          <w:b/>
          <w:sz w:val="36"/>
          <w:szCs w:val="20"/>
        </w:rPr>
        <w:t>АДМИНИСТРАЦИЯ ГОРОДА БОГОТОЛА</w:t>
      </w:r>
    </w:p>
    <w:p w:rsidR="00D16C5D" w:rsidRPr="00D16C5D" w:rsidRDefault="00D16C5D" w:rsidP="00D16C5D">
      <w:pPr>
        <w:jc w:val="center"/>
        <w:rPr>
          <w:b/>
          <w:sz w:val="28"/>
          <w:szCs w:val="20"/>
        </w:rPr>
      </w:pPr>
      <w:r w:rsidRPr="00D16C5D">
        <w:rPr>
          <w:b/>
          <w:sz w:val="28"/>
          <w:szCs w:val="20"/>
        </w:rPr>
        <w:t>Красноярского края</w:t>
      </w:r>
    </w:p>
    <w:p w:rsidR="00D16C5D" w:rsidRPr="00D16C5D" w:rsidRDefault="00D16C5D" w:rsidP="00D16C5D">
      <w:pPr>
        <w:jc w:val="center"/>
        <w:rPr>
          <w:b/>
          <w:sz w:val="28"/>
          <w:szCs w:val="20"/>
        </w:rPr>
      </w:pPr>
    </w:p>
    <w:p w:rsidR="00D16C5D" w:rsidRPr="00D16C5D" w:rsidRDefault="00D16C5D" w:rsidP="00D16C5D">
      <w:pPr>
        <w:jc w:val="center"/>
        <w:rPr>
          <w:b/>
          <w:sz w:val="28"/>
          <w:szCs w:val="20"/>
        </w:rPr>
      </w:pPr>
    </w:p>
    <w:p w:rsidR="00D16C5D" w:rsidRPr="00D16C5D" w:rsidRDefault="00D16C5D" w:rsidP="00D16C5D">
      <w:pPr>
        <w:jc w:val="center"/>
        <w:rPr>
          <w:b/>
          <w:sz w:val="48"/>
          <w:szCs w:val="20"/>
        </w:rPr>
      </w:pPr>
      <w:r w:rsidRPr="00D16C5D">
        <w:rPr>
          <w:b/>
          <w:sz w:val="48"/>
          <w:szCs w:val="20"/>
        </w:rPr>
        <w:t>ПОСТАНОВЛЕНИЕ</w:t>
      </w:r>
    </w:p>
    <w:p w:rsidR="00D16C5D" w:rsidRPr="00D16C5D" w:rsidRDefault="00D16C5D" w:rsidP="00D16C5D">
      <w:pPr>
        <w:jc w:val="both"/>
        <w:rPr>
          <w:b/>
          <w:sz w:val="32"/>
          <w:szCs w:val="20"/>
        </w:rPr>
      </w:pPr>
    </w:p>
    <w:p w:rsidR="00D16C5D" w:rsidRPr="00D16C5D" w:rsidRDefault="00D16C5D" w:rsidP="00D16C5D">
      <w:pPr>
        <w:jc w:val="both"/>
        <w:rPr>
          <w:b/>
          <w:sz w:val="32"/>
          <w:szCs w:val="20"/>
        </w:rPr>
      </w:pPr>
    </w:p>
    <w:p w:rsidR="00D16C5D" w:rsidRPr="00D16C5D" w:rsidRDefault="00D16C5D" w:rsidP="00D16C5D">
      <w:pPr>
        <w:rPr>
          <w:b/>
          <w:sz w:val="32"/>
          <w:szCs w:val="20"/>
        </w:rPr>
      </w:pPr>
      <w:proofErr w:type="gramStart"/>
      <w:r w:rsidRPr="00D16C5D">
        <w:rPr>
          <w:b/>
          <w:sz w:val="32"/>
          <w:szCs w:val="20"/>
        </w:rPr>
        <w:t xml:space="preserve">« </w:t>
      </w:r>
      <w:r w:rsidR="00D6110F">
        <w:rPr>
          <w:b/>
          <w:sz w:val="32"/>
          <w:szCs w:val="20"/>
        </w:rPr>
        <w:t>20</w:t>
      </w:r>
      <w:proofErr w:type="gramEnd"/>
      <w:r w:rsidRPr="00D16C5D">
        <w:rPr>
          <w:b/>
          <w:sz w:val="32"/>
          <w:szCs w:val="20"/>
        </w:rPr>
        <w:t xml:space="preserve"> » ___</w:t>
      </w:r>
      <w:r w:rsidR="00D6110F" w:rsidRPr="00D6110F">
        <w:rPr>
          <w:b/>
          <w:sz w:val="32"/>
          <w:szCs w:val="20"/>
          <w:u w:val="single"/>
        </w:rPr>
        <w:t>06</w:t>
      </w:r>
      <w:r w:rsidRPr="00D16C5D">
        <w:rPr>
          <w:b/>
          <w:sz w:val="32"/>
          <w:szCs w:val="20"/>
        </w:rPr>
        <w:t xml:space="preserve">___2025   г.  </w:t>
      </w:r>
      <w:r w:rsidR="00D6110F">
        <w:rPr>
          <w:b/>
          <w:sz w:val="32"/>
          <w:szCs w:val="20"/>
        </w:rPr>
        <w:t xml:space="preserve">  </w:t>
      </w:r>
      <w:r w:rsidRPr="00D16C5D">
        <w:rPr>
          <w:b/>
          <w:sz w:val="32"/>
          <w:szCs w:val="20"/>
        </w:rPr>
        <w:t xml:space="preserve">   г. Боготол                             №</w:t>
      </w:r>
      <w:r w:rsidR="00D6110F">
        <w:rPr>
          <w:b/>
          <w:sz w:val="32"/>
          <w:szCs w:val="20"/>
        </w:rPr>
        <w:t xml:space="preserve"> 0607-п</w:t>
      </w:r>
    </w:p>
    <w:p w:rsidR="00D16C5D" w:rsidRDefault="00D16C5D" w:rsidP="00D16C5D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D16C5D" w:rsidRDefault="00D16C5D" w:rsidP="00D16C5D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D16C5D" w:rsidRDefault="00D16C5D" w:rsidP="00D16C5D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  <w:lang w:bidi="ru-RU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3665C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 утверждении Порядка проведения общественных обсуждений проектов муниципальных правовых актов по определению</w:t>
      </w:r>
      <w:r w:rsidRPr="0092551A">
        <w:rPr>
          <w:rFonts w:ascii="Microsoft Sans Serif" w:eastAsia="Microsoft Sans Serif" w:hAnsi="Microsoft Sans Serif" w:cs="Microsoft Sans Serif"/>
          <w:b w:val="0"/>
          <w:snapToGrid/>
          <w:color w:val="000000"/>
          <w:sz w:val="24"/>
          <w:szCs w:val="24"/>
          <w:lang w:bidi="ru-RU"/>
        </w:rPr>
        <w:t xml:space="preserve"> 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>границ</w:t>
      </w:r>
      <w:r>
        <w:rPr>
          <w:rFonts w:ascii="Times New Roman" w:hAnsi="Times New Roman"/>
          <w:b w:val="0"/>
          <w:sz w:val="28"/>
          <w:szCs w:val="28"/>
          <w:lang w:bidi="ru-RU"/>
        </w:rPr>
        <w:t>,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 xml:space="preserve"> прилегающих</w:t>
      </w:r>
      <w:r w:rsidRPr="0092551A">
        <w:t xml:space="preserve"> 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r>
        <w:rPr>
          <w:rFonts w:ascii="Times New Roman" w:hAnsi="Times New Roman"/>
          <w:b w:val="0"/>
          <w:sz w:val="28"/>
          <w:szCs w:val="28"/>
          <w:lang w:bidi="ru-RU"/>
        </w:rPr>
        <w:t>»</w:t>
      </w:r>
    </w:p>
    <w:p w:rsidR="00D16C5D" w:rsidRDefault="00D16C5D" w:rsidP="00D16C5D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  <w:lang w:bidi="ru-RU"/>
        </w:rPr>
      </w:pPr>
    </w:p>
    <w:p w:rsidR="00D16C5D" w:rsidRDefault="00D16C5D" w:rsidP="00D16C5D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  <w:lang w:bidi="ru-RU"/>
        </w:rPr>
      </w:pPr>
    </w:p>
    <w:p w:rsidR="00D16C5D" w:rsidRPr="00D16C5D" w:rsidRDefault="00D16C5D" w:rsidP="00D16C5D">
      <w:pPr>
        <w:pStyle w:val="ConsTitle"/>
        <w:widowControl/>
        <w:ind w:right="0"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D16C5D">
        <w:rPr>
          <w:rFonts w:ascii="Times New Roman" w:hAnsi="Times New Roman"/>
          <w:b w:val="0"/>
          <w:sz w:val="28"/>
          <w:szCs w:val="28"/>
          <w:lang w:bidi="ru-RU"/>
        </w:rPr>
        <w:t>В соответствии с федеральными законами от 22.11.1995 № 171-ФЗ «О госу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>дарственном регулировании производства и оборота этилового спирта, алкоголь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>ной и спиртосодержащей продукции и об ограничении потребления (распития) ал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>когольной продукции», от 06.10.2003 № 131-ФЗ «Об общих принципах организа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>ции местного самоуправления в Российской Федерации», от 21.07.2014 № 212-ФЗ «Об основах общественного контроля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>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</w:t>
      </w:r>
      <w:r w:rsidRPr="00D16C5D">
        <w:rPr>
          <w:rFonts w:ascii="Times New Roman" w:hAnsi="Times New Roman"/>
          <w:b w:val="0"/>
          <w:sz w:val="28"/>
          <w:szCs w:val="28"/>
          <w:lang w:bidi="ru-RU"/>
        </w:rPr>
        <w:softHyphen/>
        <w:t xml:space="preserve">тания»,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руководствуясь </w:t>
      </w:r>
      <w:r w:rsidRPr="00D16C5D">
        <w:rPr>
          <w:rFonts w:ascii="Times New Roman" w:hAnsi="Times New Roman"/>
          <w:b w:val="0"/>
          <w:color w:val="000000"/>
          <w:sz w:val="28"/>
          <w:szCs w:val="28"/>
        </w:rPr>
        <w:t>ст. 4</w:t>
      </w:r>
      <w:r w:rsidR="00F348BE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Pr="00D16C5D">
        <w:rPr>
          <w:rFonts w:ascii="Times New Roman" w:hAnsi="Times New Roman"/>
          <w:b w:val="0"/>
          <w:color w:val="000000"/>
          <w:sz w:val="28"/>
          <w:szCs w:val="28"/>
        </w:rPr>
        <w:t>, ст. 71, ст. 72 Устава городского округа город Боготол Красноярского края, ПОСТАНОВЛЯЮ:</w:t>
      </w:r>
    </w:p>
    <w:p w:rsidR="00D16C5D" w:rsidRPr="0092551A" w:rsidRDefault="00D16C5D" w:rsidP="00D16C5D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>1.</w:t>
      </w:r>
      <w:r w:rsidRPr="0027384C">
        <w:rPr>
          <w:color w:val="000000"/>
          <w:sz w:val="28"/>
          <w:szCs w:val="28"/>
        </w:rPr>
        <w:t xml:space="preserve"> </w:t>
      </w:r>
      <w:r w:rsidRPr="0092551A">
        <w:rPr>
          <w:color w:val="000000"/>
          <w:sz w:val="28"/>
          <w:szCs w:val="28"/>
          <w:lang w:bidi="ru-RU"/>
        </w:rPr>
        <w:t>Утвердить Порядок проведения общественных обсуждений проектов му</w:t>
      </w:r>
      <w:r w:rsidRPr="0092551A">
        <w:rPr>
          <w:color w:val="000000"/>
          <w:sz w:val="28"/>
          <w:szCs w:val="28"/>
          <w:lang w:bidi="ru-RU"/>
        </w:rPr>
        <w:softHyphen/>
        <w:t>ниципальных правовых актов по определению границ</w:t>
      </w:r>
      <w:r>
        <w:rPr>
          <w:color w:val="000000"/>
          <w:sz w:val="28"/>
          <w:szCs w:val="28"/>
          <w:lang w:bidi="ru-RU"/>
        </w:rPr>
        <w:t>,</w:t>
      </w:r>
      <w:r w:rsidRPr="0092551A">
        <w:rPr>
          <w:color w:val="000000"/>
          <w:sz w:val="28"/>
          <w:szCs w:val="28"/>
          <w:lang w:bidi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r w:rsidR="00213E3D">
        <w:rPr>
          <w:color w:val="000000"/>
          <w:sz w:val="28"/>
          <w:szCs w:val="28"/>
          <w:lang w:bidi="ru-RU"/>
        </w:rPr>
        <w:t>, согласно приложению</w:t>
      </w:r>
      <w:r>
        <w:rPr>
          <w:color w:val="000000"/>
          <w:sz w:val="28"/>
          <w:szCs w:val="28"/>
          <w:lang w:bidi="ru-RU"/>
        </w:rPr>
        <w:t xml:space="preserve"> к данному постановлению.</w:t>
      </w:r>
      <w:r w:rsidRPr="0092551A">
        <w:rPr>
          <w:color w:val="000000"/>
          <w:sz w:val="28"/>
          <w:szCs w:val="28"/>
          <w:lang w:bidi="ru-RU"/>
        </w:rPr>
        <w:br w:type="page"/>
      </w:r>
    </w:p>
    <w:p w:rsidR="00D16C5D" w:rsidRPr="0027384C" w:rsidRDefault="00D16C5D" w:rsidP="00D16C5D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27384C">
          <w:rPr>
            <w:rStyle w:val="a3"/>
            <w:sz w:val="28"/>
            <w:szCs w:val="28"/>
          </w:rPr>
          <w:t>https://bogotolcity.gosuslugi.ru/</w:t>
        </w:r>
      </w:hyperlink>
      <w:r w:rsidRPr="0027384C">
        <w:rPr>
          <w:color w:val="000000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27384C">
        <w:rPr>
          <w:color w:val="000000"/>
          <w:sz w:val="28"/>
          <w:szCs w:val="28"/>
        </w:rPr>
        <w:t>боготольская</w:t>
      </w:r>
      <w:proofErr w:type="spellEnd"/>
      <w:r w:rsidRPr="0027384C">
        <w:rPr>
          <w:color w:val="000000"/>
          <w:sz w:val="28"/>
          <w:szCs w:val="28"/>
        </w:rPr>
        <w:t>».</w:t>
      </w:r>
    </w:p>
    <w:p w:rsidR="00D16C5D" w:rsidRPr="0027384C" w:rsidRDefault="00D16C5D" w:rsidP="00D16C5D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Боготола по </w:t>
      </w:r>
      <w:r>
        <w:rPr>
          <w:color w:val="000000"/>
          <w:sz w:val="28"/>
          <w:szCs w:val="28"/>
        </w:rPr>
        <w:t>общественно-политической работе</w:t>
      </w:r>
      <w:r w:rsidRPr="0027384C">
        <w:rPr>
          <w:color w:val="000000"/>
          <w:sz w:val="28"/>
          <w:szCs w:val="28"/>
        </w:rPr>
        <w:t>.</w:t>
      </w:r>
    </w:p>
    <w:p w:rsidR="00D16C5D" w:rsidRPr="0027384C" w:rsidRDefault="00D16C5D" w:rsidP="00D16C5D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 xml:space="preserve">4. Постановление вступает в силу </w:t>
      </w:r>
      <w:r>
        <w:rPr>
          <w:color w:val="000000"/>
          <w:sz w:val="28"/>
          <w:szCs w:val="28"/>
        </w:rPr>
        <w:t>в день, следующий за днем его официального опубликования.</w:t>
      </w:r>
      <w:r w:rsidRPr="0027384C">
        <w:rPr>
          <w:color w:val="000000"/>
          <w:sz w:val="28"/>
          <w:szCs w:val="28"/>
        </w:rPr>
        <w:t xml:space="preserve"> </w:t>
      </w:r>
    </w:p>
    <w:p w:rsidR="00D16C5D" w:rsidRDefault="00D16C5D" w:rsidP="00D16C5D">
      <w:pPr>
        <w:ind w:firstLine="709"/>
        <w:jc w:val="both"/>
        <w:rPr>
          <w:color w:val="000000"/>
          <w:sz w:val="28"/>
          <w:szCs w:val="28"/>
        </w:rPr>
      </w:pPr>
    </w:p>
    <w:p w:rsidR="00D16C5D" w:rsidRPr="0027384C" w:rsidRDefault="00D16C5D" w:rsidP="00D16C5D">
      <w:pPr>
        <w:jc w:val="both"/>
        <w:rPr>
          <w:color w:val="000000"/>
          <w:sz w:val="28"/>
          <w:szCs w:val="28"/>
        </w:rPr>
      </w:pPr>
    </w:p>
    <w:p w:rsidR="00F348BE" w:rsidRDefault="00F348BE" w:rsidP="00D16C5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полномочия</w:t>
      </w:r>
    </w:p>
    <w:p w:rsidR="00D16C5D" w:rsidRPr="0027384C" w:rsidRDefault="00D16C5D" w:rsidP="00D16C5D">
      <w:pPr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>Глав</w:t>
      </w:r>
      <w:r w:rsidR="00F348BE">
        <w:rPr>
          <w:color w:val="000000"/>
          <w:sz w:val="28"/>
          <w:szCs w:val="28"/>
        </w:rPr>
        <w:t>ы</w:t>
      </w:r>
      <w:r w:rsidRPr="0027384C">
        <w:rPr>
          <w:color w:val="000000"/>
          <w:sz w:val="28"/>
          <w:szCs w:val="28"/>
        </w:rPr>
        <w:t xml:space="preserve"> города Боготола                                                       </w:t>
      </w:r>
      <w:r w:rsidR="00F348BE">
        <w:rPr>
          <w:color w:val="000000"/>
          <w:sz w:val="28"/>
          <w:szCs w:val="28"/>
        </w:rPr>
        <w:t xml:space="preserve">        </w:t>
      </w:r>
      <w:r w:rsidRPr="0027384C">
        <w:rPr>
          <w:color w:val="000000"/>
          <w:sz w:val="28"/>
          <w:szCs w:val="28"/>
        </w:rPr>
        <w:t xml:space="preserve">  </w:t>
      </w:r>
      <w:proofErr w:type="spellStart"/>
      <w:r w:rsidR="00F348BE">
        <w:rPr>
          <w:color w:val="000000"/>
          <w:sz w:val="28"/>
          <w:szCs w:val="28"/>
        </w:rPr>
        <w:t>А.Н.Морекаев</w:t>
      </w:r>
      <w:proofErr w:type="spellEnd"/>
    </w:p>
    <w:p w:rsidR="00D16C5D" w:rsidRPr="0027384C" w:rsidRDefault="00D16C5D" w:rsidP="00D16C5D">
      <w:pPr>
        <w:jc w:val="both"/>
        <w:rPr>
          <w:color w:val="000000"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16C5D" w:rsidRPr="0002245A" w:rsidRDefault="00D16C5D" w:rsidP="00D16C5D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proofErr w:type="spellStart"/>
      <w:r w:rsidRPr="0002245A">
        <w:rPr>
          <w:sz w:val="20"/>
          <w:szCs w:val="20"/>
        </w:rPr>
        <w:t>Бухарова</w:t>
      </w:r>
      <w:proofErr w:type="spellEnd"/>
      <w:r w:rsidRPr="0002245A">
        <w:rPr>
          <w:sz w:val="20"/>
          <w:szCs w:val="20"/>
        </w:rPr>
        <w:t xml:space="preserve"> Елена Николаевна</w:t>
      </w:r>
    </w:p>
    <w:p w:rsidR="00D16C5D" w:rsidRPr="0002245A" w:rsidRDefault="00D16C5D" w:rsidP="00D16C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245A">
        <w:rPr>
          <w:sz w:val="20"/>
          <w:szCs w:val="20"/>
        </w:rPr>
        <w:t>6-34-28</w:t>
      </w:r>
    </w:p>
    <w:p w:rsidR="00D16C5D" w:rsidRPr="0002245A" w:rsidRDefault="00D16C5D" w:rsidP="00D16C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245A">
        <w:rPr>
          <w:sz w:val="20"/>
          <w:szCs w:val="20"/>
        </w:rPr>
        <w:t>2 экз.</w:t>
      </w:r>
    </w:p>
    <w:p w:rsidR="00D16C5D" w:rsidRPr="0002245A" w:rsidRDefault="00213E3D" w:rsidP="00D16C5D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D16C5D" w:rsidRPr="0002245A">
        <w:rPr>
          <w:bCs/>
          <w:sz w:val="28"/>
          <w:szCs w:val="28"/>
        </w:rPr>
        <w:t xml:space="preserve"> </w:t>
      </w:r>
    </w:p>
    <w:p w:rsidR="00D16C5D" w:rsidRPr="0002245A" w:rsidRDefault="00D16C5D" w:rsidP="00D16C5D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 w:rsidRPr="0002245A">
        <w:rPr>
          <w:bCs/>
          <w:sz w:val="28"/>
          <w:szCs w:val="28"/>
        </w:rPr>
        <w:t xml:space="preserve">к постановлению администрации </w:t>
      </w:r>
    </w:p>
    <w:p w:rsidR="00D16C5D" w:rsidRPr="0002245A" w:rsidRDefault="00D16C5D" w:rsidP="00D16C5D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 w:rsidRPr="0002245A">
        <w:rPr>
          <w:bCs/>
          <w:sz w:val="28"/>
          <w:szCs w:val="28"/>
        </w:rPr>
        <w:t xml:space="preserve">города Боготола </w:t>
      </w:r>
    </w:p>
    <w:p w:rsidR="00D16C5D" w:rsidRPr="00D6110F" w:rsidRDefault="00D16C5D" w:rsidP="00D16C5D">
      <w:pPr>
        <w:autoSpaceDE w:val="0"/>
        <w:autoSpaceDN w:val="0"/>
        <w:adjustRightInd w:val="0"/>
        <w:ind w:firstLine="504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от «_</w:t>
      </w:r>
      <w:r w:rsidR="00D6110F" w:rsidRPr="00D6110F">
        <w:rPr>
          <w:bCs/>
          <w:sz w:val="28"/>
          <w:szCs w:val="28"/>
          <w:u w:val="single"/>
        </w:rPr>
        <w:t>20</w:t>
      </w:r>
      <w:r>
        <w:rPr>
          <w:bCs/>
          <w:sz w:val="28"/>
          <w:szCs w:val="28"/>
        </w:rPr>
        <w:t>_» _</w:t>
      </w:r>
      <w:r w:rsidR="00D6110F" w:rsidRPr="00D6110F">
        <w:rPr>
          <w:bCs/>
          <w:sz w:val="28"/>
          <w:szCs w:val="28"/>
          <w:u w:val="single"/>
        </w:rPr>
        <w:t>06</w:t>
      </w:r>
      <w:r>
        <w:rPr>
          <w:bCs/>
          <w:sz w:val="28"/>
          <w:szCs w:val="28"/>
        </w:rPr>
        <w:t xml:space="preserve">_ 2025 г. № </w:t>
      </w:r>
      <w:bookmarkStart w:id="0" w:name="_GoBack"/>
      <w:r w:rsidR="00D6110F" w:rsidRPr="00D6110F">
        <w:rPr>
          <w:bCs/>
          <w:sz w:val="28"/>
          <w:szCs w:val="28"/>
          <w:u w:val="single"/>
        </w:rPr>
        <w:t>0607-п</w:t>
      </w:r>
    </w:p>
    <w:bookmarkEnd w:id="0"/>
    <w:p w:rsidR="00D16C5D" w:rsidRPr="0002245A" w:rsidRDefault="00D16C5D" w:rsidP="00D16C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16C5D" w:rsidRPr="00D16C5D" w:rsidRDefault="00D16C5D" w:rsidP="00D16C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  <w:bookmarkStart w:id="1" w:name="bookmark4"/>
      <w:r w:rsidRPr="00D16C5D">
        <w:rPr>
          <w:bCs/>
          <w:sz w:val="28"/>
          <w:szCs w:val="28"/>
          <w:lang w:bidi="ru-RU"/>
        </w:rPr>
        <w:t>Порядок</w:t>
      </w:r>
      <w:bookmarkEnd w:id="1"/>
    </w:p>
    <w:p w:rsidR="00D16C5D" w:rsidRPr="003B5FA7" w:rsidRDefault="00D16C5D" w:rsidP="00D16C5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rPr>
          <w:bCs/>
          <w:sz w:val="28"/>
          <w:szCs w:val="28"/>
          <w:lang w:bidi="ru-RU"/>
        </w:rPr>
      </w:pPr>
      <w:r w:rsidRPr="003B5FA7">
        <w:rPr>
          <w:bCs/>
          <w:sz w:val="28"/>
          <w:szCs w:val="28"/>
          <w:lang w:bidi="ru-RU"/>
        </w:rPr>
        <w:t>проведения общественных обсуждений проектов муниципальных правовых актов по определению границ, прилегающих</w:t>
      </w:r>
      <w:r w:rsidRPr="003B5FA7">
        <w:rPr>
          <w:b/>
          <w:bCs/>
          <w:sz w:val="28"/>
          <w:szCs w:val="28"/>
          <w:lang w:bidi="ru-RU"/>
        </w:rPr>
        <w:t xml:space="preserve"> </w:t>
      </w:r>
      <w:r w:rsidRPr="003B5FA7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bookmarkStart w:id="2" w:name="bookmark5"/>
    </w:p>
    <w:p w:rsidR="00D16C5D" w:rsidRDefault="00D16C5D" w:rsidP="00D16C5D">
      <w:pPr>
        <w:autoSpaceDE w:val="0"/>
        <w:autoSpaceDN w:val="0"/>
        <w:adjustRightInd w:val="0"/>
        <w:jc w:val="both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jc w:val="center"/>
        <w:rPr>
          <w:bCs/>
          <w:sz w:val="28"/>
          <w:szCs w:val="28"/>
          <w:lang w:bidi="ru-RU"/>
        </w:rPr>
      </w:pPr>
      <w:r w:rsidRPr="00D16C5D">
        <w:rPr>
          <w:bCs/>
          <w:sz w:val="28"/>
          <w:szCs w:val="28"/>
          <w:lang w:bidi="ru-RU"/>
        </w:rPr>
        <w:t>1. Общие положения</w:t>
      </w:r>
      <w:bookmarkEnd w:id="2"/>
    </w:p>
    <w:p w:rsidR="00D16C5D" w:rsidRDefault="00D16C5D" w:rsidP="00D16C5D">
      <w:pPr>
        <w:autoSpaceDE w:val="0"/>
        <w:autoSpaceDN w:val="0"/>
        <w:adjustRightInd w:val="0"/>
        <w:jc w:val="center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1.1. </w:t>
      </w:r>
      <w:r w:rsidRPr="003B5FA7">
        <w:rPr>
          <w:bCs/>
          <w:sz w:val="28"/>
          <w:szCs w:val="28"/>
          <w:lang w:bidi="ru-RU"/>
        </w:rPr>
        <w:t>Настоящий Порядок проведения</w:t>
      </w:r>
      <w:r>
        <w:rPr>
          <w:bCs/>
          <w:sz w:val="28"/>
          <w:szCs w:val="28"/>
          <w:lang w:bidi="ru-RU"/>
        </w:rPr>
        <w:t xml:space="preserve"> </w:t>
      </w:r>
      <w:r w:rsidRPr="003B5FA7">
        <w:rPr>
          <w:bCs/>
          <w:sz w:val="28"/>
          <w:szCs w:val="28"/>
          <w:lang w:bidi="ru-RU"/>
        </w:rPr>
        <w:t>общественных обсуждений проектов муниципальных правовых актов по определению границ, прилегающих</w:t>
      </w:r>
      <w:r w:rsidRPr="003B5FA7">
        <w:rPr>
          <w:b/>
          <w:bCs/>
          <w:sz w:val="28"/>
          <w:szCs w:val="28"/>
          <w:lang w:bidi="ru-RU"/>
        </w:rPr>
        <w:t xml:space="preserve"> </w:t>
      </w:r>
      <w:r w:rsidRPr="003B5FA7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 (далее - Порядок) определяет процедуру и сроки проведения общественных обсуждений проектов муниципаль</w:t>
      </w:r>
      <w:r w:rsidRPr="003B5FA7">
        <w:rPr>
          <w:bCs/>
          <w:sz w:val="28"/>
          <w:szCs w:val="28"/>
          <w:lang w:bidi="ru-RU"/>
        </w:rPr>
        <w:softHyphen/>
        <w:t xml:space="preserve">ных правовых актов об определении </w:t>
      </w:r>
      <w:r>
        <w:rPr>
          <w:bCs/>
          <w:sz w:val="28"/>
          <w:szCs w:val="28"/>
          <w:lang w:bidi="ru-RU"/>
        </w:rPr>
        <w:t xml:space="preserve">границ, </w:t>
      </w:r>
      <w:r w:rsidRPr="003B5FA7">
        <w:rPr>
          <w:bCs/>
          <w:sz w:val="28"/>
          <w:szCs w:val="28"/>
          <w:lang w:bidi="ru-RU"/>
        </w:rPr>
        <w:t>прилегающих</w:t>
      </w:r>
      <w:r w:rsidRPr="003B5FA7">
        <w:rPr>
          <w:b/>
          <w:bCs/>
          <w:sz w:val="28"/>
          <w:szCs w:val="28"/>
          <w:lang w:bidi="ru-RU"/>
        </w:rPr>
        <w:t xml:space="preserve"> </w:t>
      </w:r>
      <w:r w:rsidRPr="003B5FA7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r>
        <w:rPr>
          <w:bCs/>
          <w:sz w:val="28"/>
          <w:szCs w:val="28"/>
          <w:lang w:bidi="ru-RU"/>
        </w:rPr>
        <w:t xml:space="preserve"> (далее - Проект)</w:t>
      </w:r>
      <w:r w:rsidRPr="003B5FA7">
        <w:rPr>
          <w:bCs/>
          <w:sz w:val="28"/>
          <w:szCs w:val="28"/>
          <w:lang w:bidi="ru-RU"/>
        </w:rPr>
        <w:t>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1.2. </w:t>
      </w:r>
      <w:r w:rsidRPr="003B5FA7">
        <w:rPr>
          <w:bCs/>
          <w:sz w:val="28"/>
          <w:szCs w:val="28"/>
          <w:lang w:bidi="ru-RU"/>
        </w:rPr>
        <w:t>Под общественными обсуждениями в настоящем Порядке понимается используемое в целях общественного контроля публичное обсуждение Проекта, свободное выражения мнения всеми участниками общественного об</w:t>
      </w:r>
      <w:r w:rsidRPr="003B5FA7">
        <w:rPr>
          <w:bCs/>
          <w:sz w:val="28"/>
          <w:szCs w:val="28"/>
          <w:lang w:bidi="ru-RU"/>
        </w:rPr>
        <w:softHyphen/>
        <w:t>суждения и внесения ими своих замечаний и предложений.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1.3. </w:t>
      </w:r>
      <w:r w:rsidRPr="003B5FA7">
        <w:rPr>
          <w:bCs/>
          <w:sz w:val="28"/>
          <w:szCs w:val="28"/>
          <w:lang w:bidi="ru-RU"/>
        </w:rPr>
        <w:t xml:space="preserve">Общественное обсуждение проводится с участием в таком обсуждении </w:t>
      </w:r>
      <w:r w:rsidRPr="00B72D77">
        <w:rPr>
          <w:bCs/>
          <w:sz w:val="28"/>
          <w:szCs w:val="28"/>
          <w:lang w:bidi="ru-RU"/>
        </w:rPr>
        <w:t>уполномоченных лиц органа, который разработал Проект, граждан и общественных объединений, интересы которых затрагиваются проектом постанов</w:t>
      </w:r>
      <w:r w:rsidRPr="00B72D77">
        <w:rPr>
          <w:bCs/>
          <w:sz w:val="28"/>
          <w:szCs w:val="28"/>
          <w:lang w:bidi="ru-RU"/>
        </w:rPr>
        <w:softHyphen/>
        <w:t>ления, с привлечением к участию в обсуждении представителей различных про</w:t>
      </w:r>
      <w:r w:rsidRPr="00B72D77">
        <w:rPr>
          <w:bCs/>
          <w:sz w:val="28"/>
          <w:szCs w:val="28"/>
          <w:lang w:bidi="ru-RU"/>
        </w:rPr>
        <w:softHyphen/>
        <w:t>фессиональных и социальных групп, в том числе лиц, права и законные интересы которых затрагивает или может затронуть Проект, который выно</w:t>
      </w:r>
      <w:r w:rsidRPr="00B72D77">
        <w:rPr>
          <w:bCs/>
          <w:sz w:val="28"/>
          <w:szCs w:val="28"/>
          <w:lang w:bidi="ru-RU"/>
        </w:rPr>
        <w:softHyphen/>
        <w:t>сится на общественное обсуждение.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1.4. </w:t>
      </w:r>
      <w:r w:rsidRPr="00D16C5D">
        <w:rPr>
          <w:bCs/>
          <w:sz w:val="28"/>
          <w:szCs w:val="28"/>
          <w:lang w:bidi="ru-RU"/>
        </w:rPr>
        <w:t>Организатором общественных обсуждений по Проекту является администрация города Боготола в лице отдела экономического развития и планирования администрации города Боготола (далее - Организатор).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1.5. </w:t>
      </w:r>
      <w:r w:rsidRPr="00D16C5D">
        <w:rPr>
          <w:bCs/>
          <w:sz w:val="28"/>
          <w:szCs w:val="28"/>
          <w:lang w:bidi="ru-RU"/>
        </w:rPr>
        <w:t>Участники общественных обсуждений - юридические лица вне зависи</w:t>
      </w:r>
      <w:r w:rsidRPr="00D16C5D">
        <w:rPr>
          <w:bCs/>
          <w:sz w:val="28"/>
          <w:szCs w:val="28"/>
          <w:lang w:bidi="ru-RU"/>
        </w:rPr>
        <w:softHyphen/>
        <w:t>мости от организационно-правовой формы, формы собственности, физические ли</w:t>
      </w:r>
      <w:r w:rsidRPr="00D16C5D">
        <w:rPr>
          <w:bCs/>
          <w:sz w:val="28"/>
          <w:szCs w:val="28"/>
          <w:lang w:bidi="ru-RU"/>
        </w:rPr>
        <w:softHyphen/>
        <w:t xml:space="preserve">ца, в том числе индивидуальные предприниматели, а также </w:t>
      </w:r>
      <w:r w:rsidRPr="00D16C5D">
        <w:rPr>
          <w:bCs/>
          <w:sz w:val="28"/>
          <w:szCs w:val="28"/>
          <w:lang w:bidi="ru-RU"/>
        </w:rPr>
        <w:lastRenderedPageBreak/>
        <w:t>общественные объеди</w:t>
      </w:r>
      <w:r w:rsidRPr="00D16C5D">
        <w:rPr>
          <w:bCs/>
          <w:sz w:val="28"/>
          <w:szCs w:val="28"/>
          <w:lang w:bidi="ru-RU"/>
        </w:rPr>
        <w:softHyphen/>
        <w:t>нения и организации, права и законные интересы которых затрагивает или может затронуть проект правового акта, который выносится на общественные обсуждения (далее - Участники).</w:t>
      </w:r>
      <w:bookmarkStart w:id="3" w:name="bookmark6"/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2</w:t>
      </w:r>
      <w:r w:rsidRPr="00D16C5D">
        <w:rPr>
          <w:bCs/>
          <w:sz w:val="28"/>
          <w:szCs w:val="28"/>
          <w:lang w:bidi="ru-RU"/>
        </w:rPr>
        <w:t>. Форма общественных обсуждений</w:t>
      </w:r>
      <w:bookmarkEnd w:id="3"/>
    </w:p>
    <w:p w:rsidR="00D16C5D" w:rsidRDefault="00D16C5D" w:rsidP="00D16C5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2.1. </w:t>
      </w:r>
      <w:r w:rsidRPr="00B72D77">
        <w:rPr>
          <w:bCs/>
          <w:sz w:val="28"/>
          <w:szCs w:val="28"/>
          <w:lang w:bidi="ru-RU"/>
        </w:rPr>
        <w:t xml:space="preserve">Общественные обсуждения проводятся путем размещения Проекта  на официальном сайте администрации города Боготола </w:t>
      </w:r>
      <w:hyperlink r:id="rId10" w:history="1">
        <w:r w:rsidRPr="00B72D77">
          <w:rPr>
            <w:rStyle w:val="a3"/>
            <w:bCs/>
            <w:sz w:val="28"/>
            <w:szCs w:val="28"/>
            <w:lang w:bidi="ru-RU"/>
          </w:rPr>
          <w:t>https://bogotolcity.gosuslugi.ru/</w:t>
        </w:r>
      </w:hyperlink>
      <w:r w:rsidRPr="00B72D77">
        <w:rPr>
          <w:bCs/>
          <w:sz w:val="28"/>
          <w:szCs w:val="28"/>
          <w:lang w:bidi="ru-RU"/>
        </w:rPr>
        <w:t xml:space="preserve"> </w:t>
      </w:r>
      <w:r w:rsidRPr="00B72D77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Pr="00B72D77">
        <w:rPr>
          <w:bCs/>
          <w:sz w:val="28"/>
          <w:szCs w:val="28"/>
          <w:lang w:bidi="ru-RU"/>
        </w:rPr>
        <w:t xml:space="preserve"> (далее - официальный сайт). 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2.2. </w:t>
      </w:r>
      <w:r w:rsidRPr="00B72D77">
        <w:rPr>
          <w:bCs/>
          <w:sz w:val="28"/>
          <w:szCs w:val="28"/>
          <w:lang w:bidi="ru-RU"/>
        </w:rPr>
        <w:t>Предложения и замечания направляются Организатору в период прове</w:t>
      </w:r>
      <w:r w:rsidRPr="00B72D77">
        <w:rPr>
          <w:bCs/>
          <w:sz w:val="28"/>
          <w:szCs w:val="28"/>
          <w:lang w:bidi="ru-RU"/>
        </w:rPr>
        <w:softHyphen/>
        <w:t>дения общественных обсуждений посредством: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B72D77">
        <w:rPr>
          <w:bCs/>
          <w:sz w:val="28"/>
          <w:szCs w:val="28"/>
          <w:lang w:bidi="ru-RU"/>
        </w:rPr>
        <w:t>письменного обращения в администрацию города Боготола на имя Организатора;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B72D77">
        <w:rPr>
          <w:bCs/>
          <w:sz w:val="28"/>
          <w:szCs w:val="28"/>
          <w:lang w:bidi="ru-RU"/>
        </w:rPr>
        <w:t>почтового отправления в адрес Организатора;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B72D77">
        <w:rPr>
          <w:bCs/>
          <w:sz w:val="28"/>
          <w:szCs w:val="28"/>
          <w:lang w:bidi="ru-RU"/>
        </w:rPr>
        <w:t>направления в электронной</w:t>
      </w:r>
      <w:r w:rsidRPr="003B5FA7">
        <w:rPr>
          <w:bCs/>
          <w:sz w:val="28"/>
          <w:szCs w:val="28"/>
          <w:lang w:bidi="ru-RU"/>
        </w:rPr>
        <w:t xml:space="preserve"> форме на адрес Организатора в информацион</w:t>
      </w:r>
      <w:r w:rsidRPr="003B5FA7">
        <w:rPr>
          <w:bCs/>
          <w:sz w:val="28"/>
          <w:szCs w:val="28"/>
          <w:lang w:bidi="ru-RU"/>
        </w:rPr>
        <w:softHyphen/>
        <w:t>но-телекоммуникационной сети Интернет.</w:t>
      </w:r>
      <w:bookmarkStart w:id="4" w:name="bookmark7"/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  <w:r w:rsidRPr="00D16C5D">
        <w:rPr>
          <w:bCs/>
          <w:sz w:val="28"/>
          <w:szCs w:val="28"/>
          <w:lang w:bidi="ru-RU"/>
        </w:rPr>
        <w:t>3. Порядок проведения общественных обсуждений</w:t>
      </w:r>
      <w:bookmarkEnd w:id="4"/>
    </w:p>
    <w:p w:rsidR="00213E3D" w:rsidRDefault="00213E3D" w:rsidP="00D16C5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3.1. </w:t>
      </w:r>
      <w:r w:rsidRPr="003B5FA7">
        <w:rPr>
          <w:bCs/>
          <w:sz w:val="28"/>
          <w:szCs w:val="28"/>
          <w:lang w:bidi="ru-RU"/>
        </w:rPr>
        <w:t>Общественное обсуждение состоит из следующих этапов: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B5FA7">
        <w:rPr>
          <w:bCs/>
          <w:sz w:val="28"/>
          <w:szCs w:val="28"/>
          <w:lang w:bidi="ru-RU"/>
        </w:rPr>
        <w:t>размещение уведомления о проведении общественных обсуждений Проек</w:t>
      </w:r>
      <w:r w:rsidRPr="003B5FA7">
        <w:rPr>
          <w:bCs/>
          <w:sz w:val="28"/>
          <w:szCs w:val="28"/>
          <w:lang w:bidi="ru-RU"/>
        </w:rPr>
        <w:softHyphen/>
        <w:t xml:space="preserve">та (далее - Уведомление) на </w:t>
      </w:r>
      <w:r>
        <w:rPr>
          <w:bCs/>
          <w:sz w:val="28"/>
          <w:szCs w:val="28"/>
          <w:lang w:bidi="ru-RU"/>
        </w:rPr>
        <w:t>о</w:t>
      </w:r>
      <w:r w:rsidRPr="003B5FA7">
        <w:rPr>
          <w:bCs/>
          <w:sz w:val="28"/>
          <w:szCs w:val="28"/>
          <w:lang w:bidi="ru-RU"/>
        </w:rPr>
        <w:t>фициальном сайте;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B5FA7">
        <w:rPr>
          <w:bCs/>
          <w:sz w:val="28"/>
          <w:szCs w:val="28"/>
          <w:lang w:bidi="ru-RU"/>
        </w:rPr>
        <w:t xml:space="preserve">прием предложений и (или) замечаний Участников к Проекту </w:t>
      </w:r>
      <w:r>
        <w:rPr>
          <w:bCs/>
          <w:sz w:val="28"/>
          <w:szCs w:val="28"/>
          <w:lang w:bidi="ru-RU"/>
        </w:rPr>
        <w:t xml:space="preserve"> </w:t>
      </w:r>
      <w:proofErr w:type="gramStart"/>
      <w:r>
        <w:rPr>
          <w:bCs/>
          <w:sz w:val="28"/>
          <w:szCs w:val="28"/>
          <w:lang w:bidi="ru-RU"/>
        </w:rPr>
        <w:t xml:space="preserve">   </w:t>
      </w:r>
      <w:r w:rsidRPr="003B5FA7">
        <w:rPr>
          <w:bCs/>
          <w:sz w:val="28"/>
          <w:szCs w:val="28"/>
          <w:lang w:bidi="ru-RU"/>
        </w:rPr>
        <w:t>(</w:t>
      </w:r>
      <w:proofErr w:type="gramEnd"/>
      <w:r w:rsidRPr="003B5FA7">
        <w:rPr>
          <w:bCs/>
          <w:sz w:val="28"/>
          <w:szCs w:val="28"/>
          <w:lang w:bidi="ru-RU"/>
        </w:rPr>
        <w:t>далее - Предложения и замечания);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B5FA7">
        <w:rPr>
          <w:bCs/>
          <w:sz w:val="28"/>
          <w:szCs w:val="28"/>
          <w:lang w:bidi="ru-RU"/>
        </w:rPr>
        <w:t xml:space="preserve">подготовка и размещение на </w:t>
      </w:r>
      <w:r>
        <w:rPr>
          <w:bCs/>
          <w:sz w:val="28"/>
          <w:szCs w:val="28"/>
          <w:lang w:bidi="ru-RU"/>
        </w:rPr>
        <w:t>о</w:t>
      </w:r>
      <w:r w:rsidRPr="003B5FA7">
        <w:rPr>
          <w:bCs/>
          <w:sz w:val="28"/>
          <w:szCs w:val="28"/>
          <w:lang w:bidi="ru-RU"/>
        </w:rPr>
        <w:t>фициальном сайте Протокола по результатам рассмотрения Предложений и замечаний.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3.2. </w:t>
      </w:r>
      <w:r w:rsidRPr="00B72D77">
        <w:rPr>
          <w:bCs/>
          <w:sz w:val="28"/>
          <w:szCs w:val="28"/>
          <w:lang w:bidi="ru-RU"/>
        </w:rPr>
        <w:t>Уведомление на официальном сайте размещается Организатором не позднее 5 календарных дней со дня получения заключения об одобрении специальной комисси</w:t>
      </w:r>
      <w:r w:rsidRPr="00B72D77">
        <w:rPr>
          <w:bCs/>
          <w:sz w:val="28"/>
          <w:szCs w:val="28"/>
          <w:lang w:bidi="ru-RU"/>
        </w:rPr>
        <w:softHyphen/>
        <w:t>ей администрации города Боготола по оценке рисков, свя</w:t>
      </w:r>
      <w:r w:rsidRPr="00B72D77">
        <w:rPr>
          <w:bCs/>
          <w:sz w:val="28"/>
          <w:szCs w:val="28"/>
          <w:lang w:bidi="ru-RU"/>
        </w:rPr>
        <w:softHyphen/>
        <w:t>занных с принятием муниципальных правовых актов по определению границ, прилегающих</w:t>
      </w:r>
      <w:r w:rsidRPr="00B72D77">
        <w:rPr>
          <w:b/>
          <w:bCs/>
          <w:sz w:val="28"/>
          <w:szCs w:val="28"/>
          <w:lang w:bidi="ru-RU"/>
        </w:rPr>
        <w:t xml:space="preserve"> </w:t>
      </w:r>
      <w:r w:rsidRPr="00B72D77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3.3. </w:t>
      </w:r>
      <w:r w:rsidRPr="00B72D77">
        <w:rPr>
          <w:bCs/>
          <w:sz w:val="28"/>
          <w:szCs w:val="28"/>
          <w:lang w:bidi="ru-RU"/>
        </w:rPr>
        <w:t>Одновременно с Уведомлением на официальном сайте размещается текст Проекта.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3.4. </w:t>
      </w:r>
      <w:r w:rsidRPr="00B72D77">
        <w:rPr>
          <w:bCs/>
          <w:sz w:val="28"/>
          <w:szCs w:val="28"/>
          <w:lang w:bidi="ru-RU"/>
        </w:rPr>
        <w:t>Общественное обсуждение начинается с даты размещения Уведомления на официальном сайте. Срок проведения общественного обсуждения составляет 15 календарных дней.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3.5. </w:t>
      </w:r>
      <w:r w:rsidRPr="003B5FA7">
        <w:rPr>
          <w:bCs/>
          <w:sz w:val="28"/>
          <w:szCs w:val="28"/>
          <w:lang w:bidi="ru-RU"/>
        </w:rPr>
        <w:t>В случае необходимости к Предложениям и замечаниям могут быть приложены любые документы и материалы, относящиеся к предмету обсуждения, либо их копии.</w:t>
      </w:r>
    </w:p>
    <w:p w:rsidR="00D16C5D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3.6. </w:t>
      </w:r>
      <w:r w:rsidRPr="00331219">
        <w:rPr>
          <w:bCs/>
          <w:sz w:val="28"/>
          <w:szCs w:val="28"/>
          <w:lang w:bidi="ru-RU"/>
        </w:rPr>
        <w:t xml:space="preserve">Рассмотрению подлежат </w:t>
      </w:r>
      <w:r w:rsidRPr="0020212A">
        <w:rPr>
          <w:bCs/>
          <w:sz w:val="28"/>
          <w:szCs w:val="28"/>
          <w:lang w:bidi="ru-RU"/>
        </w:rPr>
        <w:t>Предложения</w:t>
      </w:r>
      <w:r>
        <w:rPr>
          <w:bCs/>
          <w:sz w:val="28"/>
          <w:szCs w:val="28"/>
          <w:lang w:bidi="ru-RU"/>
        </w:rPr>
        <w:t xml:space="preserve"> </w:t>
      </w:r>
      <w:r w:rsidRPr="0020212A">
        <w:rPr>
          <w:bCs/>
          <w:sz w:val="28"/>
          <w:szCs w:val="28"/>
          <w:lang w:bidi="ru-RU"/>
        </w:rPr>
        <w:t>и замечания</w:t>
      </w:r>
      <w:r w:rsidRPr="00331219">
        <w:rPr>
          <w:bCs/>
          <w:sz w:val="28"/>
          <w:szCs w:val="28"/>
          <w:lang w:bidi="ru-RU"/>
        </w:rPr>
        <w:t>, поступившие в срок, установленный для общественного обсуждения.</w:t>
      </w:r>
    </w:p>
    <w:p w:rsidR="00D16C5D" w:rsidRPr="00331219" w:rsidRDefault="00D16C5D" w:rsidP="00D16C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 xml:space="preserve">3.7. </w:t>
      </w:r>
      <w:r w:rsidRPr="00331219">
        <w:rPr>
          <w:bCs/>
          <w:sz w:val="28"/>
          <w:szCs w:val="28"/>
          <w:lang w:bidi="ru-RU"/>
        </w:rPr>
        <w:t xml:space="preserve">Не подлежат рассмотрению </w:t>
      </w:r>
      <w:r w:rsidRPr="0020212A">
        <w:rPr>
          <w:bCs/>
          <w:sz w:val="28"/>
          <w:szCs w:val="28"/>
          <w:lang w:bidi="ru-RU"/>
        </w:rPr>
        <w:t>Предложения и замечания</w:t>
      </w:r>
      <w:r w:rsidRPr="00331219">
        <w:rPr>
          <w:bCs/>
          <w:sz w:val="28"/>
          <w:szCs w:val="28"/>
          <w:lang w:bidi="ru-RU"/>
        </w:rPr>
        <w:t>:</w:t>
      </w:r>
    </w:p>
    <w:p w:rsidR="00D16C5D" w:rsidRPr="00331219" w:rsidRDefault="00D16C5D" w:rsidP="00D16C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31219">
        <w:rPr>
          <w:bCs/>
          <w:sz w:val="28"/>
          <w:szCs w:val="28"/>
          <w:lang w:bidi="ru-RU"/>
        </w:rPr>
        <w:t>поступившие по окончании установленного срока общественного обсуждения проекта документа;</w:t>
      </w:r>
    </w:p>
    <w:p w:rsidR="00213E3D" w:rsidRDefault="00D16C5D" w:rsidP="00213E3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331219">
        <w:rPr>
          <w:bCs/>
          <w:sz w:val="28"/>
          <w:szCs w:val="28"/>
          <w:lang w:bidi="ru-RU"/>
        </w:rPr>
        <w:t>не касающиеся предмета регулирования проектом документа, размещенным на официальном сайте.</w:t>
      </w:r>
    </w:p>
    <w:p w:rsid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3.8. </w:t>
      </w:r>
      <w:r w:rsidR="00D16C5D" w:rsidRPr="00213E3D">
        <w:rPr>
          <w:bCs/>
          <w:sz w:val="28"/>
          <w:szCs w:val="28"/>
          <w:lang w:bidi="ru-RU"/>
        </w:rPr>
        <w:t>Предложения и замечания направляются в электронной форме по адресу электронной почты, указанному на официальном сайте, или в письменной форме по адресу: 662060, Красноярский край, город Боготол, улица Шикунова,1.</w:t>
      </w:r>
    </w:p>
    <w:p w:rsidR="00D16C5D" w:rsidRP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3.9. </w:t>
      </w:r>
      <w:r w:rsidR="00D16C5D" w:rsidRPr="00213E3D">
        <w:rPr>
          <w:bCs/>
          <w:sz w:val="28"/>
          <w:szCs w:val="28"/>
          <w:lang w:bidi="ru-RU"/>
        </w:rPr>
        <w:t>При направлении предложений и замечаний к Проекту указываются сведения об участнике общественного обсуждения:</w:t>
      </w:r>
    </w:p>
    <w:p w:rsidR="00D16C5D" w:rsidRPr="009C521C" w:rsidRDefault="00D16C5D" w:rsidP="00213E3D">
      <w:pPr>
        <w:pStyle w:val="aa"/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  <w:lang w:bidi="ru-RU"/>
        </w:rPr>
      </w:pPr>
      <w:r w:rsidRPr="009C521C">
        <w:rPr>
          <w:bCs/>
          <w:sz w:val="28"/>
          <w:szCs w:val="28"/>
          <w:lang w:bidi="ru-RU"/>
        </w:rPr>
        <w:t xml:space="preserve"> </w:t>
      </w:r>
      <w:r w:rsidR="00213E3D">
        <w:rPr>
          <w:bCs/>
          <w:sz w:val="28"/>
          <w:szCs w:val="28"/>
          <w:lang w:bidi="ru-RU"/>
        </w:rPr>
        <w:t xml:space="preserve">- </w:t>
      </w:r>
      <w:r w:rsidRPr="009C521C">
        <w:rPr>
          <w:bCs/>
          <w:sz w:val="28"/>
          <w:szCs w:val="28"/>
          <w:lang w:bidi="ru-RU"/>
        </w:rPr>
        <w:t>фамилия, имя, отчество (при наличии), контактные данные (для физического лица);</w:t>
      </w:r>
    </w:p>
    <w:p w:rsidR="00213E3D" w:rsidRDefault="00D16C5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 w:rsidRPr="009C521C">
        <w:rPr>
          <w:bCs/>
          <w:sz w:val="28"/>
          <w:szCs w:val="28"/>
          <w:lang w:bidi="ru-RU"/>
        </w:rPr>
        <w:t xml:space="preserve"> </w:t>
      </w:r>
      <w:r w:rsidR="00213E3D">
        <w:rPr>
          <w:bCs/>
          <w:sz w:val="28"/>
          <w:szCs w:val="28"/>
          <w:lang w:bidi="ru-RU"/>
        </w:rPr>
        <w:t xml:space="preserve">- </w:t>
      </w:r>
      <w:r w:rsidRPr="009C521C">
        <w:rPr>
          <w:bCs/>
          <w:sz w:val="28"/>
          <w:szCs w:val="28"/>
          <w:lang w:bidi="ru-RU"/>
        </w:rPr>
        <w:t>полное наименование, фамилия, имя, отчество (при наличии) представителя, контактные данные (для юридического лица).</w:t>
      </w:r>
    </w:p>
    <w:p w:rsid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3.10. </w:t>
      </w:r>
      <w:r w:rsidR="00D16C5D" w:rsidRPr="00213E3D">
        <w:rPr>
          <w:bCs/>
          <w:sz w:val="28"/>
          <w:szCs w:val="28"/>
          <w:lang w:bidi="ru-RU"/>
        </w:rPr>
        <w:t>Предложения и замечания, поступившие в ходе общественных обсуждений, носят рекомендательный характер.</w:t>
      </w:r>
      <w:bookmarkStart w:id="5" w:name="bookmark8"/>
    </w:p>
    <w:p w:rsidR="00213E3D" w:rsidRDefault="00213E3D" w:rsidP="00213E3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bidi="ru-RU"/>
        </w:rPr>
      </w:pPr>
    </w:p>
    <w:p w:rsidR="00213E3D" w:rsidRDefault="00213E3D" w:rsidP="00213E3D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  <w:lang w:bidi="ru-RU"/>
        </w:rPr>
      </w:pPr>
      <w:r w:rsidRPr="00213E3D">
        <w:rPr>
          <w:bCs/>
          <w:sz w:val="28"/>
          <w:szCs w:val="28"/>
          <w:lang w:bidi="ru-RU"/>
        </w:rPr>
        <w:t xml:space="preserve">4. </w:t>
      </w:r>
      <w:r w:rsidR="00D16C5D" w:rsidRPr="00213E3D">
        <w:rPr>
          <w:bCs/>
          <w:sz w:val="28"/>
          <w:szCs w:val="28"/>
          <w:lang w:bidi="ru-RU"/>
        </w:rPr>
        <w:t>Определение результатов общественного обсуждения</w:t>
      </w:r>
      <w:bookmarkEnd w:id="5"/>
    </w:p>
    <w:p w:rsidR="00213E3D" w:rsidRDefault="00213E3D" w:rsidP="00213E3D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  <w:lang w:bidi="ru-RU"/>
        </w:rPr>
      </w:pPr>
    </w:p>
    <w:p w:rsid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4.1. </w:t>
      </w:r>
      <w:r w:rsidR="00D16C5D" w:rsidRPr="00213E3D">
        <w:rPr>
          <w:bCs/>
          <w:sz w:val="28"/>
          <w:szCs w:val="28"/>
          <w:lang w:bidi="ru-RU"/>
        </w:rPr>
        <w:t>Поступившие Замечания и предложения по Проекту включаются в итоговый документ по результатам общественного обсуждения - Протокол.</w:t>
      </w:r>
    </w:p>
    <w:p w:rsid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4.2. </w:t>
      </w:r>
      <w:r w:rsidR="00D16C5D" w:rsidRPr="003B5FA7">
        <w:rPr>
          <w:bCs/>
          <w:sz w:val="28"/>
          <w:szCs w:val="28"/>
          <w:lang w:bidi="ru-RU"/>
        </w:rPr>
        <w:t xml:space="preserve">Протокол оформляется </w:t>
      </w:r>
      <w:r w:rsidR="00D16C5D" w:rsidRPr="00B72D77">
        <w:rPr>
          <w:bCs/>
          <w:sz w:val="28"/>
          <w:szCs w:val="28"/>
          <w:lang w:bidi="ru-RU"/>
        </w:rPr>
        <w:t>Организатором в течение 5 рабочих дней по ис</w:t>
      </w:r>
      <w:r w:rsidR="00D16C5D" w:rsidRPr="00B72D77">
        <w:rPr>
          <w:bCs/>
          <w:sz w:val="28"/>
          <w:szCs w:val="28"/>
          <w:lang w:bidi="ru-RU"/>
        </w:rPr>
        <w:softHyphen/>
        <w:t>течении срока окончания проведения общественных обсуждений.</w:t>
      </w:r>
    </w:p>
    <w:p w:rsid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4.3. </w:t>
      </w:r>
      <w:r w:rsidR="00D16C5D" w:rsidRPr="00213E3D">
        <w:rPr>
          <w:bCs/>
          <w:sz w:val="28"/>
          <w:szCs w:val="28"/>
          <w:lang w:bidi="ru-RU"/>
        </w:rPr>
        <w:t>Протокол подписывается заместителем Главы города Боготола по общественно-политической работе.</w:t>
      </w:r>
    </w:p>
    <w:p w:rsidR="00D16C5D" w:rsidRPr="00213E3D" w:rsidRDefault="00213E3D" w:rsidP="00213E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4.5. </w:t>
      </w:r>
      <w:r w:rsidR="00D16C5D" w:rsidRPr="00213E3D">
        <w:rPr>
          <w:bCs/>
          <w:sz w:val="28"/>
          <w:szCs w:val="28"/>
          <w:lang w:bidi="ru-RU"/>
        </w:rPr>
        <w:t>Протокол не позднее 3 рабочих дней со дня его подписания размещается Организатором на официальном сайте.</w:t>
      </w: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16C5D" w:rsidRDefault="00D16C5D" w:rsidP="00D16C5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743AC" w:rsidRPr="00D16C5D" w:rsidRDefault="00E743AC" w:rsidP="00D16C5D"/>
    <w:sectPr w:rsidR="00E743AC" w:rsidRPr="00D16C5D" w:rsidSect="00D16C5D">
      <w:headerReference w:type="default" r:id="rId11"/>
      <w:headerReference w:type="firs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3F" w:rsidRDefault="00A5783F" w:rsidP="003B5FA7">
      <w:r>
        <w:separator/>
      </w:r>
    </w:p>
  </w:endnote>
  <w:endnote w:type="continuationSeparator" w:id="0">
    <w:p w:rsidR="00A5783F" w:rsidRDefault="00A5783F" w:rsidP="003B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3F" w:rsidRDefault="00A5783F" w:rsidP="003B5FA7">
      <w:r>
        <w:separator/>
      </w:r>
    </w:p>
  </w:footnote>
  <w:footnote w:type="continuationSeparator" w:id="0">
    <w:p w:rsidR="00A5783F" w:rsidRDefault="00A5783F" w:rsidP="003B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A5783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A578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AA"/>
    <w:multiLevelType w:val="multilevel"/>
    <w:tmpl w:val="7CDC7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260476"/>
    <w:multiLevelType w:val="multilevel"/>
    <w:tmpl w:val="8E1689F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E40AFF"/>
    <w:multiLevelType w:val="multilevel"/>
    <w:tmpl w:val="2794CA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0DC29B4"/>
    <w:multiLevelType w:val="multilevel"/>
    <w:tmpl w:val="3976F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56501D"/>
    <w:multiLevelType w:val="multilevel"/>
    <w:tmpl w:val="5364A77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2802CF"/>
    <w:multiLevelType w:val="multilevel"/>
    <w:tmpl w:val="A5588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7B0662"/>
    <w:multiLevelType w:val="multilevel"/>
    <w:tmpl w:val="F6D4A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9D221C"/>
    <w:multiLevelType w:val="multilevel"/>
    <w:tmpl w:val="1D84AA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89B31FC"/>
    <w:multiLevelType w:val="multilevel"/>
    <w:tmpl w:val="A47A7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9A"/>
    <w:rsid w:val="00000249"/>
    <w:rsid w:val="0002245A"/>
    <w:rsid w:val="000F5379"/>
    <w:rsid w:val="0020212A"/>
    <w:rsid w:val="00213E3D"/>
    <w:rsid w:val="0027384C"/>
    <w:rsid w:val="002D4F77"/>
    <w:rsid w:val="00331219"/>
    <w:rsid w:val="0039079D"/>
    <w:rsid w:val="003B5FA7"/>
    <w:rsid w:val="005469D6"/>
    <w:rsid w:val="006F453F"/>
    <w:rsid w:val="007622AA"/>
    <w:rsid w:val="0092551A"/>
    <w:rsid w:val="00950EDB"/>
    <w:rsid w:val="009C521C"/>
    <w:rsid w:val="00A5783F"/>
    <w:rsid w:val="00B72D77"/>
    <w:rsid w:val="00CD6549"/>
    <w:rsid w:val="00CF2D3E"/>
    <w:rsid w:val="00D16C5D"/>
    <w:rsid w:val="00D6110F"/>
    <w:rsid w:val="00DB5CF5"/>
    <w:rsid w:val="00E743AC"/>
    <w:rsid w:val="00F1459A"/>
    <w:rsid w:val="00F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132CA"/>
  <w15:chartTrackingRefBased/>
  <w15:docId w15:val="{1312E80F-0CE7-4F04-B2AC-F9DC02CA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384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7384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F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A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B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ogotolcity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E9FB-81FD-4C41-91CB-9AB64690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13</cp:revision>
  <cp:lastPrinted>2025-06-18T06:25:00Z</cp:lastPrinted>
  <dcterms:created xsi:type="dcterms:W3CDTF">2025-03-31T07:38:00Z</dcterms:created>
  <dcterms:modified xsi:type="dcterms:W3CDTF">2025-06-20T01:16:00Z</dcterms:modified>
</cp:coreProperties>
</file>