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7B" w:rsidRPr="003A307B" w:rsidRDefault="00F83434" w:rsidP="003A307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bookmarkStart w:id="0" w:name="_GoBack"/>
      <w:bookmarkEnd w:id="0"/>
      <w:r w:rsidRPr="003A307B">
        <w:rPr>
          <w:rFonts w:ascii="Times New Roman" w:hAnsi="Times New Roman" w:cs="Times New Roman"/>
          <w:noProof/>
          <w:sz w:val="16"/>
          <w:szCs w:val="20"/>
        </w:rPr>
        <w:drawing>
          <wp:inline distT="0" distB="0" distL="0" distR="0">
            <wp:extent cx="619125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07B" w:rsidRPr="003A307B" w:rsidRDefault="003A307B" w:rsidP="003A307B">
      <w:pPr>
        <w:spacing w:after="0" w:line="240" w:lineRule="auto"/>
        <w:rPr>
          <w:rFonts w:ascii="Times New Roman" w:hAnsi="Times New Roman" w:cs="Times New Roman"/>
          <w:b/>
          <w:sz w:val="36"/>
          <w:szCs w:val="20"/>
        </w:rPr>
      </w:pPr>
      <w:r w:rsidRPr="003A307B">
        <w:rPr>
          <w:rFonts w:ascii="Times New Roman" w:hAnsi="Times New Roman" w:cs="Times New Roman"/>
          <w:b/>
          <w:sz w:val="36"/>
          <w:szCs w:val="20"/>
        </w:rPr>
        <w:t xml:space="preserve">          </w:t>
      </w:r>
    </w:p>
    <w:p w:rsidR="003A307B" w:rsidRPr="003A307B" w:rsidRDefault="003A307B" w:rsidP="003A307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3A307B">
        <w:rPr>
          <w:rFonts w:ascii="Times New Roman" w:hAnsi="Times New Roman" w:cs="Times New Roman"/>
          <w:b/>
          <w:sz w:val="36"/>
          <w:szCs w:val="20"/>
        </w:rPr>
        <w:t>АДМИНИСТРАЦИЯ ГОРОДА БОГОТОЛА</w:t>
      </w:r>
    </w:p>
    <w:p w:rsidR="003A307B" w:rsidRPr="003A307B" w:rsidRDefault="003A307B" w:rsidP="003A3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3A307B">
        <w:rPr>
          <w:rFonts w:ascii="Times New Roman" w:hAnsi="Times New Roman" w:cs="Times New Roman"/>
          <w:b/>
          <w:sz w:val="28"/>
          <w:szCs w:val="20"/>
        </w:rPr>
        <w:t>Красноярского края</w:t>
      </w:r>
    </w:p>
    <w:p w:rsidR="003A307B" w:rsidRPr="003A307B" w:rsidRDefault="003A307B" w:rsidP="003A3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3A307B" w:rsidRPr="003A307B" w:rsidRDefault="003A307B" w:rsidP="003A3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3A307B" w:rsidRPr="003A307B" w:rsidRDefault="003A307B" w:rsidP="003A307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0"/>
        </w:rPr>
      </w:pPr>
      <w:r w:rsidRPr="003A307B">
        <w:rPr>
          <w:rFonts w:ascii="Times New Roman" w:hAnsi="Times New Roman" w:cs="Times New Roman"/>
          <w:b/>
          <w:sz w:val="48"/>
          <w:szCs w:val="20"/>
        </w:rPr>
        <w:t>ПОСТАНОВЛЕНИЕ</w:t>
      </w:r>
    </w:p>
    <w:p w:rsidR="003A307B" w:rsidRPr="003A307B" w:rsidRDefault="003A307B" w:rsidP="003A307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0"/>
        </w:rPr>
      </w:pPr>
    </w:p>
    <w:p w:rsidR="003A307B" w:rsidRPr="003A307B" w:rsidRDefault="003A307B" w:rsidP="003A307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0"/>
        </w:rPr>
      </w:pPr>
    </w:p>
    <w:p w:rsidR="003A307B" w:rsidRPr="00701830" w:rsidRDefault="003A307B" w:rsidP="003A307B">
      <w:pPr>
        <w:spacing w:after="0" w:line="240" w:lineRule="auto"/>
        <w:rPr>
          <w:rFonts w:ascii="Times New Roman" w:hAnsi="Times New Roman" w:cs="Times New Roman"/>
          <w:b/>
          <w:sz w:val="32"/>
          <w:szCs w:val="20"/>
        </w:rPr>
      </w:pPr>
      <w:r w:rsidRPr="003A307B">
        <w:rPr>
          <w:rFonts w:ascii="Times New Roman" w:hAnsi="Times New Roman" w:cs="Times New Roman"/>
          <w:b/>
          <w:sz w:val="32"/>
          <w:szCs w:val="20"/>
        </w:rPr>
        <w:t xml:space="preserve">« </w:t>
      </w:r>
      <w:r w:rsidR="00701830" w:rsidRPr="00701830">
        <w:rPr>
          <w:rFonts w:ascii="Times New Roman" w:hAnsi="Times New Roman" w:cs="Times New Roman"/>
          <w:b/>
          <w:sz w:val="32"/>
          <w:szCs w:val="20"/>
        </w:rPr>
        <w:t>1</w:t>
      </w:r>
      <w:r w:rsidR="00701830">
        <w:rPr>
          <w:rFonts w:ascii="Times New Roman" w:hAnsi="Times New Roman" w:cs="Times New Roman"/>
          <w:b/>
          <w:sz w:val="32"/>
          <w:szCs w:val="20"/>
          <w:lang w:val="en-US"/>
        </w:rPr>
        <w:t>8</w:t>
      </w:r>
      <w:r w:rsidRPr="003A307B">
        <w:rPr>
          <w:rFonts w:ascii="Times New Roman" w:hAnsi="Times New Roman" w:cs="Times New Roman"/>
          <w:b/>
          <w:sz w:val="32"/>
          <w:szCs w:val="20"/>
        </w:rPr>
        <w:t xml:space="preserve"> » ___</w:t>
      </w:r>
      <w:r w:rsidR="00701830" w:rsidRPr="00701830">
        <w:rPr>
          <w:rFonts w:ascii="Times New Roman" w:hAnsi="Times New Roman" w:cs="Times New Roman"/>
          <w:b/>
          <w:sz w:val="32"/>
          <w:szCs w:val="20"/>
          <w:u w:val="single"/>
          <w:lang w:val="en-US"/>
        </w:rPr>
        <w:t>06</w:t>
      </w:r>
      <w:r w:rsidRPr="003A307B">
        <w:rPr>
          <w:rFonts w:ascii="Times New Roman" w:hAnsi="Times New Roman" w:cs="Times New Roman"/>
          <w:b/>
          <w:sz w:val="32"/>
          <w:szCs w:val="20"/>
        </w:rPr>
        <w:t xml:space="preserve">___2025   г.   </w:t>
      </w:r>
      <w:r w:rsidR="00701830">
        <w:rPr>
          <w:rFonts w:ascii="Times New Roman" w:hAnsi="Times New Roman" w:cs="Times New Roman"/>
          <w:b/>
          <w:sz w:val="32"/>
          <w:szCs w:val="20"/>
        </w:rPr>
        <w:t xml:space="preserve">   </w:t>
      </w:r>
      <w:r w:rsidRPr="003A307B">
        <w:rPr>
          <w:rFonts w:ascii="Times New Roman" w:hAnsi="Times New Roman" w:cs="Times New Roman"/>
          <w:b/>
          <w:sz w:val="32"/>
          <w:szCs w:val="20"/>
        </w:rPr>
        <w:t xml:space="preserve">  г. Боготол                             №</w:t>
      </w:r>
      <w:r w:rsidR="00701830">
        <w:rPr>
          <w:rFonts w:ascii="Times New Roman" w:hAnsi="Times New Roman" w:cs="Times New Roman"/>
          <w:b/>
          <w:sz w:val="32"/>
          <w:szCs w:val="20"/>
          <w:lang w:val="en-US"/>
        </w:rPr>
        <w:t xml:space="preserve"> 0597-</w:t>
      </w:r>
      <w:r w:rsidR="00701830">
        <w:rPr>
          <w:rFonts w:ascii="Times New Roman" w:hAnsi="Times New Roman" w:cs="Times New Roman"/>
          <w:b/>
          <w:sz w:val="32"/>
          <w:szCs w:val="20"/>
        </w:rPr>
        <w:t>п</w:t>
      </w:r>
    </w:p>
    <w:p w:rsidR="00487065" w:rsidRPr="00487065" w:rsidRDefault="00487065" w:rsidP="00487065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:rsidR="003D3740" w:rsidRPr="00487065" w:rsidRDefault="003D3740" w:rsidP="0048706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D3740" w:rsidRPr="00487065" w:rsidRDefault="003D3740" w:rsidP="0048706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A0288" w:rsidRDefault="00CA0288" w:rsidP="0048706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7F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бюджетных образовательных </w:t>
      </w:r>
      <w:r w:rsidR="00951959" w:rsidRPr="00517F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учреждений </w:t>
      </w:r>
      <w:r w:rsidR="00296B56">
        <w:rPr>
          <w:rFonts w:ascii="Times New Roman" w:hAnsi="Times New Roman" w:cs="Times New Roman"/>
          <w:b w:val="0"/>
          <w:bCs w:val="0"/>
          <w:sz w:val="28"/>
          <w:szCs w:val="28"/>
        </w:rPr>
        <w:t>города Боготола</w:t>
      </w:r>
    </w:p>
    <w:p w:rsidR="00537BAC" w:rsidRDefault="00537BAC" w:rsidP="0048706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D3740" w:rsidRDefault="003D3740" w:rsidP="0048706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D3740" w:rsidRPr="00487065" w:rsidRDefault="00CE4887" w:rsidP="0048706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870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Трудовым кодексом Российской Федерации, </w:t>
      </w:r>
      <w:r w:rsidR="005C08D2" w:rsidRPr="005C08D2">
        <w:rPr>
          <w:rFonts w:ascii="Times New Roman" w:hAnsi="Times New Roman" w:cs="Times New Roman"/>
          <w:b w:val="0"/>
          <w:bCs w:val="0"/>
          <w:sz w:val="28"/>
          <w:szCs w:val="28"/>
        </w:rPr>
        <w:t>решением Боготольского городского Совета депутатов от 27.05.2025             № 18-348 «Об утверждении Положения о системах оплаты труда работников муниципальных учреждений города Боготола»</w:t>
      </w:r>
      <w:r w:rsidRPr="009D0328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4870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руководствуясь </w:t>
      </w:r>
      <w:r w:rsidR="00151037" w:rsidRPr="009D0328">
        <w:rPr>
          <w:rFonts w:ascii="Times New Roman" w:hAnsi="Times New Roman" w:cs="Times New Roman"/>
          <w:b w:val="0"/>
          <w:bCs w:val="0"/>
          <w:sz w:val="28"/>
          <w:szCs w:val="28"/>
        </w:rPr>
        <w:t>п. 10 с</w:t>
      </w:r>
      <w:r w:rsidRPr="009D0328">
        <w:rPr>
          <w:rFonts w:ascii="Times New Roman" w:hAnsi="Times New Roman" w:cs="Times New Roman"/>
          <w:b w:val="0"/>
          <w:bCs w:val="0"/>
          <w:sz w:val="28"/>
          <w:szCs w:val="28"/>
        </w:rPr>
        <w:t>т. 4</w:t>
      </w:r>
      <w:r w:rsidR="00151037" w:rsidRPr="009D0328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9D0328">
        <w:rPr>
          <w:rFonts w:ascii="Times New Roman" w:hAnsi="Times New Roman" w:cs="Times New Roman"/>
          <w:b w:val="0"/>
          <w:bCs w:val="0"/>
          <w:sz w:val="28"/>
          <w:szCs w:val="28"/>
        </w:rPr>
        <w:t>, ст. 71, ст. 72, ст. 73</w:t>
      </w:r>
      <w:r w:rsidRPr="004870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Устава </w:t>
      </w:r>
      <w:r w:rsidR="003D3740" w:rsidRPr="004870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городского округа </w:t>
      </w:r>
      <w:r w:rsidRPr="00487065">
        <w:rPr>
          <w:rFonts w:ascii="Times New Roman" w:hAnsi="Times New Roman" w:cs="Times New Roman"/>
          <w:b w:val="0"/>
          <w:bCs w:val="0"/>
          <w:sz w:val="28"/>
          <w:szCs w:val="28"/>
        </w:rPr>
        <w:t>город</w:t>
      </w:r>
      <w:r w:rsidR="003D3740" w:rsidRPr="004870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Боготол Красноярского края</w:t>
      </w:r>
      <w:r w:rsidRPr="00487065">
        <w:rPr>
          <w:rFonts w:ascii="Times New Roman" w:hAnsi="Times New Roman" w:cs="Times New Roman"/>
          <w:b w:val="0"/>
          <w:bCs w:val="0"/>
          <w:sz w:val="28"/>
          <w:szCs w:val="28"/>
        </w:rPr>
        <w:t>, ПОСТАНОВЛЯЮ:</w:t>
      </w:r>
    </w:p>
    <w:p w:rsidR="003D3740" w:rsidRPr="00487065" w:rsidRDefault="00CA0288" w:rsidP="0048706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870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6138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Pr="00487065">
        <w:rPr>
          <w:rFonts w:ascii="Times New Roman" w:hAnsi="Times New Roman" w:cs="Times New Roman"/>
          <w:b w:val="0"/>
          <w:bCs w:val="0"/>
          <w:sz w:val="28"/>
          <w:szCs w:val="28"/>
        </w:rPr>
        <w:t>Положени</w:t>
      </w:r>
      <w:r w:rsidR="00613893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4870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видах, условиях, размерах и порядке установления выплат стимулирующего характера, в том числе критериях оценки результативности и качества</w:t>
      </w:r>
      <w:r w:rsidR="004870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труда работников муниципальных бюджетных</w:t>
      </w:r>
      <w:r w:rsidRPr="004870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образовательных </w:t>
      </w:r>
      <w:r w:rsidR="00031967" w:rsidRPr="004870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учреждений </w:t>
      </w:r>
      <w:r w:rsidRPr="00487065">
        <w:rPr>
          <w:rFonts w:ascii="Times New Roman" w:hAnsi="Times New Roman" w:cs="Times New Roman"/>
          <w:b w:val="0"/>
          <w:bCs w:val="0"/>
          <w:sz w:val="28"/>
          <w:szCs w:val="28"/>
        </w:rPr>
        <w:t>города Боготола</w:t>
      </w:r>
      <w:r w:rsidR="00B617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приложению к </w:t>
      </w:r>
      <w:r w:rsidR="00806C6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настоящему </w:t>
      </w:r>
      <w:r w:rsidR="00B617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постановлению. </w:t>
      </w:r>
      <w:r w:rsidRPr="004870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D35C5E" w:rsidRDefault="00EF0B54" w:rsidP="0048706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Признать утратившим</w:t>
      </w:r>
      <w:r w:rsidR="00B751C6">
        <w:rPr>
          <w:rFonts w:ascii="Times New Roman" w:hAnsi="Times New Roman" w:cs="Times New Roman"/>
          <w:b w:val="0"/>
          <w:sz w:val="28"/>
          <w:szCs w:val="28"/>
        </w:rPr>
        <w:t>и</w:t>
      </w:r>
      <w:r w:rsidR="00860955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 w:rsidR="00DA7C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51C6" w:rsidRPr="00DA7C1C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="00B751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51C6" w:rsidRPr="00DA7C1C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DA7C1C" w:rsidRPr="00DA7C1C">
        <w:rPr>
          <w:rFonts w:ascii="Times New Roman" w:hAnsi="Times New Roman" w:cs="Times New Roman"/>
          <w:b w:val="0"/>
          <w:sz w:val="28"/>
          <w:szCs w:val="28"/>
        </w:rPr>
        <w:t xml:space="preserve"> города Боготола:</w:t>
      </w:r>
    </w:p>
    <w:p w:rsidR="00860955" w:rsidRDefault="00860955" w:rsidP="0048706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2.1. </w:t>
      </w:r>
      <w:r w:rsidR="007632C5" w:rsidRPr="007632C5">
        <w:rPr>
          <w:rFonts w:ascii="Times New Roman" w:hAnsi="Times New Roman" w:cs="Times New Roman"/>
          <w:b w:val="0"/>
          <w:sz w:val="28"/>
          <w:szCs w:val="28"/>
        </w:rPr>
        <w:t>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бюджетных и казенных образовательных учреждений города Боготола»</w:t>
      </w:r>
      <w:r w:rsidR="001E3F3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C0E02" w:rsidRPr="009C0E02" w:rsidRDefault="009C0E02" w:rsidP="009C0E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2.2. от </w:t>
      </w:r>
      <w:r w:rsidR="00B751C6" w:rsidRPr="009C0E02">
        <w:rPr>
          <w:rFonts w:ascii="Times New Roman" w:hAnsi="Times New Roman" w:cs="Times New Roman"/>
          <w:b w:val="0"/>
          <w:sz w:val="28"/>
          <w:szCs w:val="28"/>
        </w:rPr>
        <w:t xml:space="preserve">07.06.2012 </w:t>
      </w:r>
      <w:r w:rsidR="00B751C6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 0785-п «О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</w:t>
      </w:r>
      <w:r w:rsidRPr="009C0E0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результативности и качества труда работников </w:t>
      </w:r>
      <w:r w:rsidR="00B751C6" w:rsidRPr="009C0E02">
        <w:rPr>
          <w:rFonts w:ascii="Times New Roman" w:hAnsi="Times New Roman" w:cs="Times New Roman"/>
          <w:b w:val="0"/>
          <w:sz w:val="28"/>
          <w:szCs w:val="28"/>
        </w:rPr>
        <w:t>муниципальных бюджетных и</w:t>
      </w: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 казенных образовательных учреждений города Боготола»;</w:t>
      </w:r>
    </w:p>
    <w:p w:rsidR="009C0E02" w:rsidRPr="009C0E02" w:rsidRDefault="009C0E02" w:rsidP="009C0E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2.3. от </w:t>
      </w:r>
      <w:r w:rsidR="00B751C6" w:rsidRPr="009C0E02">
        <w:rPr>
          <w:rFonts w:ascii="Times New Roman" w:hAnsi="Times New Roman" w:cs="Times New Roman"/>
          <w:b w:val="0"/>
          <w:sz w:val="28"/>
          <w:szCs w:val="28"/>
        </w:rPr>
        <w:t>06.08.2012 №</w:t>
      </w: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 1087-п «О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</w:t>
      </w:r>
      <w:r w:rsidR="003A307B">
        <w:rPr>
          <w:rFonts w:ascii="Times New Roman" w:hAnsi="Times New Roman" w:cs="Times New Roman"/>
          <w:b w:val="0"/>
          <w:sz w:val="28"/>
          <w:szCs w:val="28"/>
        </w:rPr>
        <w:t xml:space="preserve">сти и качества труда работников </w:t>
      </w:r>
      <w:r w:rsidRPr="009C0E02">
        <w:rPr>
          <w:rFonts w:ascii="Times New Roman" w:hAnsi="Times New Roman" w:cs="Times New Roman"/>
          <w:b w:val="0"/>
          <w:sz w:val="28"/>
          <w:szCs w:val="28"/>
        </w:rPr>
        <w:t>муниципальных  бюджетных  и казенных образовательных учреждений города Боготола»;</w:t>
      </w:r>
    </w:p>
    <w:p w:rsidR="009C0E02" w:rsidRPr="009C0E02" w:rsidRDefault="009C0E02" w:rsidP="009C0E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2.4. от </w:t>
      </w:r>
      <w:r w:rsidR="00B751C6" w:rsidRPr="009C0E02">
        <w:rPr>
          <w:rFonts w:ascii="Times New Roman" w:hAnsi="Times New Roman" w:cs="Times New Roman"/>
          <w:b w:val="0"/>
          <w:sz w:val="28"/>
          <w:szCs w:val="28"/>
        </w:rPr>
        <w:t>29.01.2013 №</w:t>
      </w: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 0070-п «О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 бюджетных  и казенных образовательных учреждений города Боготола»;</w:t>
      </w:r>
    </w:p>
    <w:p w:rsidR="009C0E02" w:rsidRPr="009C0E02" w:rsidRDefault="009C0E02" w:rsidP="009C0E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2.5. </w:t>
      </w:r>
      <w:r w:rsidR="003E5DF6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B751C6">
        <w:rPr>
          <w:rFonts w:ascii="Times New Roman" w:hAnsi="Times New Roman" w:cs="Times New Roman"/>
          <w:b w:val="0"/>
          <w:sz w:val="28"/>
          <w:szCs w:val="28"/>
        </w:rPr>
        <w:t>24.06.2013 №</w:t>
      </w: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 0717-п «О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 бюджетных  и казенных образовательных учреждений города Боготола»;</w:t>
      </w:r>
    </w:p>
    <w:p w:rsidR="009C0E02" w:rsidRPr="009C0E02" w:rsidRDefault="009C0E02" w:rsidP="009C0E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0E02">
        <w:rPr>
          <w:rFonts w:ascii="Times New Roman" w:hAnsi="Times New Roman" w:cs="Times New Roman"/>
          <w:b w:val="0"/>
          <w:sz w:val="28"/>
          <w:szCs w:val="28"/>
        </w:rPr>
        <w:t>2.6.</w:t>
      </w:r>
      <w:r w:rsidR="006A42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173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751C6">
        <w:rPr>
          <w:rFonts w:ascii="Times New Roman" w:hAnsi="Times New Roman" w:cs="Times New Roman"/>
          <w:b w:val="0"/>
          <w:sz w:val="28"/>
          <w:szCs w:val="28"/>
        </w:rPr>
        <w:t>13.09.2013 №</w:t>
      </w: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 1141-п «О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 бюджетных  и казенных образовательных учреждений города Боготола»;</w:t>
      </w:r>
    </w:p>
    <w:p w:rsidR="009C0E02" w:rsidRPr="009C0E02" w:rsidRDefault="009C0E02" w:rsidP="009C0E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2.7. от </w:t>
      </w:r>
      <w:r w:rsidR="00B751C6" w:rsidRPr="009C0E02">
        <w:rPr>
          <w:rFonts w:ascii="Times New Roman" w:hAnsi="Times New Roman" w:cs="Times New Roman"/>
          <w:b w:val="0"/>
          <w:sz w:val="28"/>
          <w:szCs w:val="28"/>
        </w:rPr>
        <w:t>06.12.2013 №</w:t>
      </w: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 1715-п «О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 бюджетных  и казенных образовательных учреждений города Боготола»;</w:t>
      </w:r>
    </w:p>
    <w:p w:rsidR="009C0E02" w:rsidRPr="009C0E02" w:rsidRDefault="009C0E02" w:rsidP="009C0E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2.8. </w:t>
      </w:r>
      <w:r w:rsidR="000E13C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751C6">
        <w:rPr>
          <w:rFonts w:ascii="Times New Roman" w:hAnsi="Times New Roman" w:cs="Times New Roman"/>
          <w:b w:val="0"/>
          <w:sz w:val="28"/>
          <w:szCs w:val="28"/>
        </w:rPr>
        <w:t>12.09.2014 №</w:t>
      </w: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 1529-п «О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 бюджетных  и казенных образовательных учреждений города Боготола»;</w:t>
      </w:r>
    </w:p>
    <w:p w:rsidR="009C0E02" w:rsidRPr="009C0E02" w:rsidRDefault="009C0E02" w:rsidP="009C0E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2.9. </w:t>
      </w:r>
      <w:r w:rsidR="00B76E3D">
        <w:rPr>
          <w:rFonts w:ascii="Times New Roman" w:hAnsi="Times New Roman" w:cs="Times New Roman"/>
          <w:b w:val="0"/>
          <w:sz w:val="28"/>
          <w:szCs w:val="28"/>
        </w:rPr>
        <w:t xml:space="preserve"> от 12.09.2014 </w:t>
      </w:r>
      <w:r w:rsidRPr="009C0E02">
        <w:rPr>
          <w:rFonts w:ascii="Times New Roman" w:hAnsi="Times New Roman" w:cs="Times New Roman"/>
          <w:b w:val="0"/>
          <w:sz w:val="28"/>
          <w:szCs w:val="28"/>
        </w:rPr>
        <w:t>№ 1529-п «О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 бюджетных  и казенных образовательных учреждений города Боготола»;</w:t>
      </w:r>
    </w:p>
    <w:p w:rsidR="0041216C" w:rsidRDefault="0041216C" w:rsidP="009C0E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0E02" w:rsidRPr="009C0E02" w:rsidRDefault="009C0E02" w:rsidP="009C0E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0E02">
        <w:rPr>
          <w:rFonts w:ascii="Times New Roman" w:hAnsi="Times New Roman" w:cs="Times New Roman"/>
          <w:b w:val="0"/>
          <w:sz w:val="28"/>
          <w:szCs w:val="28"/>
        </w:rPr>
        <w:lastRenderedPageBreak/>
        <w:t>2.10.   от 30.10.2014   № 1784-</w:t>
      </w:r>
      <w:r w:rsidR="00B751C6" w:rsidRPr="009C0E02">
        <w:rPr>
          <w:rFonts w:ascii="Times New Roman" w:hAnsi="Times New Roman" w:cs="Times New Roman"/>
          <w:b w:val="0"/>
          <w:sz w:val="28"/>
          <w:szCs w:val="28"/>
        </w:rPr>
        <w:t>п «</w:t>
      </w:r>
      <w:r w:rsidRPr="009C0E02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города Боготола от 12.09.2014 № 1529-п «О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бюджетных и казенных образователь</w:t>
      </w:r>
      <w:r w:rsidR="000D593B">
        <w:rPr>
          <w:rFonts w:ascii="Times New Roman" w:hAnsi="Times New Roman" w:cs="Times New Roman"/>
          <w:b w:val="0"/>
          <w:sz w:val="28"/>
          <w:szCs w:val="28"/>
        </w:rPr>
        <w:t>ных учреждений города Боготола»;</w:t>
      </w:r>
    </w:p>
    <w:p w:rsidR="009C0E02" w:rsidRPr="009C0E02" w:rsidRDefault="009C0E02" w:rsidP="009C0E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0E02">
        <w:rPr>
          <w:rFonts w:ascii="Times New Roman" w:hAnsi="Times New Roman" w:cs="Times New Roman"/>
          <w:b w:val="0"/>
          <w:sz w:val="28"/>
          <w:szCs w:val="28"/>
        </w:rPr>
        <w:t>2.11.</w:t>
      </w:r>
      <w:r w:rsidR="00513D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 от 28.05.2015 № 0683-п «О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 бюджетных  и казенных образовательных учреждений города Боготола»;</w:t>
      </w:r>
    </w:p>
    <w:p w:rsidR="009C0E02" w:rsidRPr="009C0E02" w:rsidRDefault="009C0E02" w:rsidP="009C0E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2.12. от </w:t>
      </w:r>
      <w:r w:rsidR="00B751C6" w:rsidRPr="009C0E02">
        <w:rPr>
          <w:rFonts w:ascii="Times New Roman" w:hAnsi="Times New Roman" w:cs="Times New Roman"/>
          <w:b w:val="0"/>
          <w:sz w:val="28"/>
          <w:szCs w:val="28"/>
        </w:rPr>
        <w:t>25.05.2018 №</w:t>
      </w: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 0624-п «О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 бюджетных  и казенных образовательных учреждений города Боготола»;</w:t>
      </w:r>
    </w:p>
    <w:p w:rsidR="009C0E02" w:rsidRPr="009C0E02" w:rsidRDefault="009C0E02" w:rsidP="009C0E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2.13. </w:t>
      </w:r>
      <w:r w:rsidR="00B751C6" w:rsidRPr="009C0E02">
        <w:rPr>
          <w:rFonts w:ascii="Times New Roman" w:hAnsi="Times New Roman" w:cs="Times New Roman"/>
          <w:b w:val="0"/>
          <w:sz w:val="28"/>
          <w:szCs w:val="28"/>
        </w:rPr>
        <w:t>от 06.07.2018</w:t>
      </w: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 № 0839-п «О внесении изменений в постановление администрации города Боготола от 25.05.2018 № 0624-п «О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бюджетных и казенных образователь</w:t>
      </w:r>
      <w:r w:rsidR="008E1BB2">
        <w:rPr>
          <w:rFonts w:ascii="Times New Roman" w:hAnsi="Times New Roman" w:cs="Times New Roman"/>
          <w:b w:val="0"/>
          <w:sz w:val="28"/>
          <w:szCs w:val="28"/>
        </w:rPr>
        <w:t>ных учреждений города Боготола»</w:t>
      </w:r>
      <w:r w:rsidRPr="009C0E0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C0E02" w:rsidRPr="009C0E02" w:rsidRDefault="009C0E02" w:rsidP="009C0E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2.14. </w:t>
      </w:r>
      <w:r w:rsidR="00B751C6" w:rsidRPr="009C0E02">
        <w:rPr>
          <w:rFonts w:ascii="Times New Roman" w:hAnsi="Times New Roman" w:cs="Times New Roman"/>
          <w:b w:val="0"/>
          <w:sz w:val="28"/>
          <w:szCs w:val="28"/>
        </w:rPr>
        <w:t>от 24.11.2020</w:t>
      </w: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 № 1316-п «О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 бюджетных  и казенных образовательных учреждений города Боготола»;  </w:t>
      </w:r>
    </w:p>
    <w:p w:rsidR="009C0E02" w:rsidRPr="009C0E02" w:rsidRDefault="009C0E02" w:rsidP="009C0E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2.15. от 12.05.2021 № 0661-п «О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 бюджетных  и казенных образовательных учреждений города Боготола»;  </w:t>
      </w:r>
    </w:p>
    <w:p w:rsidR="009C0E02" w:rsidRPr="009C0E02" w:rsidRDefault="009C0E02" w:rsidP="009C0E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2.16. от 13.07.2021 № 1006-п «О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 </w:t>
      </w:r>
      <w:r w:rsidRPr="009C0E0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бюджетных  и казенных образовательных учреждений города Боготола»;  </w:t>
      </w:r>
    </w:p>
    <w:p w:rsidR="009C0E02" w:rsidRPr="009C0E02" w:rsidRDefault="009C0E02" w:rsidP="009C0E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2.17. от 19.07.2022 № 0844-п «О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 бюджетных  и казенных образовательных учреждений города Боготола»;  </w:t>
      </w:r>
    </w:p>
    <w:p w:rsidR="009C0E02" w:rsidRPr="009C0E02" w:rsidRDefault="009C0E02" w:rsidP="009C0E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2.18. от 17.10.2023 № 1222-п «О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 бюджетных  и казенных образовательных учреждений города Боготола»;  </w:t>
      </w:r>
    </w:p>
    <w:p w:rsidR="009C0E02" w:rsidRPr="009C0E02" w:rsidRDefault="009C0E02" w:rsidP="009C0E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2.19. от 23.01.2024 № 0052-п «О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 бюджетных  и казенных образовательных учреждений города Боготола»»;  </w:t>
      </w:r>
    </w:p>
    <w:p w:rsidR="009C0E02" w:rsidRPr="009C0E02" w:rsidRDefault="009C0E02" w:rsidP="009C0E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2.20. от 08.05.2024 № 0535-п «О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 бюджетных  и казенных образовательных учреждений города Боготола»»;  </w:t>
      </w:r>
    </w:p>
    <w:p w:rsidR="009C0E02" w:rsidRPr="009C0E02" w:rsidRDefault="009C0E02" w:rsidP="009C0E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0E02">
        <w:rPr>
          <w:rFonts w:ascii="Times New Roman" w:hAnsi="Times New Roman" w:cs="Times New Roman"/>
          <w:b w:val="0"/>
          <w:sz w:val="28"/>
          <w:szCs w:val="28"/>
        </w:rPr>
        <w:t xml:space="preserve">2.21. от 22.10.2024 № 1181-п «О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 бюджетных  и казенных образовательных учреждений города Боготола»»;  </w:t>
      </w:r>
    </w:p>
    <w:p w:rsidR="00D35C5E" w:rsidRDefault="009C0E02" w:rsidP="008E1BB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0E02">
        <w:rPr>
          <w:rFonts w:ascii="Times New Roman" w:hAnsi="Times New Roman" w:cs="Times New Roman"/>
          <w:b w:val="0"/>
          <w:sz w:val="28"/>
          <w:szCs w:val="28"/>
        </w:rPr>
        <w:t>2.22. от 15.01.2025 № 0039-п «О внесении 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 бюджетных  и казенных образовательных учреждений города Боготола»»</w:t>
      </w:r>
      <w:r w:rsidR="008E1BB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51037" w:rsidRPr="00487065" w:rsidRDefault="003A307B" w:rsidP="0048706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CA0288" w:rsidRPr="00487065">
        <w:rPr>
          <w:rFonts w:ascii="Times New Roman" w:hAnsi="Times New Roman" w:cs="Times New Roman"/>
          <w:b w:val="0"/>
          <w:sz w:val="28"/>
          <w:szCs w:val="28"/>
        </w:rPr>
        <w:t>.</w:t>
      </w:r>
      <w:r w:rsidR="00191A05" w:rsidRPr="004870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7065">
        <w:rPr>
          <w:rFonts w:ascii="Times New Roman" w:hAnsi="Times New Roman" w:cs="Times New Roman"/>
          <w:b w:val="0"/>
          <w:sz w:val="28"/>
          <w:szCs w:val="28"/>
        </w:rPr>
        <w:t xml:space="preserve">Разместить </w:t>
      </w:r>
      <w:r w:rsidR="00CA0288" w:rsidRPr="00487065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на официальном сайте администрации города Боготола </w:t>
      </w:r>
      <w:r w:rsidR="00B56255" w:rsidRPr="00B56255">
        <w:rPr>
          <w:rFonts w:ascii="Times New Roman" w:hAnsi="Times New Roman" w:cs="Times New Roman"/>
          <w:b w:val="0"/>
          <w:sz w:val="28"/>
          <w:szCs w:val="28"/>
        </w:rPr>
        <w:t>https://bogotolcity.gosuslugi.ru</w:t>
      </w:r>
      <w:r w:rsidR="00B562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0288" w:rsidRPr="00487065">
        <w:rPr>
          <w:rFonts w:ascii="Times New Roman" w:hAnsi="Times New Roman" w:cs="Times New Roman"/>
          <w:b w:val="0"/>
          <w:sz w:val="28"/>
          <w:szCs w:val="28"/>
        </w:rPr>
        <w:t>в сети Интернет</w:t>
      </w:r>
      <w:r w:rsidR="00CA0288" w:rsidRPr="00487065">
        <w:rPr>
          <w:rFonts w:ascii="Times New Roman" w:hAnsi="Times New Roman" w:cs="Times New Roman"/>
          <w:b w:val="0"/>
        </w:rPr>
        <w:t xml:space="preserve"> </w:t>
      </w:r>
      <w:r w:rsidR="00CA0288" w:rsidRPr="00487065">
        <w:rPr>
          <w:rFonts w:ascii="Times New Roman" w:hAnsi="Times New Roman" w:cs="Times New Roman"/>
          <w:b w:val="0"/>
          <w:sz w:val="28"/>
          <w:szCs w:val="28"/>
        </w:rPr>
        <w:t>и опубликовать в официальном печатном издании газете «Земля боготольская».</w:t>
      </w:r>
    </w:p>
    <w:p w:rsidR="0010289F" w:rsidRPr="0010289F" w:rsidRDefault="003A307B" w:rsidP="001028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289F" w:rsidRPr="0010289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города Боготола по социальным вопросам.</w:t>
      </w:r>
    </w:p>
    <w:p w:rsidR="003B7D5D" w:rsidRDefault="003B7D5D" w:rsidP="002324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B7D5D" w:rsidRDefault="003B7D5D" w:rsidP="002324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3248E" w:rsidRPr="0023248E" w:rsidRDefault="003A307B" w:rsidP="002324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3248E" w:rsidRPr="0023248E">
        <w:rPr>
          <w:rFonts w:ascii="Times New Roman" w:hAnsi="Times New Roman" w:cs="Times New Roman"/>
          <w:sz w:val="28"/>
          <w:szCs w:val="28"/>
        </w:rPr>
        <w:t>. Постановление вступает в силу с 1 сентября 2025 года, но не ранее дня, следующего за днем его официального опубликования.</w:t>
      </w:r>
    </w:p>
    <w:p w:rsidR="0010289F" w:rsidRPr="0010289F" w:rsidRDefault="0010289F" w:rsidP="00102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89F" w:rsidRPr="0010289F" w:rsidRDefault="0010289F" w:rsidP="00102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89F" w:rsidRPr="0010289F" w:rsidRDefault="0010289F" w:rsidP="00102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89F">
        <w:rPr>
          <w:rFonts w:ascii="Times New Roman" w:hAnsi="Times New Roman" w:cs="Times New Roman"/>
          <w:sz w:val="28"/>
          <w:szCs w:val="28"/>
        </w:rPr>
        <w:t xml:space="preserve">Глава города Боготола </w:t>
      </w:r>
      <w:r w:rsidRPr="0010289F">
        <w:rPr>
          <w:rFonts w:ascii="Times New Roman" w:hAnsi="Times New Roman" w:cs="Times New Roman"/>
          <w:sz w:val="28"/>
          <w:szCs w:val="28"/>
        </w:rPr>
        <w:tab/>
      </w:r>
      <w:r w:rsidRPr="0010289F">
        <w:rPr>
          <w:rFonts w:ascii="Times New Roman" w:hAnsi="Times New Roman" w:cs="Times New Roman"/>
          <w:sz w:val="28"/>
          <w:szCs w:val="28"/>
        </w:rPr>
        <w:tab/>
      </w:r>
      <w:r w:rsidRPr="0010289F">
        <w:rPr>
          <w:rFonts w:ascii="Times New Roman" w:hAnsi="Times New Roman" w:cs="Times New Roman"/>
          <w:sz w:val="28"/>
          <w:szCs w:val="28"/>
        </w:rPr>
        <w:tab/>
      </w:r>
      <w:r w:rsidRPr="0010289F">
        <w:rPr>
          <w:rFonts w:ascii="Times New Roman" w:hAnsi="Times New Roman" w:cs="Times New Roman"/>
          <w:sz w:val="28"/>
          <w:szCs w:val="28"/>
        </w:rPr>
        <w:tab/>
      </w:r>
      <w:r w:rsidRPr="0010289F">
        <w:rPr>
          <w:rFonts w:ascii="Times New Roman" w:hAnsi="Times New Roman" w:cs="Times New Roman"/>
          <w:sz w:val="28"/>
          <w:szCs w:val="28"/>
        </w:rPr>
        <w:tab/>
      </w:r>
      <w:r w:rsidRPr="0010289F">
        <w:rPr>
          <w:rFonts w:ascii="Times New Roman" w:hAnsi="Times New Roman" w:cs="Times New Roman"/>
          <w:sz w:val="28"/>
          <w:szCs w:val="28"/>
        </w:rPr>
        <w:tab/>
        <w:t xml:space="preserve">                 А.В. Байков</w:t>
      </w:r>
    </w:p>
    <w:p w:rsidR="00CA0288" w:rsidRPr="00487065" w:rsidRDefault="00CA0288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487065" w:rsidRDefault="00CA0288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487065" w:rsidRDefault="00CA0288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487065" w:rsidRDefault="00CA0288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1B9" w:rsidRPr="00487065" w:rsidRDefault="009C01B9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1B9" w:rsidRPr="00487065" w:rsidRDefault="009C01B9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1B9" w:rsidRPr="00487065" w:rsidRDefault="009C01B9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1B9" w:rsidRPr="00487065" w:rsidRDefault="009C01B9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1B9" w:rsidRPr="00487065" w:rsidRDefault="009C01B9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1B9" w:rsidRPr="00487065" w:rsidRDefault="009C01B9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1B9" w:rsidRPr="00487065" w:rsidRDefault="009C01B9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1B9" w:rsidRPr="00487065" w:rsidRDefault="009C01B9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1B9" w:rsidRPr="00487065" w:rsidRDefault="009C01B9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487065" w:rsidRDefault="00CA0288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CB2" w:rsidRPr="00487065" w:rsidRDefault="00FD6CB2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CB2" w:rsidRPr="00487065" w:rsidRDefault="00FD6CB2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CB2" w:rsidRDefault="00FD6CB2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806" w:rsidRDefault="00350806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806" w:rsidRDefault="00350806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806" w:rsidRDefault="00350806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806" w:rsidRDefault="00350806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806" w:rsidRDefault="00350806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806" w:rsidRDefault="00350806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806" w:rsidRDefault="00350806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806" w:rsidRDefault="00350806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806" w:rsidRDefault="00350806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806" w:rsidRDefault="00350806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806" w:rsidRDefault="00350806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806" w:rsidRDefault="00350806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806" w:rsidRDefault="00350806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806" w:rsidRDefault="00350806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806" w:rsidRDefault="00350806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806" w:rsidRDefault="00350806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806" w:rsidRDefault="00350806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806" w:rsidRPr="00487065" w:rsidRDefault="00350806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CB2" w:rsidRPr="00487065" w:rsidRDefault="00FD6CB2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487065" w:rsidRDefault="00CA0288" w:rsidP="004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89F" w:rsidRPr="0010289F" w:rsidRDefault="0010289F" w:rsidP="00102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289F">
        <w:rPr>
          <w:rFonts w:ascii="Times New Roman" w:hAnsi="Times New Roman" w:cs="Times New Roman"/>
          <w:sz w:val="20"/>
          <w:szCs w:val="20"/>
        </w:rPr>
        <w:t>Еремина Татьяна Александровна</w:t>
      </w:r>
    </w:p>
    <w:p w:rsidR="0010289F" w:rsidRPr="0010289F" w:rsidRDefault="0010289F" w:rsidP="00102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289F">
        <w:rPr>
          <w:rFonts w:ascii="Times New Roman" w:hAnsi="Times New Roman" w:cs="Times New Roman"/>
          <w:sz w:val="20"/>
          <w:szCs w:val="20"/>
        </w:rPr>
        <w:t>Даниленко Ольга Геннадьевна</w:t>
      </w:r>
    </w:p>
    <w:p w:rsidR="0010289F" w:rsidRPr="0010289F" w:rsidRDefault="0010289F" w:rsidP="00102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289F">
        <w:rPr>
          <w:rFonts w:ascii="Times New Roman" w:hAnsi="Times New Roman" w:cs="Times New Roman"/>
          <w:sz w:val="20"/>
          <w:szCs w:val="20"/>
        </w:rPr>
        <w:t>2-54-86</w:t>
      </w:r>
    </w:p>
    <w:p w:rsidR="006815EB" w:rsidRDefault="00753DFF" w:rsidP="00487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7065">
        <w:rPr>
          <w:rFonts w:ascii="Times New Roman" w:hAnsi="Times New Roman" w:cs="Times New Roman"/>
          <w:sz w:val="20"/>
          <w:szCs w:val="20"/>
        </w:rPr>
        <w:t>6 экз.</w:t>
      </w:r>
    </w:p>
    <w:p w:rsidR="00F87A7C" w:rsidRPr="00BE1C89" w:rsidRDefault="00F87A7C" w:rsidP="00F87A7C">
      <w:pPr>
        <w:pStyle w:val="ConsPlusNormal"/>
        <w:widowControl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 w:rsidRPr="00BE1C8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87A7C" w:rsidRPr="00BE1C89" w:rsidRDefault="00F87A7C" w:rsidP="00F87A7C">
      <w:pPr>
        <w:pStyle w:val="ConsPlusNormal"/>
        <w:widowControl/>
        <w:ind w:firstLine="4962"/>
        <w:rPr>
          <w:rFonts w:ascii="Times New Roman" w:hAnsi="Times New Roman" w:cs="Times New Roman"/>
          <w:sz w:val="28"/>
          <w:szCs w:val="28"/>
        </w:rPr>
      </w:pPr>
      <w:r w:rsidRPr="00BE1C8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F87A7C" w:rsidRPr="00BE1C89" w:rsidRDefault="00F87A7C" w:rsidP="00F87A7C">
      <w:pPr>
        <w:pStyle w:val="ConsPlusNormal"/>
        <w:widowControl/>
        <w:ind w:firstLine="4962"/>
        <w:rPr>
          <w:rFonts w:ascii="Times New Roman" w:hAnsi="Times New Roman" w:cs="Times New Roman"/>
          <w:sz w:val="28"/>
          <w:szCs w:val="28"/>
        </w:rPr>
      </w:pPr>
      <w:r w:rsidRPr="00BE1C89">
        <w:rPr>
          <w:rFonts w:ascii="Times New Roman" w:hAnsi="Times New Roman" w:cs="Times New Roman"/>
          <w:sz w:val="28"/>
          <w:szCs w:val="28"/>
        </w:rPr>
        <w:t xml:space="preserve">города Боготола </w:t>
      </w:r>
    </w:p>
    <w:p w:rsidR="00F87A7C" w:rsidRDefault="003A307B" w:rsidP="00F87A7C">
      <w:pPr>
        <w:pStyle w:val="ConsPlusNormal"/>
        <w:widowControl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701830" w:rsidRPr="00701830">
        <w:rPr>
          <w:rFonts w:ascii="Times New Roman" w:hAnsi="Times New Roman" w:cs="Times New Roman"/>
          <w:sz w:val="28"/>
          <w:szCs w:val="28"/>
          <w:u w:val="single"/>
        </w:rPr>
        <w:t>18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701830" w:rsidRPr="00701830">
        <w:rPr>
          <w:rFonts w:ascii="Times New Roman" w:hAnsi="Times New Roman" w:cs="Times New Roman"/>
          <w:sz w:val="28"/>
          <w:szCs w:val="28"/>
          <w:u w:val="single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_ 2025 г. № </w:t>
      </w:r>
      <w:r w:rsidR="00701830" w:rsidRPr="00701830">
        <w:rPr>
          <w:rFonts w:ascii="Times New Roman" w:hAnsi="Times New Roman" w:cs="Times New Roman"/>
          <w:sz w:val="28"/>
          <w:szCs w:val="28"/>
          <w:u w:val="single"/>
        </w:rPr>
        <w:t>0597-п</w:t>
      </w:r>
    </w:p>
    <w:p w:rsidR="00F87A7C" w:rsidRDefault="00F87A7C" w:rsidP="00F87A7C">
      <w:pPr>
        <w:pStyle w:val="ConsPlusNormal"/>
        <w:widowControl/>
        <w:rPr>
          <w:rFonts w:ascii="Times New Roman" w:hAnsi="Times New Roman" w:cs="Times New Roman"/>
          <w:sz w:val="28"/>
          <w:szCs w:val="28"/>
          <w:u w:val="single"/>
        </w:rPr>
      </w:pPr>
    </w:p>
    <w:p w:rsidR="00F87A7C" w:rsidRDefault="00F87A7C" w:rsidP="00F87A7C">
      <w:pPr>
        <w:pStyle w:val="ConsPlusNormal"/>
        <w:widowControl/>
        <w:rPr>
          <w:rFonts w:ascii="Times New Roman" w:hAnsi="Times New Roman" w:cs="Times New Roman"/>
          <w:sz w:val="28"/>
          <w:szCs w:val="28"/>
          <w:u w:val="single"/>
        </w:rPr>
      </w:pPr>
    </w:p>
    <w:p w:rsidR="00283037" w:rsidRDefault="00004F68" w:rsidP="00004F6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4F68">
        <w:rPr>
          <w:rFonts w:ascii="Times New Roman" w:hAnsi="Times New Roman" w:cs="Times New Roman"/>
          <w:sz w:val="28"/>
          <w:szCs w:val="28"/>
        </w:rPr>
        <w:t xml:space="preserve">Виды, условия, размер и порядок установления выплат стимулирующего характера, в том числе критерии оценки результативности и качества труда работников </w:t>
      </w:r>
      <w:r w:rsidR="008D2DA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C1B2B">
        <w:rPr>
          <w:rFonts w:ascii="Times New Roman" w:hAnsi="Times New Roman" w:cs="Times New Roman"/>
          <w:sz w:val="28"/>
          <w:szCs w:val="28"/>
        </w:rPr>
        <w:t xml:space="preserve">бюджетных образовательных </w:t>
      </w:r>
    </w:p>
    <w:p w:rsidR="00004F68" w:rsidRPr="00004F68" w:rsidRDefault="009C1B2B" w:rsidP="00004F6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0F3768" w:rsidRPr="000F3768">
        <w:t xml:space="preserve"> </w:t>
      </w:r>
      <w:r w:rsidR="000F3768" w:rsidRPr="000F3768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004F68" w:rsidRPr="00004F68" w:rsidRDefault="00004F68" w:rsidP="00004F68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4F68" w:rsidRPr="00004F68" w:rsidRDefault="00004F68" w:rsidP="00004F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3196" w:rsidRDefault="00004F68" w:rsidP="00004F68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F68">
        <w:rPr>
          <w:rFonts w:ascii="Times New Roman" w:hAnsi="Times New Roman" w:cs="Times New Roman"/>
          <w:sz w:val="28"/>
          <w:szCs w:val="28"/>
        </w:rPr>
        <w:t xml:space="preserve">1. Настоящие виды, условия, размер и порядок установления выплат стимулирующего характера, в том числе критерии оценки результативности и качества труда работников </w:t>
      </w:r>
      <w:r w:rsidR="005354E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04F68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EC2A0D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004F68">
        <w:rPr>
          <w:rFonts w:ascii="Times New Roman" w:hAnsi="Times New Roman" w:cs="Times New Roman"/>
          <w:sz w:val="28"/>
          <w:szCs w:val="28"/>
        </w:rPr>
        <w:t>учреждений</w:t>
      </w:r>
      <w:r w:rsidR="000F3768">
        <w:rPr>
          <w:rFonts w:ascii="Times New Roman" w:hAnsi="Times New Roman" w:cs="Times New Roman"/>
          <w:sz w:val="28"/>
          <w:szCs w:val="28"/>
        </w:rPr>
        <w:t xml:space="preserve"> </w:t>
      </w:r>
      <w:r w:rsidR="000F3768" w:rsidRPr="000F3768">
        <w:rPr>
          <w:rFonts w:ascii="Times New Roman" w:hAnsi="Times New Roman" w:cs="Times New Roman"/>
          <w:sz w:val="28"/>
          <w:szCs w:val="28"/>
        </w:rPr>
        <w:t>города Боготола</w:t>
      </w:r>
      <w:r w:rsidR="00B751C6">
        <w:rPr>
          <w:rFonts w:ascii="Times New Roman" w:hAnsi="Times New Roman" w:cs="Times New Roman"/>
          <w:sz w:val="28"/>
          <w:szCs w:val="28"/>
        </w:rPr>
        <w:t xml:space="preserve"> </w:t>
      </w:r>
      <w:r w:rsidR="004D05B7">
        <w:rPr>
          <w:rFonts w:ascii="Times New Roman" w:hAnsi="Times New Roman" w:cs="Times New Roman"/>
          <w:sz w:val="28"/>
          <w:szCs w:val="28"/>
        </w:rPr>
        <w:t>(далее – Порядок</w:t>
      </w:r>
      <w:r w:rsidRPr="00004F68">
        <w:rPr>
          <w:rFonts w:ascii="Times New Roman" w:hAnsi="Times New Roman" w:cs="Times New Roman"/>
          <w:sz w:val="28"/>
          <w:szCs w:val="28"/>
        </w:rPr>
        <w:t xml:space="preserve">) регулируют отношения, возникающие между </w:t>
      </w:r>
      <w:r w:rsidR="002F7313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004F68">
        <w:rPr>
          <w:rFonts w:ascii="Times New Roman" w:hAnsi="Times New Roman" w:cs="Times New Roman"/>
          <w:sz w:val="28"/>
          <w:szCs w:val="28"/>
        </w:rPr>
        <w:t xml:space="preserve">бюджетными </w:t>
      </w:r>
      <w:r w:rsidR="00B751C6">
        <w:rPr>
          <w:rFonts w:ascii="Times New Roman" w:hAnsi="Times New Roman" w:cs="Times New Roman"/>
          <w:sz w:val="28"/>
          <w:szCs w:val="28"/>
        </w:rPr>
        <w:t xml:space="preserve">образовательными </w:t>
      </w:r>
      <w:r w:rsidRPr="00B751C6">
        <w:rPr>
          <w:rFonts w:ascii="Times New Roman" w:hAnsi="Times New Roman" w:cs="Times New Roman"/>
          <w:sz w:val="28"/>
          <w:szCs w:val="28"/>
        </w:rPr>
        <w:t>учреждениями</w:t>
      </w:r>
      <w:r w:rsidR="008D64BE">
        <w:rPr>
          <w:rFonts w:ascii="Times New Roman" w:hAnsi="Times New Roman" w:cs="Times New Roman"/>
          <w:sz w:val="28"/>
          <w:szCs w:val="28"/>
        </w:rPr>
        <w:t xml:space="preserve"> по виду</w:t>
      </w:r>
      <w:r w:rsidR="00B751C6" w:rsidRPr="00B751C6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«Образование»</w:t>
      </w:r>
      <w:r w:rsidRPr="00B751C6">
        <w:rPr>
          <w:rFonts w:ascii="Times New Roman" w:hAnsi="Times New Roman" w:cs="Times New Roman"/>
          <w:sz w:val="28"/>
          <w:szCs w:val="28"/>
        </w:rPr>
        <w:t>,</w:t>
      </w:r>
      <w:r w:rsidRPr="00004F68">
        <w:rPr>
          <w:rFonts w:ascii="Times New Roman" w:hAnsi="Times New Roman" w:cs="Times New Roman"/>
          <w:sz w:val="28"/>
          <w:szCs w:val="28"/>
        </w:rPr>
        <w:t xml:space="preserve"> подведомственными </w:t>
      </w:r>
      <w:r w:rsidR="00322911" w:rsidRPr="00322911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«Управление образования  г. Боготола» </w:t>
      </w:r>
      <w:r w:rsidRPr="00004F68">
        <w:rPr>
          <w:rFonts w:ascii="Times New Roman" w:hAnsi="Times New Roman" w:cs="Times New Roman"/>
          <w:sz w:val="28"/>
          <w:szCs w:val="28"/>
        </w:rPr>
        <w:t>(далее - Учреждения), и их работниками в связи</w:t>
      </w:r>
      <w:r w:rsidR="004D05B7">
        <w:rPr>
          <w:rFonts w:ascii="Times New Roman" w:hAnsi="Times New Roman" w:cs="Times New Roman"/>
          <w:sz w:val="28"/>
          <w:szCs w:val="28"/>
        </w:rPr>
        <w:t xml:space="preserve"> </w:t>
      </w:r>
      <w:r w:rsidRPr="00004F68">
        <w:rPr>
          <w:rFonts w:ascii="Times New Roman" w:hAnsi="Times New Roman" w:cs="Times New Roman"/>
          <w:sz w:val="28"/>
          <w:szCs w:val="28"/>
        </w:rPr>
        <w:t>с предоставлением работникам выплат стимулирующего характер</w:t>
      </w:r>
      <w:r w:rsidRPr="00B751C6">
        <w:rPr>
          <w:rFonts w:ascii="Times New Roman" w:hAnsi="Times New Roman" w:cs="Times New Roman"/>
          <w:sz w:val="28"/>
          <w:szCs w:val="28"/>
        </w:rPr>
        <w:t>а</w:t>
      </w:r>
      <w:r w:rsidR="00473196" w:rsidRPr="00B751C6">
        <w:rPr>
          <w:rFonts w:ascii="Times New Roman" w:hAnsi="Times New Roman" w:cs="Times New Roman"/>
          <w:sz w:val="28"/>
          <w:szCs w:val="28"/>
        </w:rPr>
        <w:t>.</w:t>
      </w:r>
      <w:r w:rsidRPr="00004F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F68" w:rsidRPr="00004F68" w:rsidRDefault="00004F68" w:rsidP="00004F68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F68">
        <w:rPr>
          <w:rFonts w:ascii="Times New Roman" w:hAnsi="Times New Roman" w:cs="Times New Roman"/>
          <w:sz w:val="28"/>
          <w:szCs w:val="28"/>
        </w:rPr>
        <w:t>2. К выплатам стимулирующего характера относятся выплаты, направленные на стимулирование работников учреждений за качественные результаты труда, а также поощрение за выполненную работу.</w:t>
      </w:r>
    </w:p>
    <w:p w:rsidR="00013CDF" w:rsidRPr="00C543AC" w:rsidRDefault="00004F68" w:rsidP="00004F68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3AC">
        <w:rPr>
          <w:rFonts w:ascii="Times New Roman" w:hAnsi="Times New Roman" w:cs="Times New Roman"/>
          <w:sz w:val="28"/>
          <w:szCs w:val="28"/>
        </w:rPr>
        <w:t xml:space="preserve">3. </w:t>
      </w:r>
      <w:r w:rsidR="00013CDF" w:rsidRPr="00C543AC">
        <w:rPr>
          <w:rFonts w:ascii="Times New Roman" w:hAnsi="Times New Roman" w:cs="Times New Roman"/>
          <w:sz w:val="28"/>
          <w:szCs w:val="28"/>
        </w:rPr>
        <w:t>Установление выплат стимулирующего характера в Учреждении осуществляется на основе коллективного договора, локального нормативного акта Учреждения о выплатах стимулирующего характера, утверждаемого работодателем с учетом мнения представительного органа работников.</w:t>
      </w:r>
    </w:p>
    <w:p w:rsidR="00760497" w:rsidRPr="00760497" w:rsidRDefault="00004F68" w:rsidP="0076049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3AC">
        <w:rPr>
          <w:rFonts w:ascii="Times New Roman" w:hAnsi="Times New Roman" w:cs="Times New Roman"/>
          <w:sz w:val="28"/>
          <w:szCs w:val="28"/>
        </w:rPr>
        <w:t xml:space="preserve">4. </w:t>
      </w:r>
      <w:r w:rsidR="00760497" w:rsidRPr="00C543AC">
        <w:rPr>
          <w:rFonts w:ascii="Times New Roman" w:hAnsi="Times New Roman" w:cs="Times New Roman"/>
          <w:sz w:val="28"/>
          <w:szCs w:val="28"/>
        </w:rPr>
        <w:t xml:space="preserve">Работникам Учреждений в пределах бюджетных ассигнований </w:t>
      </w:r>
      <w:r w:rsidR="00760497" w:rsidRPr="00C543AC">
        <w:rPr>
          <w:rFonts w:ascii="Times New Roman" w:hAnsi="Times New Roman" w:cs="Times New Roman"/>
          <w:sz w:val="28"/>
          <w:szCs w:val="28"/>
        </w:rPr>
        <w:br/>
        <w:t xml:space="preserve">на оплату труда работников Учреждения, а также средств, полученных </w:t>
      </w:r>
      <w:r w:rsidR="00760497" w:rsidRPr="00C543AC">
        <w:rPr>
          <w:rFonts w:ascii="Times New Roman" w:hAnsi="Times New Roman" w:cs="Times New Roman"/>
          <w:sz w:val="28"/>
          <w:szCs w:val="28"/>
        </w:rPr>
        <w:br/>
        <w:t>от приносящей доход деятельности и направленных Учреждением в установленном порядке на оплату труда работников, могут устанавливаться следующие виды выплат стимулирующего характера:</w:t>
      </w:r>
    </w:p>
    <w:p w:rsidR="00004F68" w:rsidRPr="00004F68" w:rsidRDefault="00004F68" w:rsidP="005378E0">
      <w:pPr>
        <w:tabs>
          <w:tab w:val="left" w:pos="1307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04F68">
        <w:rPr>
          <w:rFonts w:ascii="Times New Roman" w:hAnsi="Times New Roman" w:cs="Times New Roman"/>
          <w:sz w:val="28"/>
          <w:szCs w:val="28"/>
          <w:lang w:eastAsia="en-US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:rsidR="00004F68" w:rsidRPr="00004F68" w:rsidRDefault="00004F68" w:rsidP="00004F68">
      <w:pPr>
        <w:autoSpaceDE w:val="0"/>
        <w:autoSpaceDN w:val="0"/>
        <w:adjustRightInd w:val="0"/>
        <w:spacing w:before="28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04F68">
        <w:rPr>
          <w:rFonts w:ascii="Times New Roman" w:hAnsi="Times New Roman" w:cs="Times New Roman"/>
          <w:sz w:val="28"/>
          <w:szCs w:val="28"/>
          <w:lang w:eastAsia="en-US"/>
        </w:rPr>
        <w:t>выплаты за интенсивность и высокие результаты работы;</w:t>
      </w:r>
    </w:p>
    <w:p w:rsidR="00004F68" w:rsidRPr="00004F68" w:rsidRDefault="00004F68" w:rsidP="00004F68">
      <w:pPr>
        <w:autoSpaceDE w:val="0"/>
        <w:autoSpaceDN w:val="0"/>
        <w:adjustRightInd w:val="0"/>
        <w:spacing w:before="28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04F68">
        <w:rPr>
          <w:rFonts w:ascii="Times New Roman" w:hAnsi="Times New Roman" w:cs="Times New Roman"/>
          <w:sz w:val="28"/>
          <w:szCs w:val="28"/>
          <w:lang w:eastAsia="en-US"/>
        </w:rPr>
        <w:t>выплаты за качество выполняемых работ;</w:t>
      </w:r>
    </w:p>
    <w:p w:rsidR="00004F68" w:rsidRPr="00004F68" w:rsidRDefault="00004F68" w:rsidP="00004F68">
      <w:pPr>
        <w:autoSpaceDE w:val="0"/>
        <w:autoSpaceDN w:val="0"/>
        <w:adjustRightInd w:val="0"/>
        <w:spacing w:before="28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04F68">
        <w:rPr>
          <w:rFonts w:ascii="Times New Roman" w:hAnsi="Times New Roman" w:cs="Times New Roman"/>
          <w:sz w:val="28"/>
          <w:szCs w:val="28"/>
          <w:lang w:eastAsia="en-US"/>
        </w:rPr>
        <w:t xml:space="preserve">персональные выплаты (с учетом сложности, напряженности </w:t>
      </w:r>
      <w:r w:rsidRPr="00004F68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и особого режима работы, опыта </w:t>
      </w:r>
      <w:r w:rsidR="007E2121" w:rsidRPr="00004F68">
        <w:rPr>
          <w:rFonts w:ascii="Times New Roman" w:hAnsi="Times New Roman" w:cs="Times New Roman"/>
          <w:sz w:val="28"/>
          <w:szCs w:val="28"/>
          <w:lang w:eastAsia="en-US"/>
        </w:rPr>
        <w:t>работы, в</w:t>
      </w:r>
      <w:r w:rsidRPr="00004F68">
        <w:rPr>
          <w:rFonts w:ascii="Times New Roman" w:hAnsi="Times New Roman" w:cs="Times New Roman"/>
          <w:sz w:val="28"/>
          <w:szCs w:val="28"/>
          <w:lang w:eastAsia="en-US"/>
        </w:rPr>
        <w:t xml:space="preserve"> целях </w:t>
      </w:r>
      <w:r w:rsidR="007E2121" w:rsidRPr="00004F68">
        <w:rPr>
          <w:rFonts w:ascii="Times New Roman" w:hAnsi="Times New Roman" w:cs="Times New Roman"/>
          <w:sz w:val="28"/>
          <w:szCs w:val="28"/>
          <w:lang w:eastAsia="en-US"/>
        </w:rPr>
        <w:t>повышения уровня</w:t>
      </w:r>
      <w:r w:rsidRPr="00004F68">
        <w:rPr>
          <w:rFonts w:ascii="Times New Roman" w:hAnsi="Times New Roman" w:cs="Times New Roman"/>
          <w:sz w:val="28"/>
          <w:szCs w:val="28"/>
          <w:lang w:eastAsia="en-US"/>
        </w:rPr>
        <w:t xml:space="preserve"> оплаты труда молодым специалистам, обеспечения заработной платы работника на уровне размера минимальной заработной платы </w:t>
      </w:r>
      <w:r w:rsidRPr="00004F68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(минимального размера оплаты труда</w:t>
      </w:r>
      <w:r w:rsidRPr="00621ED3">
        <w:rPr>
          <w:rFonts w:ascii="Times New Roman" w:hAnsi="Times New Roman" w:cs="Times New Roman"/>
          <w:sz w:val="28"/>
          <w:szCs w:val="28"/>
          <w:lang w:eastAsia="en-US"/>
        </w:rPr>
        <w:t>), обеспечения региональной выплаты;</w:t>
      </w:r>
    </w:p>
    <w:p w:rsidR="00004F68" w:rsidRPr="00004F68" w:rsidRDefault="00004F68" w:rsidP="00004F68">
      <w:pPr>
        <w:autoSpaceDE w:val="0"/>
        <w:autoSpaceDN w:val="0"/>
        <w:adjustRightInd w:val="0"/>
        <w:spacing w:before="28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04F68">
        <w:rPr>
          <w:rFonts w:ascii="Times New Roman" w:hAnsi="Times New Roman" w:cs="Times New Roman"/>
          <w:sz w:val="28"/>
          <w:szCs w:val="28"/>
          <w:lang w:eastAsia="en-US"/>
        </w:rPr>
        <w:t>выплаты по итогам работы.</w:t>
      </w:r>
    </w:p>
    <w:p w:rsidR="001B7B1F" w:rsidRPr="00C543AC" w:rsidRDefault="001B7B1F" w:rsidP="001B7B1F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43AC">
        <w:rPr>
          <w:rFonts w:ascii="Times New Roman" w:hAnsi="Times New Roman" w:cs="Times New Roman"/>
          <w:sz w:val="28"/>
          <w:szCs w:val="28"/>
          <w:lang w:eastAsia="en-US"/>
        </w:rPr>
        <w:t xml:space="preserve">5. </w:t>
      </w:r>
      <w:r w:rsidRPr="00C543AC">
        <w:rPr>
          <w:rFonts w:ascii="Times New Roman" w:hAnsi="Times New Roman" w:cs="Times New Roman"/>
          <w:color w:val="000000"/>
          <w:sz w:val="28"/>
          <w:szCs w:val="28"/>
        </w:rPr>
        <w:t xml:space="preserve">Выплаты стимулирующего характера производятся по решению руководителя Учреждения с учетом критериев оценки результативности </w:t>
      </w:r>
      <w:r w:rsidRPr="00C543AC">
        <w:rPr>
          <w:rFonts w:ascii="Times New Roman" w:hAnsi="Times New Roman" w:cs="Times New Roman"/>
          <w:color w:val="000000"/>
          <w:sz w:val="28"/>
          <w:szCs w:val="28"/>
        </w:rPr>
        <w:br/>
        <w:t>и качества труда работника.</w:t>
      </w:r>
    </w:p>
    <w:p w:rsidR="003F6AD5" w:rsidRPr="00C543AC" w:rsidRDefault="003F6AD5" w:rsidP="003F6AD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43AC">
        <w:rPr>
          <w:rFonts w:ascii="Times New Roman" w:hAnsi="Times New Roman" w:cs="Times New Roman"/>
          <w:color w:val="000000"/>
          <w:sz w:val="28"/>
          <w:szCs w:val="28"/>
        </w:rPr>
        <w:t xml:space="preserve">Критерии оценки результативности и качества труда работника </w:t>
      </w:r>
      <w:r w:rsidRPr="00C543AC">
        <w:rPr>
          <w:rFonts w:ascii="Times New Roman" w:hAnsi="Times New Roman" w:cs="Times New Roman"/>
          <w:color w:val="000000"/>
          <w:sz w:val="28"/>
          <w:szCs w:val="28"/>
        </w:rPr>
        <w:br/>
        <w:t>не учитываются при выплате выплат стимулирующего характера в целях повышения уровня оплаты труда молодым специалистам, обеспечения заработной платы работника на уровне размера минимальной заработной платы (минимального размера оплаты труда), обеспечения региональной выплаты.</w:t>
      </w:r>
    </w:p>
    <w:p w:rsidR="00004F68" w:rsidRPr="00C543AC" w:rsidRDefault="00004F68" w:rsidP="00004F68">
      <w:pPr>
        <w:autoSpaceDE w:val="0"/>
        <w:autoSpaceDN w:val="0"/>
        <w:adjustRightInd w:val="0"/>
        <w:spacing w:before="28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43AC">
        <w:rPr>
          <w:rFonts w:ascii="Times New Roman" w:hAnsi="Times New Roman" w:cs="Times New Roman"/>
          <w:sz w:val="28"/>
          <w:szCs w:val="28"/>
          <w:lang w:eastAsia="en-US"/>
        </w:rPr>
        <w:t xml:space="preserve">Виды, условия, размер и критерии оценки результативности </w:t>
      </w:r>
      <w:r w:rsidRPr="00C543AC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и качества труда работников Учреждения </w:t>
      </w:r>
      <w:r w:rsidR="003D42F0" w:rsidRPr="00C543AC">
        <w:rPr>
          <w:rFonts w:ascii="Times New Roman" w:hAnsi="Times New Roman" w:cs="Times New Roman"/>
          <w:sz w:val="28"/>
          <w:szCs w:val="28"/>
          <w:lang w:eastAsia="en-US"/>
        </w:rPr>
        <w:t xml:space="preserve">(за исключением выплат по итогам работы)  </w:t>
      </w:r>
      <w:r w:rsidRPr="00C543AC">
        <w:rPr>
          <w:rFonts w:ascii="Times New Roman" w:hAnsi="Times New Roman" w:cs="Times New Roman"/>
          <w:sz w:val="28"/>
          <w:szCs w:val="28"/>
          <w:lang w:eastAsia="en-US"/>
        </w:rPr>
        <w:t>устанавливаются в соответствии с приложением № 1 к настоящему Порядку.</w:t>
      </w:r>
    </w:p>
    <w:p w:rsidR="00604444" w:rsidRPr="00C543AC" w:rsidRDefault="00604444" w:rsidP="0060444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43AC">
        <w:rPr>
          <w:rFonts w:ascii="Times New Roman" w:hAnsi="Times New Roman" w:cs="Times New Roman"/>
          <w:color w:val="000000"/>
          <w:sz w:val="28"/>
          <w:szCs w:val="28"/>
        </w:rPr>
        <w:t xml:space="preserve">Критерии оценки результативности и качества труда работников Учреждений могут детализироваться, конкретизироваться, дополняться </w:t>
      </w:r>
      <w:r w:rsidRPr="00C543AC">
        <w:rPr>
          <w:rFonts w:ascii="Times New Roman" w:hAnsi="Times New Roman" w:cs="Times New Roman"/>
          <w:color w:val="000000"/>
          <w:sz w:val="28"/>
          <w:szCs w:val="28"/>
        </w:rPr>
        <w:br/>
        <w:t>и уточняться в коллективных договорах, соглашениях, локальных нормативных актах Учреждений, устанавливающих систему оплаты труда.</w:t>
      </w:r>
    </w:p>
    <w:p w:rsidR="00B57596" w:rsidRPr="00C543AC" w:rsidRDefault="00B57596" w:rsidP="00B57596">
      <w:pPr>
        <w:autoSpaceDE w:val="0"/>
        <w:autoSpaceDN w:val="0"/>
        <w:adjustRightInd w:val="0"/>
        <w:spacing w:before="28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43AC">
        <w:rPr>
          <w:rFonts w:ascii="Times New Roman" w:hAnsi="Times New Roman" w:cs="Times New Roman"/>
          <w:sz w:val="28"/>
          <w:szCs w:val="28"/>
          <w:lang w:eastAsia="en-US"/>
        </w:rPr>
        <w:t>6. Виды выплат стимулирующего характера должны отвечать уставным задачам Учреждения. Выплаты стимулирующего характера устанавливаются за каждый вид выплат стимулирующего характера раздельно.</w:t>
      </w:r>
    </w:p>
    <w:p w:rsidR="00B57596" w:rsidRDefault="00B57596" w:rsidP="00B57596">
      <w:pPr>
        <w:autoSpaceDE w:val="0"/>
        <w:autoSpaceDN w:val="0"/>
        <w:adjustRightInd w:val="0"/>
        <w:spacing w:before="28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543AC">
        <w:rPr>
          <w:rFonts w:ascii="Times New Roman" w:hAnsi="Times New Roman" w:cs="Times New Roman"/>
          <w:sz w:val="28"/>
          <w:szCs w:val="28"/>
          <w:lang w:eastAsia="en-US"/>
        </w:rPr>
        <w:t>Выплаты стимулирующего характера максимальным размером не ограничены и устанавливаются в пределах фонда оплаты труда, а также средств, полученных от приносящей доход деятельности и направленных Учреждением в установленном порядке на оплату труда работников.</w:t>
      </w:r>
    </w:p>
    <w:p w:rsidR="00004F68" w:rsidRPr="00004F68" w:rsidRDefault="00BB2D1B" w:rsidP="00004F68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04F68" w:rsidRPr="00004F68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P51"/>
      <w:bookmarkEnd w:id="1"/>
      <w:r w:rsidR="00004F68" w:rsidRPr="00004F68">
        <w:rPr>
          <w:rFonts w:ascii="Times New Roman" w:hAnsi="Times New Roman" w:cs="Times New Roman"/>
          <w:sz w:val="28"/>
          <w:szCs w:val="28"/>
        </w:rPr>
        <w:t xml:space="preserve">Персональные выплаты определяются в процентном отношении </w:t>
      </w:r>
      <w:r w:rsidR="00004F68" w:rsidRPr="00004F68">
        <w:rPr>
          <w:rFonts w:ascii="Times New Roman" w:hAnsi="Times New Roman" w:cs="Times New Roman"/>
          <w:sz w:val="28"/>
          <w:szCs w:val="28"/>
        </w:rPr>
        <w:br/>
        <w:t>к окладу (должностному окладу), ставке заработной п</w:t>
      </w:r>
      <w:r w:rsidR="00E5402E">
        <w:rPr>
          <w:rFonts w:ascii="Times New Roman" w:hAnsi="Times New Roman" w:cs="Times New Roman"/>
          <w:sz w:val="28"/>
          <w:szCs w:val="28"/>
        </w:rPr>
        <w:t xml:space="preserve">латы либо </w:t>
      </w:r>
      <w:r w:rsidR="00E5402E">
        <w:rPr>
          <w:rFonts w:ascii="Times New Roman" w:hAnsi="Times New Roman" w:cs="Times New Roman"/>
          <w:sz w:val="28"/>
          <w:szCs w:val="28"/>
        </w:rPr>
        <w:br/>
        <w:t>в абсолютном размере.</w:t>
      </w:r>
      <w:r w:rsidR="00004F68" w:rsidRPr="00004F68">
        <w:rPr>
          <w:rFonts w:ascii="Times New Roman" w:hAnsi="Times New Roman" w:cs="Times New Roman"/>
          <w:sz w:val="28"/>
          <w:szCs w:val="28"/>
        </w:rPr>
        <w:t xml:space="preserve"> Размер персональных выплат работникам устанавливается в соответствии с прилож</w:t>
      </w:r>
      <w:r w:rsidR="00E5402E">
        <w:rPr>
          <w:rFonts w:ascii="Times New Roman" w:hAnsi="Times New Roman" w:cs="Times New Roman"/>
          <w:sz w:val="28"/>
          <w:szCs w:val="28"/>
        </w:rPr>
        <w:t>ением № 2 к настоящему Порядку.</w:t>
      </w:r>
    </w:p>
    <w:p w:rsidR="00004F68" w:rsidRPr="00004F68" w:rsidRDefault="000B1FEA" w:rsidP="00271C0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FEA"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="00004F68" w:rsidRPr="000B1FEA">
        <w:rPr>
          <w:rFonts w:ascii="Times New Roman" w:hAnsi="Times New Roman" w:cs="Times New Roman"/>
          <w:sz w:val="28"/>
          <w:szCs w:val="28"/>
          <w:lang w:eastAsia="en-US"/>
        </w:rPr>
        <w:t>.1.</w:t>
      </w:r>
      <w:r w:rsidR="00004F68" w:rsidRPr="00004F6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04F68" w:rsidRPr="00004F68">
        <w:rPr>
          <w:rFonts w:ascii="Times New Roman" w:hAnsi="Times New Roman" w:cs="Times New Roman"/>
          <w:sz w:val="28"/>
          <w:szCs w:val="28"/>
        </w:rPr>
        <w:t>Персональные выплаты в целях обеспечения заработной платы работника учреждения на уровне размера минимальной заработной платы (минимального размера оплаты труда)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стимулирующего характера</w:t>
      </w:r>
      <w:r w:rsidR="007E2121">
        <w:rPr>
          <w:rFonts w:ascii="Times New Roman" w:hAnsi="Times New Roman" w:cs="Times New Roman"/>
          <w:sz w:val="28"/>
          <w:szCs w:val="28"/>
        </w:rPr>
        <w:t xml:space="preserve"> </w:t>
      </w:r>
      <w:r w:rsidR="00004F68" w:rsidRPr="00004F68">
        <w:rPr>
          <w:rFonts w:ascii="Times New Roman" w:hAnsi="Times New Roman" w:cs="Times New Roman"/>
          <w:sz w:val="28"/>
          <w:szCs w:val="28"/>
        </w:rPr>
        <w:t xml:space="preserve">ниже размера минимальной заработной платы, установленного в Красноярском крае (минимального размера оплаты труда), в размере, определяемом как разница между размером минимальной заработной платы, установленным в Красноярском крае (минимальным размером </w:t>
      </w:r>
      <w:r w:rsidR="00004F68" w:rsidRPr="00004F68">
        <w:rPr>
          <w:rFonts w:ascii="Times New Roman" w:hAnsi="Times New Roman" w:cs="Times New Roman"/>
          <w:sz w:val="28"/>
          <w:szCs w:val="28"/>
        </w:rPr>
        <w:lastRenderedPageBreak/>
        <w:t>оплаты труда), и величиной заработной платы конкретного работника учреждения за соответствующий период времени.</w:t>
      </w:r>
    </w:p>
    <w:p w:rsidR="00004F68" w:rsidRPr="00004F68" w:rsidRDefault="00004F68" w:rsidP="00004F68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F68">
        <w:rPr>
          <w:rFonts w:ascii="Times New Roman" w:hAnsi="Times New Roman" w:cs="Times New Roman"/>
          <w:sz w:val="28"/>
          <w:szCs w:val="28"/>
        </w:rPr>
        <w:t xml:space="preserve">Работникам учреждения, месячная заработная плата которых </w:t>
      </w:r>
      <w:r w:rsidRPr="00004F68">
        <w:rPr>
          <w:rFonts w:ascii="Times New Roman" w:hAnsi="Times New Roman" w:cs="Times New Roman"/>
          <w:sz w:val="28"/>
          <w:szCs w:val="28"/>
        </w:rPr>
        <w:br/>
        <w:t>по основному месту работы при не полностью отработанной норме рабочего времени с учетом выплат стимулирующего характера ниже размера минимальной заработной платы, установленного в Красноярском крае (минимального размера оплаты труда),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размером минимальной заработной платы, установленным в Красноярском крае (минимальным размером оплаты труда), исчисленным пропорционально отработанному работником учреждения времени, и величиной заработной платы конкретного работника учреждения за соответствующий период времени.</w:t>
      </w:r>
    </w:p>
    <w:p w:rsidR="00004F68" w:rsidRPr="00532F09" w:rsidRDefault="00381DBB" w:rsidP="00004F68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09">
        <w:rPr>
          <w:rFonts w:ascii="Times New Roman" w:hAnsi="Times New Roman" w:cs="Times New Roman"/>
          <w:sz w:val="28"/>
          <w:szCs w:val="28"/>
        </w:rPr>
        <w:t>8</w:t>
      </w:r>
      <w:r w:rsidR="00004F68" w:rsidRPr="00532F09">
        <w:rPr>
          <w:rFonts w:ascii="Times New Roman" w:hAnsi="Times New Roman" w:cs="Times New Roman"/>
          <w:sz w:val="28"/>
          <w:szCs w:val="28"/>
        </w:rPr>
        <w:t>. При выплатах по итогам работы учитываются:</w:t>
      </w:r>
    </w:p>
    <w:p w:rsidR="00F969F2" w:rsidRPr="00532F09" w:rsidRDefault="00F969F2" w:rsidP="00F969F2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09">
        <w:rPr>
          <w:rFonts w:ascii="Times New Roman" w:hAnsi="Times New Roman" w:cs="Times New Roman"/>
          <w:sz w:val="28"/>
          <w:szCs w:val="28"/>
        </w:rPr>
        <w:t>участие в организации мероприятий;</w:t>
      </w:r>
    </w:p>
    <w:p w:rsidR="00F969F2" w:rsidRPr="00532F09" w:rsidRDefault="00F969F2" w:rsidP="00F969F2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09">
        <w:rPr>
          <w:rFonts w:ascii="Times New Roman" w:hAnsi="Times New Roman" w:cs="Times New Roman"/>
          <w:sz w:val="28"/>
          <w:szCs w:val="28"/>
        </w:rPr>
        <w:t>участие в инновационной деятельности;</w:t>
      </w:r>
    </w:p>
    <w:p w:rsidR="00F969F2" w:rsidRPr="00532F09" w:rsidRDefault="00F969F2" w:rsidP="00F969F2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09">
        <w:rPr>
          <w:rFonts w:ascii="Times New Roman" w:hAnsi="Times New Roman" w:cs="Times New Roman"/>
          <w:sz w:val="28"/>
          <w:szCs w:val="28"/>
        </w:rPr>
        <w:t xml:space="preserve">инициатива, творчество и применение в работе современных форм </w:t>
      </w:r>
      <w:r w:rsidRPr="00532F09">
        <w:rPr>
          <w:rFonts w:ascii="Times New Roman" w:hAnsi="Times New Roman" w:cs="Times New Roman"/>
          <w:sz w:val="28"/>
          <w:szCs w:val="28"/>
        </w:rPr>
        <w:br/>
        <w:t>и методов организации труда;</w:t>
      </w:r>
    </w:p>
    <w:p w:rsidR="00F969F2" w:rsidRPr="00532F09" w:rsidRDefault="00F969F2" w:rsidP="00F969F2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09">
        <w:rPr>
          <w:rFonts w:ascii="Times New Roman" w:hAnsi="Times New Roman" w:cs="Times New Roman"/>
          <w:sz w:val="28"/>
          <w:szCs w:val="28"/>
        </w:rPr>
        <w:t>выполнение порученной работы, связанной с обеспечением рабочего процесса или уставной деятельности Учреждений;</w:t>
      </w:r>
    </w:p>
    <w:p w:rsidR="00F969F2" w:rsidRPr="00532F09" w:rsidRDefault="00F969F2" w:rsidP="00F969F2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09">
        <w:rPr>
          <w:rFonts w:ascii="Times New Roman" w:hAnsi="Times New Roman" w:cs="Times New Roman"/>
          <w:sz w:val="28"/>
          <w:szCs w:val="28"/>
        </w:rPr>
        <w:t>достижение высоких результатов в работе за определенный период;</w:t>
      </w:r>
    </w:p>
    <w:p w:rsidR="00F969F2" w:rsidRPr="00532F09" w:rsidRDefault="00F969F2" w:rsidP="00F969F2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09">
        <w:rPr>
          <w:rFonts w:ascii="Times New Roman" w:hAnsi="Times New Roman" w:cs="Times New Roman"/>
          <w:sz w:val="28"/>
          <w:szCs w:val="28"/>
        </w:rPr>
        <w:t>результативность обучающихся, воспитанников в конкурсах, мероприятиях.</w:t>
      </w:r>
    </w:p>
    <w:p w:rsidR="004E485C" w:rsidRPr="00532F09" w:rsidRDefault="004E485C" w:rsidP="004E485C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09">
        <w:rPr>
          <w:rFonts w:ascii="Times New Roman" w:hAnsi="Times New Roman" w:cs="Times New Roman"/>
          <w:sz w:val="28"/>
          <w:szCs w:val="28"/>
        </w:rPr>
        <w:t>При установлении выплат по итогам работы могут учитываться как одно, так и несколько оснований, указанных в настоящем пункте.</w:t>
      </w:r>
    </w:p>
    <w:p w:rsidR="004E485C" w:rsidRPr="00532F09" w:rsidRDefault="004E485C" w:rsidP="004E485C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09">
        <w:rPr>
          <w:rFonts w:ascii="Times New Roman" w:hAnsi="Times New Roman" w:cs="Times New Roman"/>
          <w:color w:val="000000"/>
          <w:sz w:val="28"/>
          <w:szCs w:val="28"/>
        </w:rPr>
        <w:t xml:space="preserve">Условия, размер и критерии </w:t>
      </w:r>
      <w:r w:rsidRPr="00532F09">
        <w:rPr>
          <w:rFonts w:ascii="Times New Roman" w:hAnsi="Times New Roman" w:cs="Times New Roman"/>
          <w:sz w:val="28"/>
          <w:szCs w:val="28"/>
        </w:rPr>
        <w:t xml:space="preserve">оценки результативности </w:t>
      </w:r>
      <w:r w:rsidRPr="00532F09">
        <w:rPr>
          <w:rFonts w:ascii="Times New Roman" w:hAnsi="Times New Roman" w:cs="Times New Roman"/>
          <w:sz w:val="28"/>
          <w:szCs w:val="28"/>
        </w:rPr>
        <w:br/>
        <w:t>и качества труда работников Учреждения</w:t>
      </w:r>
      <w:r w:rsidR="00DB22B4" w:rsidRPr="00532F09">
        <w:rPr>
          <w:rFonts w:ascii="Times New Roman" w:hAnsi="Times New Roman" w:cs="Times New Roman"/>
          <w:sz w:val="28"/>
          <w:szCs w:val="28"/>
        </w:rPr>
        <w:t xml:space="preserve"> для осуществления</w:t>
      </w:r>
      <w:r w:rsidRPr="00532F09">
        <w:rPr>
          <w:rFonts w:ascii="Times New Roman" w:hAnsi="Times New Roman" w:cs="Times New Roman"/>
          <w:sz w:val="28"/>
          <w:szCs w:val="28"/>
        </w:rPr>
        <w:t xml:space="preserve"> выплат </w:t>
      </w:r>
      <w:r w:rsidRPr="00532F09">
        <w:rPr>
          <w:rFonts w:ascii="Times New Roman" w:hAnsi="Times New Roman" w:cs="Times New Roman"/>
          <w:sz w:val="28"/>
          <w:szCs w:val="28"/>
        </w:rPr>
        <w:br/>
        <w:t>по итогам работы устанавливается в соответствии с приложением № 3 к настоящему Порядку.</w:t>
      </w:r>
    </w:p>
    <w:p w:rsidR="006A2E03" w:rsidRPr="00532F09" w:rsidRDefault="003668D5" w:rsidP="006A2E03">
      <w:pPr>
        <w:widowControl w:val="0"/>
        <w:autoSpaceDE w:val="0"/>
        <w:autoSpaceDN w:val="0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F09">
        <w:rPr>
          <w:rFonts w:ascii="Times New Roman" w:hAnsi="Times New Roman" w:cs="Times New Roman"/>
          <w:sz w:val="28"/>
          <w:szCs w:val="28"/>
        </w:rPr>
        <w:t>9</w:t>
      </w:r>
      <w:r w:rsidR="00004F68" w:rsidRPr="00532F09">
        <w:rPr>
          <w:rFonts w:ascii="Times New Roman" w:hAnsi="Times New Roman" w:cs="Times New Roman"/>
          <w:sz w:val="28"/>
          <w:szCs w:val="28"/>
        </w:rPr>
        <w:t xml:space="preserve">. </w:t>
      </w:r>
      <w:r w:rsidR="006A2E03" w:rsidRPr="00532F09">
        <w:rPr>
          <w:rFonts w:ascii="Times New Roman" w:hAnsi="Times New Roman" w:cs="Times New Roman"/>
          <w:color w:val="000000"/>
          <w:sz w:val="28"/>
          <w:szCs w:val="28"/>
        </w:rPr>
        <w:t>Распределение средств на осуществление выплат стимулирующего характера работникам Учреждений осуществляется  руководителем Учреждения с учетом мнения комиссии по распределению стимулирующей части фонда оплаты труд</w:t>
      </w:r>
      <w:r w:rsidR="003A307B">
        <w:rPr>
          <w:rFonts w:ascii="Times New Roman" w:hAnsi="Times New Roman" w:cs="Times New Roman"/>
          <w:color w:val="000000"/>
          <w:sz w:val="28"/>
          <w:szCs w:val="28"/>
        </w:rPr>
        <w:t>а работников учреждения (далее -</w:t>
      </w:r>
      <w:r w:rsidR="006A2E03" w:rsidRPr="00532F09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Комиссия).</w:t>
      </w:r>
    </w:p>
    <w:p w:rsidR="006A2E03" w:rsidRPr="00532F09" w:rsidRDefault="006A2E03" w:rsidP="006A2E03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F09">
        <w:rPr>
          <w:rFonts w:ascii="Times New Roman" w:hAnsi="Times New Roman" w:cs="Times New Roman"/>
          <w:color w:val="000000"/>
          <w:sz w:val="28"/>
          <w:szCs w:val="28"/>
        </w:rPr>
        <w:t xml:space="preserve">Порядок работы Комиссии, а также ее состав утверждаются локальным нормативным актом Учреждения. В состав Комиссии должны входить председатель первичной профсоюзной организации </w:t>
      </w:r>
      <w:r w:rsidRPr="00532F09">
        <w:rPr>
          <w:rFonts w:ascii="Times New Roman" w:hAnsi="Times New Roman" w:cs="Times New Roman"/>
          <w:color w:val="000000"/>
          <w:sz w:val="28"/>
          <w:szCs w:val="28"/>
        </w:rPr>
        <w:br/>
        <w:t>(при его наличии) и представитель трудового коллектива Учреждения.</w:t>
      </w:r>
    </w:p>
    <w:p w:rsidR="006A2E03" w:rsidRPr="00532F09" w:rsidRDefault="006A2E03" w:rsidP="006A2E03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F09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может рекомендовать установление выплат стимулирующего характера и их размер открытым голосованием при условии присутствия на ее заседании не менее половины членов Комиссии. Решение Комиссии оформляется протоколом. </w:t>
      </w:r>
    </w:p>
    <w:p w:rsidR="006A2E03" w:rsidRPr="00532F09" w:rsidRDefault="006A2E03" w:rsidP="006A2E03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F09">
        <w:rPr>
          <w:rFonts w:ascii="Times New Roman" w:hAnsi="Times New Roman" w:cs="Times New Roman"/>
          <w:color w:val="000000"/>
          <w:sz w:val="28"/>
          <w:szCs w:val="28"/>
        </w:rPr>
        <w:t xml:space="preserve">С учетом мнения Комиссии  руководитель Учреждения принимает </w:t>
      </w:r>
      <w:r w:rsidRPr="00532F09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решение об установлении выплат стимулирующего характера работникам Удаления.</w:t>
      </w:r>
    </w:p>
    <w:p w:rsidR="006A2E03" w:rsidRPr="00532F09" w:rsidRDefault="006A2E03" w:rsidP="006A2E03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09">
        <w:rPr>
          <w:rFonts w:ascii="Times New Roman" w:hAnsi="Times New Roman" w:cs="Times New Roman"/>
          <w:color w:val="000000"/>
          <w:sz w:val="28"/>
          <w:szCs w:val="28"/>
        </w:rPr>
        <w:t>Руководитель Учреждения при  принятии решения об установлении выплат стимулирующего характера работникам Учреждения</w:t>
      </w:r>
      <w:r w:rsidRPr="00532F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32F09">
        <w:rPr>
          <w:rFonts w:ascii="Times New Roman" w:hAnsi="Times New Roman" w:cs="Times New Roman"/>
          <w:sz w:val="28"/>
          <w:szCs w:val="28"/>
        </w:rPr>
        <w:t>вправе учитывать аналитическую информацию органов самоуправления Учреждений, представительного органа работников (при наличии такого представительного органа).</w:t>
      </w:r>
    </w:p>
    <w:p w:rsidR="00004F68" w:rsidRPr="00532F09" w:rsidRDefault="00F2483C" w:rsidP="00004F68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09">
        <w:rPr>
          <w:rFonts w:ascii="Times New Roman" w:hAnsi="Times New Roman" w:cs="Times New Roman"/>
          <w:sz w:val="28"/>
          <w:szCs w:val="28"/>
        </w:rPr>
        <w:t>10</w:t>
      </w:r>
      <w:r w:rsidR="00004F68" w:rsidRPr="00532F09">
        <w:rPr>
          <w:rFonts w:ascii="Times New Roman" w:hAnsi="Times New Roman" w:cs="Times New Roman"/>
          <w:sz w:val="28"/>
          <w:szCs w:val="28"/>
        </w:rPr>
        <w:t xml:space="preserve">. Конкретный размер выплат стимулирующего характера </w:t>
      </w:r>
      <w:r w:rsidR="00004F68" w:rsidRPr="00532F09">
        <w:rPr>
          <w:rFonts w:ascii="Times New Roman" w:hAnsi="Times New Roman" w:cs="Times New Roman"/>
          <w:sz w:val="28"/>
          <w:szCs w:val="28"/>
        </w:rPr>
        <w:br/>
        <w:t>(за исключением персональных выплат) устанавливается в абсолютном размере, с учетом фактически отработанного времени.</w:t>
      </w:r>
    </w:p>
    <w:p w:rsidR="00400FCA" w:rsidRPr="00532F09" w:rsidRDefault="00004F68" w:rsidP="00400FCA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09">
        <w:rPr>
          <w:rFonts w:ascii="Times New Roman" w:hAnsi="Times New Roman" w:cs="Times New Roman"/>
          <w:sz w:val="28"/>
          <w:szCs w:val="28"/>
        </w:rPr>
        <w:t>1</w:t>
      </w:r>
      <w:r w:rsidR="00F2483C" w:rsidRPr="00532F09">
        <w:rPr>
          <w:rFonts w:ascii="Times New Roman" w:hAnsi="Times New Roman" w:cs="Times New Roman"/>
          <w:sz w:val="28"/>
          <w:szCs w:val="28"/>
        </w:rPr>
        <w:t>1</w:t>
      </w:r>
      <w:r w:rsidRPr="00532F09">
        <w:rPr>
          <w:rFonts w:ascii="Times New Roman" w:hAnsi="Times New Roman" w:cs="Times New Roman"/>
          <w:sz w:val="28"/>
          <w:szCs w:val="28"/>
        </w:rPr>
        <w:t xml:space="preserve">. </w:t>
      </w:r>
      <w:r w:rsidR="00400FCA" w:rsidRPr="00532F09">
        <w:rPr>
          <w:rFonts w:ascii="Times New Roman" w:hAnsi="Times New Roman" w:cs="Times New Roman"/>
          <w:sz w:val="28"/>
          <w:szCs w:val="28"/>
        </w:rPr>
        <w:t>Выплаты стимулирующего характера (за исключением персональных выплат, выплат по итогам работы) устанавливаются руководителем Учреждения ежемесячно, ежеквартально или на год.</w:t>
      </w:r>
    </w:p>
    <w:p w:rsidR="00004F68" w:rsidRPr="00532F09" w:rsidRDefault="00004F68" w:rsidP="00004F68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09">
        <w:rPr>
          <w:rFonts w:ascii="Times New Roman" w:hAnsi="Times New Roman" w:cs="Times New Roman"/>
          <w:sz w:val="28"/>
          <w:szCs w:val="28"/>
        </w:rPr>
        <w:t>1</w:t>
      </w:r>
      <w:r w:rsidR="00400FCA" w:rsidRPr="00532F09">
        <w:rPr>
          <w:rFonts w:ascii="Times New Roman" w:hAnsi="Times New Roman" w:cs="Times New Roman"/>
          <w:sz w:val="28"/>
          <w:szCs w:val="28"/>
        </w:rPr>
        <w:t>2</w:t>
      </w:r>
      <w:r w:rsidRPr="00532F09">
        <w:rPr>
          <w:rFonts w:ascii="Times New Roman" w:hAnsi="Times New Roman" w:cs="Times New Roman"/>
          <w:sz w:val="28"/>
          <w:szCs w:val="28"/>
        </w:rPr>
        <w:t>. При установлении размера выплат стимулирующего характера конкретному работнику (за исключением персональных выплат) Учреждения применяют балльную оценку.</w:t>
      </w:r>
    </w:p>
    <w:p w:rsidR="00004F68" w:rsidRPr="00004F68" w:rsidRDefault="00004F68" w:rsidP="00004F6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09">
        <w:rPr>
          <w:rFonts w:ascii="Times New Roman" w:hAnsi="Times New Roman" w:cs="Times New Roman"/>
          <w:sz w:val="28"/>
          <w:szCs w:val="28"/>
        </w:rPr>
        <w:t xml:space="preserve">Размер выплаты </w:t>
      </w:r>
      <w:r w:rsidR="00E7592E" w:rsidRPr="00532F09">
        <w:rPr>
          <w:rFonts w:ascii="Times New Roman" w:hAnsi="Times New Roman" w:cs="Times New Roman"/>
          <w:sz w:val="28"/>
          <w:szCs w:val="28"/>
        </w:rPr>
        <w:t xml:space="preserve">стимулирующего характера </w:t>
      </w:r>
      <w:r w:rsidRPr="00532F09">
        <w:rPr>
          <w:rFonts w:ascii="Times New Roman" w:hAnsi="Times New Roman" w:cs="Times New Roman"/>
          <w:sz w:val="28"/>
          <w:szCs w:val="28"/>
        </w:rPr>
        <w:t>конкретному работнику</w:t>
      </w:r>
      <w:r w:rsidRPr="00004F68">
        <w:rPr>
          <w:rFonts w:ascii="Times New Roman" w:hAnsi="Times New Roman" w:cs="Times New Roman"/>
          <w:sz w:val="28"/>
          <w:szCs w:val="28"/>
        </w:rPr>
        <w:t xml:space="preserve"> Учреждения определяется по формуле:</w:t>
      </w:r>
    </w:p>
    <w:p w:rsidR="00004F68" w:rsidRPr="00004F68" w:rsidRDefault="00004F68" w:rsidP="00004F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4F68" w:rsidRPr="00004F68" w:rsidRDefault="00004F68" w:rsidP="00004F68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4F68">
        <w:rPr>
          <w:rFonts w:ascii="Times New Roman" w:hAnsi="Times New Roman" w:cs="Times New Roman"/>
          <w:sz w:val="28"/>
          <w:szCs w:val="28"/>
        </w:rPr>
        <w:t xml:space="preserve">                                               С = С</w:t>
      </w:r>
      <w:r w:rsidRPr="00004F68">
        <w:rPr>
          <w:rFonts w:ascii="Times New Roman" w:hAnsi="Times New Roman" w:cs="Times New Roman"/>
          <w:sz w:val="28"/>
          <w:szCs w:val="28"/>
          <w:vertAlign w:val="subscript"/>
        </w:rPr>
        <w:t>1балла</w:t>
      </w:r>
      <w:r w:rsidRPr="00004F68">
        <w:rPr>
          <w:rFonts w:ascii="Times New Roman" w:hAnsi="Times New Roman" w:cs="Times New Roman"/>
          <w:sz w:val="28"/>
          <w:szCs w:val="28"/>
        </w:rPr>
        <w:t xml:space="preserve"> x Б</w:t>
      </w:r>
      <w:r w:rsidRPr="00004F6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04F68">
        <w:rPr>
          <w:rFonts w:ascii="Times New Roman" w:hAnsi="Times New Roman" w:cs="Times New Roman"/>
          <w:sz w:val="28"/>
          <w:szCs w:val="28"/>
        </w:rPr>
        <w:t xml:space="preserve">,                                                  </w:t>
      </w:r>
      <w:r w:rsidRPr="008A683A">
        <w:rPr>
          <w:rFonts w:ascii="Times New Roman" w:hAnsi="Times New Roman" w:cs="Times New Roman"/>
          <w:sz w:val="28"/>
          <w:szCs w:val="28"/>
        </w:rPr>
        <w:t>(</w:t>
      </w:r>
      <w:r w:rsidR="008A683A" w:rsidRPr="008A683A">
        <w:rPr>
          <w:rFonts w:ascii="Times New Roman" w:hAnsi="Times New Roman" w:cs="Times New Roman"/>
          <w:sz w:val="28"/>
          <w:szCs w:val="28"/>
        </w:rPr>
        <w:t>1</w:t>
      </w:r>
      <w:r w:rsidRPr="008A683A">
        <w:rPr>
          <w:rFonts w:ascii="Times New Roman" w:hAnsi="Times New Roman" w:cs="Times New Roman"/>
          <w:sz w:val="28"/>
          <w:szCs w:val="28"/>
        </w:rPr>
        <w:t>)</w:t>
      </w:r>
    </w:p>
    <w:p w:rsidR="00004F68" w:rsidRPr="00004F68" w:rsidRDefault="00004F68" w:rsidP="00004F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4F68" w:rsidRPr="00004F68" w:rsidRDefault="00004F68" w:rsidP="00004F6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F68">
        <w:rPr>
          <w:rFonts w:ascii="Times New Roman" w:hAnsi="Times New Roman" w:cs="Times New Roman"/>
          <w:sz w:val="28"/>
          <w:szCs w:val="28"/>
        </w:rPr>
        <w:t>где:</w:t>
      </w:r>
    </w:p>
    <w:p w:rsidR="00004F68" w:rsidRPr="00532F09" w:rsidRDefault="00004F68" w:rsidP="00004F6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09">
        <w:rPr>
          <w:rFonts w:ascii="Times New Roman" w:hAnsi="Times New Roman" w:cs="Times New Roman"/>
          <w:sz w:val="28"/>
          <w:szCs w:val="28"/>
        </w:rPr>
        <w:t xml:space="preserve">С - размер выплаты </w:t>
      </w:r>
      <w:r w:rsidR="003A307B">
        <w:rPr>
          <w:rFonts w:ascii="Times New Roman" w:hAnsi="Times New Roman" w:cs="Times New Roman"/>
          <w:sz w:val="28"/>
          <w:szCs w:val="28"/>
        </w:rPr>
        <w:t xml:space="preserve">стимулирующего характера </w:t>
      </w:r>
      <w:r w:rsidRPr="00532F09">
        <w:rPr>
          <w:rFonts w:ascii="Times New Roman" w:hAnsi="Times New Roman" w:cs="Times New Roman"/>
          <w:sz w:val="28"/>
          <w:szCs w:val="28"/>
        </w:rPr>
        <w:t>конкретному работнику Учреждения в плановом периоде;</w:t>
      </w:r>
    </w:p>
    <w:p w:rsidR="00004F68" w:rsidRPr="00532F09" w:rsidRDefault="00004F68" w:rsidP="00004F6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09">
        <w:rPr>
          <w:rFonts w:ascii="Times New Roman" w:hAnsi="Times New Roman" w:cs="Times New Roman"/>
          <w:sz w:val="28"/>
          <w:szCs w:val="28"/>
        </w:rPr>
        <w:t>С</w:t>
      </w:r>
      <w:r w:rsidRPr="00532F09">
        <w:rPr>
          <w:rFonts w:ascii="Times New Roman" w:hAnsi="Times New Roman" w:cs="Times New Roman"/>
          <w:sz w:val="28"/>
          <w:szCs w:val="28"/>
          <w:vertAlign w:val="subscript"/>
        </w:rPr>
        <w:t>1балла</w:t>
      </w:r>
      <w:r w:rsidRPr="00532F09">
        <w:rPr>
          <w:rFonts w:ascii="Times New Roman" w:hAnsi="Times New Roman" w:cs="Times New Roman"/>
          <w:sz w:val="28"/>
          <w:szCs w:val="28"/>
        </w:rPr>
        <w:t xml:space="preserve"> - стоимость для определения размеров стимулирующих выплат </w:t>
      </w:r>
      <w:r w:rsidRPr="00532F09">
        <w:rPr>
          <w:rFonts w:ascii="Times New Roman" w:hAnsi="Times New Roman" w:cs="Times New Roman"/>
          <w:sz w:val="28"/>
          <w:szCs w:val="28"/>
        </w:rPr>
        <w:br/>
      </w:r>
      <w:r w:rsidR="0061097F" w:rsidRPr="00532F09">
        <w:rPr>
          <w:rFonts w:ascii="Times New Roman" w:hAnsi="Times New Roman" w:cs="Times New Roman"/>
          <w:sz w:val="28"/>
          <w:szCs w:val="28"/>
        </w:rPr>
        <w:t xml:space="preserve">стимулирующего характера  </w:t>
      </w:r>
      <w:r w:rsidRPr="00532F09">
        <w:rPr>
          <w:rFonts w:ascii="Times New Roman" w:hAnsi="Times New Roman" w:cs="Times New Roman"/>
          <w:sz w:val="28"/>
          <w:szCs w:val="28"/>
        </w:rPr>
        <w:t>на плановый период;</w:t>
      </w:r>
    </w:p>
    <w:p w:rsidR="00004F68" w:rsidRPr="00532F09" w:rsidRDefault="00004F68" w:rsidP="00004F6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09">
        <w:rPr>
          <w:rFonts w:ascii="Times New Roman" w:hAnsi="Times New Roman" w:cs="Times New Roman"/>
          <w:sz w:val="28"/>
          <w:szCs w:val="28"/>
        </w:rPr>
        <w:t>Б</w:t>
      </w:r>
      <w:r w:rsidRPr="00532F0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532F09">
        <w:rPr>
          <w:rFonts w:ascii="Times New Roman" w:hAnsi="Times New Roman" w:cs="Times New Roman"/>
          <w:sz w:val="28"/>
          <w:szCs w:val="28"/>
        </w:rPr>
        <w:t xml:space="preserve"> - количество баллов по результатам оценки труда i-го работника Учреждения, исчисленное в суммовом выражении по показателям оценки </w:t>
      </w:r>
      <w:r w:rsidRPr="00532F09">
        <w:rPr>
          <w:rFonts w:ascii="Times New Roman" w:hAnsi="Times New Roman" w:cs="Times New Roman"/>
          <w:sz w:val="28"/>
          <w:szCs w:val="28"/>
        </w:rPr>
        <w:br/>
        <w:t>за отчетный период.</w:t>
      </w:r>
    </w:p>
    <w:p w:rsidR="00004F68" w:rsidRPr="00532F09" w:rsidRDefault="00004F68" w:rsidP="00004F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4F68" w:rsidRPr="00532F09" w:rsidRDefault="00004F68" w:rsidP="00004F68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2F0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83434" w:rsidRPr="00532F09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619250" cy="466725"/>
            <wp:effectExtent l="0" t="0" r="0" b="0"/>
            <wp:docPr id="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F09">
        <w:rPr>
          <w:rFonts w:ascii="Times New Roman" w:hAnsi="Times New Roman" w:cs="Times New Roman"/>
          <w:sz w:val="28"/>
          <w:szCs w:val="28"/>
        </w:rPr>
        <w:t xml:space="preserve">                                         (</w:t>
      </w:r>
      <w:r w:rsidR="008A683A" w:rsidRPr="00532F09">
        <w:rPr>
          <w:rFonts w:ascii="Times New Roman" w:hAnsi="Times New Roman" w:cs="Times New Roman"/>
          <w:sz w:val="28"/>
          <w:szCs w:val="28"/>
        </w:rPr>
        <w:t>2</w:t>
      </w:r>
      <w:r w:rsidRPr="00532F09">
        <w:rPr>
          <w:rFonts w:ascii="Times New Roman" w:hAnsi="Times New Roman" w:cs="Times New Roman"/>
          <w:sz w:val="28"/>
          <w:szCs w:val="28"/>
        </w:rPr>
        <w:t>)</w:t>
      </w:r>
    </w:p>
    <w:p w:rsidR="00004F68" w:rsidRPr="00532F09" w:rsidRDefault="00004F68" w:rsidP="00004F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4F68" w:rsidRPr="00532F09" w:rsidRDefault="00004F68" w:rsidP="00004F6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09">
        <w:rPr>
          <w:rFonts w:ascii="Times New Roman" w:hAnsi="Times New Roman" w:cs="Times New Roman"/>
          <w:sz w:val="28"/>
          <w:szCs w:val="28"/>
        </w:rPr>
        <w:t>где:</w:t>
      </w:r>
    </w:p>
    <w:p w:rsidR="00004F68" w:rsidRPr="00004F68" w:rsidRDefault="00004F68" w:rsidP="00004F6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F09">
        <w:rPr>
          <w:rFonts w:ascii="Times New Roman" w:hAnsi="Times New Roman" w:cs="Times New Roman"/>
          <w:sz w:val="28"/>
          <w:szCs w:val="28"/>
        </w:rPr>
        <w:t>Q</w:t>
      </w:r>
      <w:r w:rsidRPr="00532F09">
        <w:rPr>
          <w:rFonts w:ascii="Times New Roman" w:hAnsi="Times New Roman" w:cs="Times New Roman"/>
          <w:sz w:val="28"/>
          <w:szCs w:val="28"/>
          <w:vertAlign w:val="subscript"/>
        </w:rPr>
        <w:t>стим раб</w:t>
      </w:r>
      <w:r w:rsidRPr="00532F09">
        <w:rPr>
          <w:rFonts w:ascii="Times New Roman" w:hAnsi="Times New Roman" w:cs="Times New Roman"/>
          <w:sz w:val="28"/>
          <w:szCs w:val="28"/>
        </w:rPr>
        <w:t xml:space="preserve"> - фонд оплаты труда, предназначенный для осуществления </w:t>
      </w:r>
      <w:r w:rsidR="004F5CBA" w:rsidRPr="00532F09">
        <w:rPr>
          <w:rFonts w:ascii="Times New Roman" w:hAnsi="Times New Roman" w:cs="Times New Roman"/>
          <w:sz w:val="28"/>
          <w:szCs w:val="28"/>
        </w:rPr>
        <w:t xml:space="preserve">выплат стимулирующего характера  </w:t>
      </w:r>
      <w:r w:rsidRPr="00532F09">
        <w:rPr>
          <w:rFonts w:ascii="Times New Roman" w:hAnsi="Times New Roman" w:cs="Times New Roman"/>
          <w:sz w:val="28"/>
          <w:szCs w:val="28"/>
        </w:rPr>
        <w:t>работникам Учреждения в месяц в</w:t>
      </w:r>
      <w:r w:rsidRPr="00004F68">
        <w:rPr>
          <w:rFonts w:ascii="Times New Roman" w:hAnsi="Times New Roman" w:cs="Times New Roman"/>
          <w:sz w:val="28"/>
          <w:szCs w:val="28"/>
        </w:rPr>
        <w:t xml:space="preserve"> плановом периоде;</w:t>
      </w:r>
    </w:p>
    <w:p w:rsidR="00004F68" w:rsidRPr="00004F68" w:rsidRDefault="00004F68" w:rsidP="00004F6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F68">
        <w:rPr>
          <w:rFonts w:ascii="Times New Roman" w:hAnsi="Times New Roman" w:cs="Times New Roman"/>
          <w:sz w:val="28"/>
          <w:szCs w:val="28"/>
        </w:rPr>
        <w:t xml:space="preserve">n - количество физических лиц Учреждения, подлежащих оценке </w:t>
      </w:r>
      <w:r w:rsidRPr="00004F68">
        <w:rPr>
          <w:rFonts w:ascii="Times New Roman" w:hAnsi="Times New Roman" w:cs="Times New Roman"/>
          <w:sz w:val="28"/>
          <w:szCs w:val="28"/>
        </w:rPr>
        <w:br/>
        <w:t>за отчетный период (год, квартал, месяц).</w:t>
      </w:r>
    </w:p>
    <w:p w:rsidR="00004F68" w:rsidRPr="00004F68" w:rsidRDefault="00004F68" w:rsidP="00004F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4F68" w:rsidRPr="00004F68" w:rsidRDefault="00004F68" w:rsidP="00004F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F68">
        <w:rPr>
          <w:rFonts w:ascii="Times New Roman" w:hAnsi="Times New Roman" w:cs="Times New Roman"/>
          <w:sz w:val="28"/>
          <w:szCs w:val="28"/>
        </w:rPr>
        <w:t xml:space="preserve">                                         Q</w:t>
      </w:r>
      <w:r w:rsidRPr="00004F68">
        <w:rPr>
          <w:rFonts w:ascii="Times New Roman" w:hAnsi="Times New Roman" w:cs="Times New Roman"/>
          <w:sz w:val="28"/>
          <w:szCs w:val="28"/>
          <w:vertAlign w:val="subscript"/>
        </w:rPr>
        <w:t>стим раб</w:t>
      </w:r>
      <w:r w:rsidRPr="00004F68">
        <w:rPr>
          <w:rFonts w:ascii="Times New Roman" w:hAnsi="Times New Roman" w:cs="Times New Roman"/>
          <w:sz w:val="28"/>
          <w:szCs w:val="28"/>
        </w:rPr>
        <w:t xml:space="preserve"> = Q</w:t>
      </w:r>
      <w:r w:rsidRPr="00004F68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004F68">
        <w:rPr>
          <w:rFonts w:ascii="Times New Roman" w:hAnsi="Times New Roman" w:cs="Times New Roman"/>
          <w:sz w:val="28"/>
          <w:szCs w:val="28"/>
        </w:rPr>
        <w:t xml:space="preserve"> - Q</w:t>
      </w:r>
      <w:r w:rsidRPr="00004F68">
        <w:rPr>
          <w:rFonts w:ascii="Times New Roman" w:hAnsi="Times New Roman" w:cs="Times New Roman"/>
          <w:sz w:val="28"/>
          <w:szCs w:val="28"/>
          <w:vertAlign w:val="subscript"/>
        </w:rPr>
        <w:t>гар</w:t>
      </w:r>
      <w:r w:rsidRPr="00004F68">
        <w:rPr>
          <w:rFonts w:ascii="Times New Roman" w:hAnsi="Times New Roman" w:cs="Times New Roman"/>
          <w:sz w:val="28"/>
          <w:szCs w:val="28"/>
        </w:rPr>
        <w:t xml:space="preserve"> - Q</w:t>
      </w:r>
      <w:r w:rsidRPr="00004F68">
        <w:rPr>
          <w:rFonts w:ascii="Times New Roman" w:hAnsi="Times New Roman" w:cs="Times New Roman"/>
          <w:sz w:val="28"/>
          <w:szCs w:val="28"/>
          <w:vertAlign w:val="subscript"/>
        </w:rPr>
        <w:t>отп</w:t>
      </w:r>
      <w:r w:rsidRPr="00004F68">
        <w:rPr>
          <w:rFonts w:ascii="Times New Roman" w:hAnsi="Times New Roman" w:cs="Times New Roman"/>
          <w:sz w:val="28"/>
          <w:szCs w:val="28"/>
        </w:rPr>
        <w:t xml:space="preserve">,                              </w:t>
      </w:r>
      <w:r w:rsidR="00532F09">
        <w:rPr>
          <w:rFonts w:ascii="Times New Roman" w:hAnsi="Times New Roman" w:cs="Times New Roman"/>
          <w:sz w:val="28"/>
          <w:szCs w:val="28"/>
        </w:rPr>
        <w:t xml:space="preserve">    </w:t>
      </w:r>
      <w:r w:rsidRPr="00004F68">
        <w:rPr>
          <w:rFonts w:ascii="Times New Roman" w:hAnsi="Times New Roman" w:cs="Times New Roman"/>
          <w:sz w:val="28"/>
          <w:szCs w:val="28"/>
        </w:rPr>
        <w:t>(</w:t>
      </w:r>
      <w:r w:rsidR="008A683A">
        <w:rPr>
          <w:rFonts w:ascii="Times New Roman" w:hAnsi="Times New Roman" w:cs="Times New Roman"/>
          <w:sz w:val="28"/>
          <w:szCs w:val="28"/>
        </w:rPr>
        <w:t>3</w:t>
      </w:r>
      <w:r w:rsidRPr="00004F68">
        <w:rPr>
          <w:rFonts w:ascii="Times New Roman" w:hAnsi="Times New Roman" w:cs="Times New Roman"/>
          <w:sz w:val="28"/>
          <w:szCs w:val="28"/>
        </w:rPr>
        <w:t>)</w:t>
      </w:r>
    </w:p>
    <w:p w:rsidR="00004F68" w:rsidRPr="00004F68" w:rsidRDefault="00004F68" w:rsidP="00004F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4F68" w:rsidRPr="00004F68" w:rsidRDefault="00004F68" w:rsidP="00004F6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F68">
        <w:rPr>
          <w:rFonts w:ascii="Times New Roman" w:hAnsi="Times New Roman" w:cs="Times New Roman"/>
          <w:sz w:val="28"/>
          <w:szCs w:val="28"/>
        </w:rPr>
        <w:t>где:</w:t>
      </w:r>
    </w:p>
    <w:p w:rsidR="00004F68" w:rsidRPr="00004F68" w:rsidRDefault="00004F68" w:rsidP="00004F6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F68">
        <w:rPr>
          <w:rFonts w:ascii="Times New Roman" w:hAnsi="Times New Roman" w:cs="Times New Roman"/>
          <w:sz w:val="28"/>
          <w:szCs w:val="28"/>
        </w:rPr>
        <w:t>Q</w:t>
      </w:r>
      <w:r w:rsidRPr="00004F68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004F68">
        <w:rPr>
          <w:rFonts w:ascii="Times New Roman" w:hAnsi="Times New Roman" w:cs="Times New Roman"/>
          <w:sz w:val="28"/>
          <w:szCs w:val="28"/>
        </w:rPr>
        <w:t xml:space="preserve"> - фонд оплаты труда работникам Учреждения, состоящий </w:t>
      </w:r>
      <w:r w:rsidRPr="00004F68">
        <w:rPr>
          <w:rFonts w:ascii="Times New Roman" w:hAnsi="Times New Roman" w:cs="Times New Roman"/>
          <w:sz w:val="28"/>
          <w:szCs w:val="28"/>
        </w:rPr>
        <w:br/>
      </w:r>
      <w:r w:rsidRPr="00004F68">
        <w:rPr>
          <w:rFonts w:ascii="Times New Roman" w:hAnsi="Times New Roman" w:cs="Times New Roman"/>
          <w:sz w:val="28"/>
          <w:szCs w:val="28"/>
        </w:rPr>
        <w:lastRenderedPageBreak/>
        <w:t>из установленных работникам окладов (должностных окладов), ставок заработной платы, выплат стимулирующего и компенсационного характера, утвержденный в бюджетной смете (плане финансово-хозяйственной деятельности) Учреждения, на месяц в плановом периоде;</w:t>
      </w:r>
    </w:p>
    <w:p w:rsidR="00004F68" w:rsidRPr="00004F68" w:rsidRDefault="00004F68" w:rsidP="00004F6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F68">
        <w:rPr>
          <w:rFonts w:ascii="Times New Roman" w:hAnsi="Times New Roman" w:cs="Times New Roman"/>
          <w:sz w:val="28"/>
          <w:szCs w:val="28"/>
        </w:rPr>
        <w:t>Q</w:t>
      </w:r>
      <w:r w:rsidRPr="00004F68">
        <w:rPr>
          <w:rFonts w:ascii="Times New Roman" w:hAnsi="Times New Roman" w:cs="Times New Roman"/>
          <w:sz w:val="28"/>
          <w:szCs w:val="28"/>
          <w:vertAlign w:val="subscript"/>
        </w:rPr>
        <w:t>гар</w:t>
      </w:r>
      <w:r w:rsidRPr="00004F68">
        <w:rPr>
          <w:rFonts w:ascii="Times New Roman" w:hAnsi="Times New Roman" w:cs="Times New Roman"/>
          <w:sz w:val="28"/>
          <w:szCs w:val="28"/>
        </w:rPr>
        <w:t xml:space="preserve"> - гарантированный фонд оплаты труда (сумма заработной платы работников по бюджетной смете (плану финансово-хозяйственной деятельности) окладов (должностных окладов), ставок заработной платы Учреждения, сумм выплат компенсационного характера и персональных выплат стимулирующего характера, определенный согласно штатному расписанию Учреждения, на месяц в плановом периоде);</w:t>
      </w:r>
    </w:p>
    <w:p w:rsidR="00004F68" w:rsidRPr="00004F68" w:rsidRDefault="00004F68" w:rsidP="00004F6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F68">
        <w:rPr>
          <w:rFonts w:ascii="Times New Roman" w:hAnsi="Times New Roman" w:cs="Times New Roman"/>
          <w:sz w:val="28"/>
          <w:szCs w:val="28"/>
        </w:rPr>
        <w:t>Q</w:t>
      </w:r>
      <w:r w:rsidRPr="00004F68">
        <w:rPr>
          <w:rFonts w:ascii="Times New Roman" w:hAnsi="Times New Roman" w:cs="Times New Roman"/>
          <w:sz w:val="28"/>
          <w:szCs w:val="28"/>
          <w:vertAlign w:val="subscript"/>
        </w:rPr>
        <w:t>отп</w:t>
      </w:r>
      <w:r w:rsidRPr="00004F68">
        <w:rPr>
          <w:rFonts w:ascii="Times New Roman" w:hAnsi="Times New Roman" w:cs="Times New Roman"/>
          <w:sz w:val="28"/>
          <w:szCs w:val="28"/>
        </w:rPr>
        <w:t xml:space="preserve"> - сумма средств, направляемая в резерв для оплаты отпусков, выплаты пособия по временной нетрудоспособности за счет средств работодателя, оплаты дней служебных командировок, подготовки, переподготовки, повышения квалификации работников Учреждения на месяц в плановом периоде.</w:t>
      </w:r>
    </w:p>
    <w:p w:rsidR="00004F68" w:rsidRPr="00004F68" w:rsidRDefault="00004F68" w:rsidP="00004F6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4F68" w:rsidRPr="00004F68" w:rsidRDefault="00004F68" w:rsidP="00004F6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7A7C" w:rsidRDefault="00F87A7C" w:rsidP="00F87A7C">
      <w:pPr>
        <w:pStyle w:val="ConsPlusNormal"/>
        <w:widowControl/>
        <w:rPr>
          <w:rFonts w:ascii="Times New Roman" w:hAnsi="Times New Roman" w:cs="Times New Roman"/>
          <w:b/>
          <w:bCs/>
          <w:sz w:val="28"/>
          <w:szCs w:val="28"/>
        </w:rPr>
      </w:pPr>
    </w:p>
    <w:p w:rsidR="006815EB" w:rsidRDefault="006815EB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FAF" w:rsidRDefault="00157FAF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FAF" w:rsidRDefault="00157FAF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FAF" w:rsidRDefault="00157FAF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FAF" w:rsidRDefault="00157FAF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FAF" w:rsidRDefault="00157FAF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FAF" w:rsidRDefault="00157FAF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FAF" w:rsidRDefault="00157FAF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FAF" w:rsidRDefault="00157FAF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FAF" w:rsidRDefault="00157FAF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FAF" w:rsidRDefault="00157FAF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FAF" w:rsidRDefault="00157FAF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FAF" w:rsidRDefault="00157FAF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FAF" w:rsidRDefault="00157FAF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34FE" w:rsidRDefault="008334FE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8334FE" w:rsidSect="003A307B">
          <w:pgSz w:w="11906" w:h="16838"/>
          <w:pgMar w:top="1134" w:right="1134" w:bottom="1134" w:left="1701" w:header="720" w:footer="720" w:gutter="0"/>
          <w:cols w:space="720"/>
          <w:docGrid w:linePitch="299"/>
        </w:sectPr>
      </w:pPr>
    </w:p>
    <w:p w:rsidR="00CF2056" w:rsidRDefault="00095277" w:rsidP="00CF2056">
      <w:pPr>
        <w:autoSpaceDE w:val="0"/>
        <w:autoSpaceDN w:val="0"/>
        <w:adjustRightInd w:val="0"/>
        <w:spacing w:after="0" w:line="240" w:lineRule="auto"/>
        <w:ind w:firstLine="4962"/>
        <w:outlineLvl w:val="1"/>
        <w:rPr>
          <w:rFonts w:ascii="Times New Roman" w:hAnsi="Times New Roman" w:cs="Times New Roman"/>
          <w:sz w:val="28"/>
          <w:szCs w:val="28"/>
        </w:rPr>
      </w:pPr>
      <w:r w:rsidRPr="0055468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095277" w:rsidRDefault="00095277" w:rsidP="00CF2056">
      <w:pPr>
        <w:autoSpaceDE w:val="0"/>
        <w:autoSpaceDN w:val="0"/>
        <w:adjustRightInd w:val="0"/>
        <w:spacing w:after="0" w:line="240" w:lineRule="auto"/>
        <w:ind w:left="4956" w:firstLine="6"/>
        <w:outlineLvl w:val="1"/>
        <w:rPr>
          <w:rFonts w:ascii="Times New Roman" w:hAnsi="Times New Roman" w:cs="Times New Roman"/>
          <w:sz w:val="28"/>
          <w:szCs w:val="28"/>
        </w:rPr>
      </w:pPr>
      <w:r w:rsidRPr="0055468C">
        <w:rPr>
          <w:rFonts w:ascii="Times New Roman" w:hAnsi="Times New Roman" w:cs="Times New Roman"/>
          <w:sz w:val="28"/>
          <w:szCs w:val="28"/>
        </w:rPr>
        <w:t xml:space="preserve">к </w:t>
      </w:r>
      <w:r w:rsidRPr="000F6BB9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0F6BB9">
        <w:rPr>
          <w:rFonts w:ascii="Times New Roman" w:hAnsi="Times New Roman" w:cs="Times New Roman"/>
          <w:sz w:val="28"/>
          <w:szCs w:val="28"/>
        </w:rPr>
        <w:t>, условия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F6BB9">
        <w:rPr>
          <w:rFonts w:ascii="Times New Roman" w:hAnsi="Times New Roman" w:cs="Times New Roman"/>
          <w:sz w:val="28"/>
          <w:szCs w:val="28"/>
        </w:rPr>
        <w:t>, размер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6BB9">
        <w:rPr>
          <w:rFonts w:ascii="Times New Roman" w:hAnsi="Times New Roman" w:cs="Times New Roman"/>
          <w:sz w:val="28"/>
          <w:szCs w:val="28"/>
        </w:rPr>
        <w:t xml:space="preserve"> и порядок установления выплат стимулирующего характера, в том </w:t>
      </w:r>
      <w:r>
        <w:rPr>
          <w:rFonts w:ascii="Times New Roman" w:hAnsi="Times New Roman" w:cs="Times New Roman"/>
          <w:sz w:val="28"/>
          <w:szCs w:val="28"/>
        </w:rPr>
        <w:t>числе критериям</w:t>
      </w:r>
      <w:r w:rsidRPr="000F6BB9">
        <w:rPr>
          <w:rFonts w:ascii="Times New Roman" w:hAnsi="Times New Roman" w:cs="Times New Roman"/>
          <w:sz w:val="28"/>
          <w:szCs w:val="28"/>
        </w:rPr>
        <w:t xml:space="preserve"> оценки результативности и качества труда работников муниципальных бюджетных образовательных учреждений города Боготола</w:t>
      </w:r>
    </w:p>
    <w:p w:rsidR="0037593D" w:rsidRDefault="0037593D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93D" w:rsidRDefault="0037593D" w:rsidP="00375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31D" w:rsidRDefault="004E031D" w:rsidP="00375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F6F" w:rsidRPr="003A7285" w:rsidRDefault="003E0F6F" w:rsidP="00D533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85">
        <w:rPr>
          <w:rFonts w:ascii="Times New Roman" w:hAnsi="Times New Roman" w:cs="Times New Roman"/>
          <w:sz w:val="28"/>
          <w:szCs w:val="28"/>
        </w:rPr>
        <w:t xml:space="preserve">Виды, условия, размер и критерии оценки результативности и качества труда работников </w:t>
      </w:r>
      <w:r w:rsidR="00D5338E" w:rsidRPr="003A728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86C36" w:rsidRPr="003A7285">
        <w:rPr>
          <w:rFonts w:ascii="Times New Roman" w:hAnsi="Times New Roman" w:cs="Times New Roman"/>
          <w:sz w:val="28"/>
          <w:szCs w:val="28"/>
        </w:rPr>
        <w:t xml:space="preserve">бюджетных образовательных учреждений </w:t>
      </w:r>
    </w:p>
    <w:p w:rsidR="00C86C36" w:rsidRPr="00C86C36" w:rsidRDefault="003E0F6F" w:rsidP="00D533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285">
        <w:rPr>
          <w:rFonts w:ascii="Times New Roman" w:hAnsi="Times New Roman" w:cs="Times New Roman"/>
          <w:sz w:val="28"/>
          <w:szCs w:val="28"/>
        </w:rPr>
        <w:t>(за исключением выплат по итогам работы)</w:t>
      </w:r>
    </w:p>
    <w:p w:rsidR="004E031D" w:rsidRDefault="004E031D" w:rsidP="00375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31D" w:rsidRDefault="004E031D" w:rsidP="00375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C36" w:rsidRPr="00C86C36" w:rsidRDefault="00C86C36" w:rsidP="00C86C3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374EB">
        <w:rPr>
          <w:rFonts w:ascii="Times New Roman" w:hAnsi="Times New Roman" w:cs="Times New Roman"/>
          <w:sz w:val="28"/>
          <w:szCs w:val="28"/>
        </w:rPr>
        <w:t>Общеобразовательные учреждения</w:t>
      </w:r>
      <w:r w:rsidRPr="00C86C36">
        <w:rPr>
          <w:rFonts w:ascii="Times New Roman" w:hAnsi="Times New Roman" w:cs="Times New Roman"/>
          <w:sz w:val="28"/>
          <w:szCs w:val="28"/>
        </w:rPr>
        <w:t xml:space="preserve"> </w:t>
      </w:r>
      <w:r w:rsidR="0034672B" w:rsidRPr="0034672B">
        <w:rPr>
          <w:rFonts w:ascii="Times New Roman" w:hAnsi="Times New Roman" w:cs="Times New Roman"/>
          <w:sz w:val="28"/>
          <w:szCs w:val="28"/>
        </w:rPr>
        <w:t>(дошкольного, начального общего, основного общего, среднего общего образования)</w:t>
      </w:r>
    </w:p>
    <w:p w:rsidR="004E031D" w:rsidRDefault="004E031D" w:rsidP="00375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31D" w:rsidRDefault="004E031D" w:rsidP="00375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9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2"/>
        <w:gridCol w:w="2243"/>
        <w:gridCol w:w="4457"/>
        <w:gridCol w:w="1274"/>
      </w:tblGrid>
      <w:tr w:rsidR="00C86C36" w:rsidRPr="00C86C36" w:rsidTr="0041216C">
        <w:trPr>
          <w:trHeight w:val="920"/>
        </w:trPr>
        <w:tc>
          <w:tcPr>
            <w:tcW w:w="1522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Критерии оценки результативности </w:t>
            </w:r>
            <w:r w:rsidRPr="00C86C36">
              <w:rPr>
                <w:rFonts w:ascii="Times New Roman" w:hAnsi="Times New Roman" w:cs="Times New Roman"/>
              </w:rPr>
              <w:br/>
              <w:t>и качества труда работников учреждения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Условия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Предельное количество баллов </w:t>
            </w:r>
            <w:hyperlink w:anchor="P1053">
              <w:r w:rsidRPr="00C86C36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C86C36" w:rsidRPr="00C86C36" w:rsidTr="00BE3054">
        <w:tc>
          <w:tcPr>
            <w:tcW w:w="1522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Учитель </w:t>
            </w:r>
            <w:r w:rsidRPr="00C86C36">
              <w:rPr>
                <w:rFonts w:ascii="Times New Roman" w:hAnsi="Times New Roman" w:cs="Times New Roman"/>
              </w:rPr>
              <w:br/>
              <w:t xml:space="preserve">(за исключением обучения </w:t>
            </w:r>
            <w:r w:rsidRPr="00C86C36">
              <w:rPr>
                <w:rFonts w:ascii="Times New Roman" w:hAnsi="Times New Roman" w:cs="Times New Roman"/>
              </w:rPr>
              <w:br/>
              <w:t>по образовательным программам начального общего образования)</w:t>
            </w: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Выплаты за важность выполняемой работы, степень самостоятельности </w:t>
            </w:r>
            <w:r w:rsidRPr="00C86C36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 xml:space="preserve">Обеспечение методического уровня организации образовательного процесса, 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реализация программы воспитания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руководство объединениями педагогов (проектными командами, творческими группами, методическими объединениями, психолого-педагогическим консилиумом (далее – ППК)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руководство ученическими объединениями, детскими общественными организациями, проектами социального партнерства и/или руководство реализацией направлений программы воспитания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 xml:space="preserve">участие в работе аттестационной комиссии, экспертной комиссии, ППК, других педагогических сообществах, подготовка отчетной документации 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участие в работе ученических объединений, детских общественных организаций, проектов социального партнерства, подготовка отчетной документации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86C36" w:rsidRPr="00C86C36" w:rsidTr="00BE3054">
        <w:tc>
          <w:tcPr>
            <w:tcW w:w="1522" w:type="dxa"/>
            <w:vMerge w:val="restart"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C86C36" w:rsidRPr="00C86C36" w:rsidTr="005A33C7">
        <w:trPr>
          <w:trHeight w:val="2014"/>
        </w:trPr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Стабильность и рост качества обучения, положительная динамика </w:t>
            </w:r>
            <w:r w:rsidRPr="00C86C36">
              <w:rPr>
                <w:rFonts w:ascii="Times New Roman" w:hAnsi="Times New Roman" w:cs="Times New Roman"/>
              </w:rPr>
              <w:br/>
              <w:t>по индивидуальному прогрессу обучающихся</w:t>
            </w:r>
          </w:p>
        </w:tc>
        <w:tc>
          <w:tcPr>
            <w:tcW w:w="4457" w:type="dxa"/>
          </w:tcPr>
          <w:p w:rsidR="00941908" w:rsidRPr="00C86C36" w:rsidRDefault="00C86C36" w:rsidP="0094190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367BE">
              <w:rPr>
                <w:rFonts w:ascii="Times New Roman" w:hAnsi="Times New Roman" w:cs="Times New Roman"/>
                <w:color w:val="000000"/>
              </w:rPr>
              <w:t>освоение образовательной программы по результатам четвертных и годовых оценок обучающихся (доля обучающихся, получивших отметки «4» и «5» по всем предметам учебного плана</w:t>
            </w:r>
            <w:r w:rsidR="00941908">
              <w:rPr>
                <w:rFonts w:ascii="Times New Roman" w:hAnsi="Times New Roman" w:cs="Times New Roman"/>
                <w:color w:val="000000"/>
              </w:rPr>
              <w:t>, которые ведет учитель</w:t>
            </w:r>
            <w:r w:rsidR="000C406E">
              <w:rPr>
                <w:rFonts w:ascii="Times New Roman" w:hAnsi="Times New Roman" w:cs="Times New Roman"/>
                <w:color w:val="000000"/>
              </w:rPr>
              <w:t xml:space="preserve">) </w:t>
            </w:r>
            <w:r w:rsidRPr="009367BE">
              <w:rPr>
                <w:rFonts w:ascii="Times New Roman" w:hAnsi="Times New Roman" w:cs="Times New Roman"/>
                <w:color w:val="000000"/>
              </w:rPr>
              <w:t xml:space="preserve">не ниже 50 %  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6C36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Организация участия обучающихся </w:t>
            </w:r>
            <w:r w:rsidRPr="00C86C36">
              <w:rPr>
                <w:rFonts w:ascii="Times New Roman" w:hAnsi="Times New Roman" w:cs="Times New Roman"/>
                <w:color w:val="000000"/>
                <w:lang w:eastAsia="en-US"/>
              </w:rPr>
              <w:br/>
              <w:t xml:space="preserve">в интеллектуальных, спортивных, творческих олимпиадах, конкурсах, соревнованиях 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 xml:space="preserve">организация участия обучающихся </w:t>
            </w:r>
            <w:r w:rsidRPr="00C86C36">
              <w:rPr>
                <w:rFonts w:ascii="Times New Roman" w:hAnsi="Times New Roman" w:cs="Times New Roman"/>
                <w:color w:val="000000"/>
              </w:rPr>
              <w:br/>
              <w:t xml:space="preserve">в  интеллектуальных, спортивных, творческих олимпиадах, конкурсах, соревнованиях 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 xml:space="preserve">организация участия обучающихся </w:t>
            </w:r>
            <w:r w:rsidRPr="00C86C36">
              <w:rPr>
                <w:rFonts w:ascii="Times New Roman" w:hAnsi="Times New Roman" w:cs="Times New Roman"/>
                <w:color w:val="000000"/>
              </w:rPr>
              <w:br/>
              <w:t xml:space="preserve">в мероприятиях различного уровня, направленных на развитие навыков исследовательской и проектной деятельности 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 xml:space="preserve">наличие призеров и победителей среди обучающихся, принявших участие </w:t>
            </w:r>
            <w:r w:rsidRPr="00C86C36">
              <w:rPr>
                <w:rFonts w:ascii="Times New Roman" w:hAnsi="Times New Roman" w:cs="Times New Roman"/>
                <w:color w:val="000000"/>
              </w:rPr>
              <w:br/>
              <w:t>в интеллектуальных, спортивных, творческих мероприятиях различного уровня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Высокий уровень педагогического мастерства </w:t>
            </w:r>
            <w:r w:rsidRPr="00C86C36">
              <w:rPr>
                <w:rFonts w:ascii="Times New Roman" w:hAnsi="Times New Roman" w:cs="Times New Roman"/>
              </w:rPr>
              <w:br/>
              <w:t>при организации образовательного процесса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наличие призового места </w:t>
            </w:r>
            <w:r w:rsidRPr="00C86C36">
              <w:rPr>
                <w:rFonts w:ascii="Times New Roman" w:hAnsi="Times New Roman" w:cs="Times New Roman"/>
              </w:rPr>
              <w:br/>
              <w:t xml:space="preserve">в </w:t>
            </w:r>
            <w:r w:rsidRPr="00C86C36">
              <w:rPr>
                <w:rFonts w:ascii="Times New Roman" w:hAnsi="Times New Roman" w:cs="Times New Roman"/>
                <w:color w:val="000000"/>
              </w:rPr>
              <w:t>профессиональных конкурсах</w:t>
            </w:r>
            <w:r w:rsidRPr="00C86C36">
              <w:rPr>
                <w:rFonts w:ascii="Times New Roman" w:hAnsi="Times New Roman" w:cs="Times New Roman"/>
              </w:rPr>
              <w:t>, проектах и программах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</w:rPr>
              <w:t>участие в конкурсах профессионального мастерства, п</w:t>
            </w:r>
            <w:r w:rsidRPr="00C86C36">
              <w:rPr>
                <w:rFonts w:ascii="Times New Roman" w:hAnsi="Times New Roman" w:cs="Times New Roman"/>
                <w:color w:val="000000"/>
              </w:rPr>
              <w:t>резентация результатов работы в форме статьи, публикаций, выступлений на профессиональных форумах, конференциях, семинарах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Учитель (обучение по образовательным программам начального общего образования)</w:t>
            </w: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86C36">
              <w:rPr>
                <w:rFonts w:ascii="Times New Roman" w:hAnsi="Times New Roman" w:cs="Times New Roman"/>
              </w:rPr>
              <w:t xml:space="preserve">Выплаты за важность выполняемой работы, степень самостоятельности </w:t>
            </w:r>
            <w:r w:rsidRPr="00C86C36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Успешность учебной работы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качество обученности по итогам оценочного периода согласно локальным нормативным актам учреждения:</w:t>
            </w:r>
          </w:p>
          <w:p w:rsidR="00C86C36" w:rsidRPr="00C86C36" w:rsidRDefault="00702EE3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свыше 70 %</w:t>
            </w:r>
          </w:p>
          <w:p w:rsidR="00C86C36" w:rsidRPr="00C86C36" w:rsidRDefault="00702EE3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60 % – 70 %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790F" w:rsidRDefault="0015790F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8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5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Результативность, стабильность и рост качества обучения, положительная динамика </w:t>
            </w:r>
            <w:r w:rsidRPr="00C86C36">
              <w:rPr>
                <w:rFonts w:ascii="Times New Roman" w:hAnsi="Times New Roman" w:cs="Times New Roman"/>
              </w:rPr>
              <w:br/>
              <w:t>по индивидуальному прогрессу обучающихся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повышение качества обученности </w:t>
            </w:r>
            <w:r w:rsidRPr="00C86C36">
              <w:rPr>
                <w:rFonts w:ascii="Times New Roman" w:hAnsi="Times New Roman" w:cs="Times New Roman"/>
              </w:rPr>
              <w:br/>
              <w:t>(по итогам не менее 2 оценочных периодов)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5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D5258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стабильность (сохранение процента качества обученности по итогам не менее 2 оценочных периодов)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4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Организация деятельности, </w:t>
            </w:r>
            <w:r w:rsidRPr="00C86C36">
              <w:rPr>
                <w:rFonts w:ascii="Times New Roman" w:hAnsi="Times New Roman" w:cs="Times New Roman"/>
              </w:rPr>
              <w:lastRenderedPageBreak/>
              <w:t xml:space="preserve">направленная </w:t>
            </w:r>
            <w:r w:rsidRPr="00C86C36">
              <w:rPr>
                <w:rFonts w:ascii="Times New Roman" w:hAnsi="Times New Roman" w:cs="Times New Roman"/>
              </w:rPr>
              <w:br/>
              <w:t>на коррекцию нарушений в развитии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lastRenderedPageBreak/>
              <w:t>повышение успеваемости обучающихся, испытывавших трудности в обучении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5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Сопровождение обучающихся, проявивших выдающиеся способности, а также добившихся успехов </w:t>
            </w:r>
            <w:r w:rsidRPr="00C86C36">
              <w:rPr>
                <w:rFonts w:ascii="Times New Roman" w:hAnsi="Times New Roman" w:cs="Times New Roman"/>
              </w:rPr>
              <w:br/>
              <w:t xml:space="preserve">в учебной деятельности, научной (научно-исследовательской) деятельности, творческой деятельности </w:t>
            </w:r>
            <w:r w:rsidRPr="00C86C36">
              <w:rPr>
                <w:rFonts w:ascii="Times New Roman" w:hAnsi="Times New Roman" w:cs="Times New Roman"/>
              </w:rPr>
              <w:br/>
              <w:t xml:space="preserve">и физкультурно-спортивной деятельности </w:t>
            </w:r>
            <w:r w:rsidRPr="00C86C36">
              <w:rPr>
                <w:rFonts w:ascii="Times New Roman" w:hAnsi="Times New Roman" w:cs="Times New Roman"/>
              </w:rPr>
              <w:br/>
              <w:t xml:space="preserve">в образовательном процессе (подготовка к участию </w:t>
            </w:r>
            <w:r w:rsidRPr="00C86C36">
              <w:rPr>
                <w:rFonts w:ascii="Times New Roman" w:hAnsi="Times New Roman" w:cs="Times New Roman"/>
              </w:rPr>
              <w:br/>
              <w:t>в олимпиадах, конкурсах, конференциях, турнирах и т.д.)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проведение занятий с участниками олимпиад, конкурсов, конференций, турниров и т.д.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наличие победителей, призеров, финалистов, дипломантов:</w:t>
            </w:r>
          </w:p>
          <w:p w:rsidR="00C86C36" w:rsidRPr="00C86C36" w:rsidRDefault="00EA4DB0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на уровне учреждения</w:t>
            </w:r>
          </w:p>
          <w:p w:rsidR="00C86C36" w:rsidRPr="00C86C36" w:rsidRDefault="00EA4DB0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DB24FB">
              <w:rPr>
                <w:rFonts w:ascii="Times New Roman" w:hAnsi="Times New Roman" w:cs="Times New Roman"/>
              </w:rPr>
              <w:t>на муниципальном уровне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3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Руководство </w:t>
            </w:r>
            <w:r w:rsidRPr="00C86C36">
              <w:rPr>
                <w:rFonts w:ascii="Times New Roman" w:hAnsi="Times New Roman" w:cs="Times New Roman"/>
              </w:rPr>
              <w:br/>
              <w:t xml:space="preserve">и организация проектных </w:t>
            </w:r>
            <w:r w:rsidRPr="00C86C36">
              <w:rPr>
                <w:rFonts w:ascii="Times New Roman" w:hAnsi="Times New Roman" w:cs="Times New Roman"/>
              </w:rPr>
              <w:br/>
              <w:t xml:space="preserve">и творческих групп (организация воспитанников, обучающихся для успешного участия </w:t>
            </w:r>
            <w:r w:rsidRPr="00C86C36">
              <w:rPr>
                <w:rFonts w:ascii="Times New Roman" w:hAnsi="Times New Roman" w:cs="Times New Roman"/>
              </w:rPr>
              <w:br/>
              <w:t xml:space="preserve">в различных творческих группах </w:t>
            </w:r>
            <w:r w:rsidRPr="00C86C36">
              <w:rPr>
                <w:rFonts w:ascii="Times New Roman" w:hAnsi="Times New Roman" w:cs="Times New Roman"/>
              </w:rPr>
              <w:br/>
              <w:t>и проектах)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реализация проекта или его представление:</w:t>
            </w:r>
          </w:p>
          <w:p w:rsidR="00C86C36" w:rsidRPr="00C86C36" w:rsidRDefault="003A5193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класс (группа)</w:t>
            </w:r>
          </w:p>
          <w:p w:rsidR="00C86C36" w:rsidRPr="00C86C36" w:rsidRDefault="003A5193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на уровне учреждения</w:t>
            </w:r>
          </w:p>
          <w:p w:rsidR="00C86C36" w:rsidRPr="00C86C36" w:rsidRDefault="003A5193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4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5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участие в конкурсе проектов:</w:t>
            </w:r>
          </w:p>
          <w:p w:rsidR="00C86C36" w:rsidRPr="00C86C36" w:rsidRDefault="00A30BC4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на уровне учреждения</w:t>
            </w:r>
          </w:p>
          <w:p w:rsidR="00C86C36" w:rsidRPr="00C86C36" w:rsidRDefault="00A30BC4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4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наличие проектных групп или творческих групп (наличие подтверждающих документов) (количество участников проектных и творческих групп – не менее </w:t>
            </w:r>
            <w:r w:rsidR="00230D73">
              <w:rPr>
                <w:rFonts w:ascii="Times New Roman" w:hAnsi="Times New Roman" w:cs="Times New Roman"/>
              </w:rPr>
              <w:t xml:space="preserve">            </w:t>
            </w:r>
            <w:r w:rsidRPr="00C86C36">
              <w:rPr>
                <w:rFonts w:ascii="Times New Roman" w:hAnsi="Times New Roman" w:cs="Times New Roman"/>
              </w:rPr>
              <w:t>80 % (от общего количества обучающихся):</w:t>
            </w:r>
          </w:p>
          <w:p w:rsidR="00C86C36" w:rsidRPr="00C86C36" w:rsidRDefault="00253D27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на уровне учреждения;</w:t>
            </w:r>
          </w:p>
          <w:p w:rsidR="00C86C36" w:rsidRPr="00C86C36" w:rsidRDefault="00253D27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4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Организация </w:t>
            </w:r>
            <w:r w:rsidRPr="00C86C36">
              <w:rPr>
                <w:rFonts w:ascii="Times New Roman" w:hAnsi="Times New Roman" w:cs="Times New Roman"/>
              </w:rPr>
              <w:br/>
              <w:t xml:space="preserve">и руководство исследовательской деятельностью обучающихся (участие воспитанников, обучающихся </w:t>
            </w:r>
            <w:r w:rsidRPr="00C86C36">
              <w:rPr>
                <w:rFonts w:ascii="Times New Roman" w:hAnsi="Times New Roman" w:cs="Times New Roman"/>
              </w:rPr>
              <w:br/>
              <w:t>в конференциях)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представление результатов обучающихся </w:t>
            </w:r>
            <w:r w:rsidRPr="00C86C36">
              <w:rPr>
                <w:rFonts w:ascii="Times New Roman" w:hAnsi="Times New Roman" w:cs="Times New Roman"/>
              </w:rPr>
              <w:br/>
              <w:t xml:space="preserve">на конференциях, семинарах, форумах </w:t>
            </w:r>
            <w:r w:rsidRPr="00C86C36">
              <w:rPr>
                <w:rFonts w:ascii="Times New Roman" w:hAnsi="Times New Roman" w:cs="Times New Roman"/>
              </w:rPr>
              <w:br/>
              <w:t>и т.д. (обязательное наличие подтверждающих документов об участии):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на уровне учреждения:</w:t>
            </w:r>
          </w:p>
          <w:p w:rsidR="00C86C36" w:rsidRPr="00C86C36" w:rsidRDefault="00286557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дистантное</w:t>
            </w:r>
          </w:p>
          <w:p w:rsidR="00C86C36" w:rsidRPr="00C86C36" w:rsidRDefault="00286557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очное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на муниципальном уровне:</w:t>
            </w:r>
          </w:p>
          <w:p w:rsidR="00C86C36" w:rsidRPr="00C86C36" w:rsidRDefault="00286557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дистантное</w:t>
            </w:r>
          </w:p>
          <w:p w:rsidR="00C86C36" w:rsidRPr="00C86C36" w:rsidRDefault="00286557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86557" w:rsidRDefault="00286557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A31B8" w:rsidRDefault="000A31B8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4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наличие победителей и призеров: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lastRenderedPageBreak/>
              <w:t>на уровне учреждения:</w:t>
            </w:r>
          </w:p>
          <w:p w:rsidR="00C86C36" w:rsidRPr="00C86C36" w:rsidRDefault="00286557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дистантное</w:t>
            </w:r>
          </w:p>
          <w:p w:rsidR="00C86C36" w:rsidRPr="00C86C36" w:rsidRDefault="00286557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очное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на муниципальном уровне:</w:t>
            </w:r>
          </w:p>
          <w:p w:rsidR="00C86C36" w:rsidRPr="00C86C36" w:rsidRDefault="00286557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дистантное</w:t>
            </w:r>
          </w:p>
          <w:p w:rsidR="00C86C36" w:rsidRPr="00C86C36" w:rsidRDefault="00286557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очное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4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86C36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Обеспечение методического уровня организации образовательного процесса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руководство объединениями педагогов (проектными командами, творческими группами)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5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постоянное участие в работе ППК, подготовка отчетной документации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5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86C36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Высокий уровень педагогического мастерства при организации образовательного процесса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использование при проведении занятий интерактивной доски, компьютерных программ, современного лабораторного </w:t>
            </w:r>
            <w:r w:rsidRPr="00C86C36">
              <w:rPr>
                <w:rFonts w:ascii="Times New Roman" w:hAnsi="Times New Roman" w:cs="Times New Roman"/>
              </w:rPr>
              <w:br/>
              <w:t>и цифрового оборудования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Предъявление опыта организации образовательного процесса за пределами учреждения</w:t>
            </w:r>
          </w:p>
        </w:tc>
        <w:tc>
          <w:tcPr>
            <w:tcW w:w="4457" w:type="dxa"/>
          </w:tcPr>
          <w:p w:rsidR="00C86C36" w:rsidRPr="00C86C36" w:rsidRDefault="0065488C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У</w:t>
            </w:r>
            <w:r w:rsidR="00C86C36" w:rsidRPr="00C86C36">
              <w:rPr>
                <w:rFonts w:ascii="Times New Roman" w:hAnsi="Times New Roman" w:cs="Times New Roman"/>
              </w:rPr>
              <w:t>частие</w:t>
            </w:r>
            <w:r>
              <w:rPr>
                <w:rFonts w:ascii="Times New Roman" w:hAnsi="Times New Roman" w:cs="Times New Roman"/>
              </w:rPr>
              <w:t xml:space="preserve"> педагога </w:t>
            </w:r>
            <w:r w:rsidR="00C86C36" w:rsidRPr="00C86C36">
              <w:rPr>
                <w:rFonts w:ascii="Times New Roman" w:hAnsi="Times New Roman" w:cs="Times New Roman"/>
              </w:rPr>
              <w:t xml:space="preserve"> в конкурсах профессионального мастерства (в том числе дистанционных):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призер:</w:t>
            </w:r>
          </w:p>
          <w:p w:rsidR="00C86C36" w:rsidRPr="00C86C36" w:rsidRDefault="00144E3A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муниципальный уровень</w:t>
            </w:r>
          </w:p>
          <w:p w:rsidR="00C86C36" w:rsidRPr="00C86C36" w:rsidRDefault="00144E3A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региональный, межрегиональный уровни</w:t>
            </w:r>
          </w:p>
          <w:p w:rsidR="00C86C36" w:rsidRPr="00C86C36" w:rsidRDefault="00144E3A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федеральный уровень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победитель:</w:t>
            </w:r>
          </w:p>
          <w:p w:rsidR="00C86C36" w:rsidRPr="00C86C36" w:rsidRDefault="00F9421B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муниципальный уровень</w:t>
            </w:r>
          </w:p>
          <w:p w:rsidR="00C86C36" w:rsidRPr="00C86C36" w:rsidRDefault="00F9421B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региональный, межрегиональный уровни</w:t>
            </w:r>
          </w:p>
          <w:p w:rsidR="00C86C36" w:rsidRPr="00C86C36" w:rsidRDefault="00F9421B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федеральный уровень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5488C" w:rsidRDefault="0065488C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4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6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6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8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Обобщение и/или тиражирование педагогического опыта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наличие публикаций в изданиях:</w:t>
            </w:r>
          </w:p>
          <w:p w:rsidR="00C86C36" w:rsidRPr="00C86C36" w:rsidRDefault="00917044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внутри учреждения</w:t>
            </w:r>
          </w:p>
          <w:p w:rsidR="00C86C36" w:rsidRPr="00C86C36" w:rsidRDefault="00917044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муниципальные</w:t>
            </w:r>
          </w:p>
          <w:p w:rsidR="00C86C36" w:rsidRPr="00C86C36" w:rsidRDefault="00917044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региональные, межрегиональные</w:t>
            </w:r>
          </w:p>
          <w:p w:rsidR="00C86C36" w:rsidRPr="00C86C36" w:rsidRDefault="00917044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федеральные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6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8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проведение мастер-классов (в том числе открытых уроков):</w:t>
            </w:r>
          </w:p>
          <w:p w:rsidR="00C86C36" w:rsidRPr="00C86C36" w:rsidRDefault="0050087F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внутри учреждения</w:t>
            </w:r>
          </w:p>
          <w:p w:rsidR="00C86C36" w:rsidRPr="00C86C36" w:rsidRDefault="0050087F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муниципальные</w:t>
            </w:r>
          </w:p>
          <w:p w:rsidR="00C86C36" w:rsidRPr="00C86C36" w:rsidRDefault="0050087F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региональные, межрегиональные</w:t>
            </w:r>
          </w:p>
          <w:p w:rsidR="00C86C36" w:rsidRPr="00C86C36" w:rsidRDefault="0050087F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</w:rPr>
              <w:t>федеральные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4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6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методическое сопровождение молодого специалиста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разработка и апробация программ учебных предметов и внеурочной деятельности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5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внедрение созданного проекта, программы, материалов </w:t>
            </w:r>
            <w:r w:rsidRPr="00C86C36">
              <w:rPr>
                <w:rFonts w:ascii="Times New Roman" w:hAnsi="Times New Roman" w:cs="Times New Roman"/>
              </w:rPr>
              <w:br/>
            </w:r>
            <w:r w:rsidRPr="00C86C36">
              <w:rPr>
                <w:rFonts w:ascii="Times New Roman" w:hAnsi="Times New Roman" w:cs="Times New Roman"/>
              </w:rPr>
              <w:lastRenderedPageBreak/>
              <w:t>в образовательную деятельность учреждения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Организация дистанционного обучения обучающихся, воспитанников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подтверждение регистрации обучающихся, воспитанников на сайте учреждения, реализующего программы дистанционного обучения (за одного обучающегося, воспитанника)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Кураторство сайта, систем электронных журналов, дневников, баз данных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своевременность обновления, отсутствие замечаний со стороны проверяющих органов, заинтересованных лиц (родителей (законных представителей), общественности и др.)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Работа по реализации законодательства </w:t>
            </w:r>
            <w:r w:rsidRPr="00C86C36">
              <w:rPr>
                <w:rFonts w:ascii="Times New Roman" w:hAnsi="Times New Roman" w:cs="Times New Roman"/>
              </w:rPr>
              <w:br/>
              <w:t>об образовании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своевременность представления отчетных документов (акты обследования и др.) при осуществлении обходов территорий, закрепленных </w:t>
            </w:r>
            <w:r w:rsidRPr="00C86C36">
              <w:rPr>
                <w:rFonts w:ascii="Times New Roman" w:hAnsi="Times New Roman" w:cs="Times New Roman"/>
              </w:rPr>
              <w:br/>
              <w:t xml:space="preserve">за общеобразовательными учреждениями, с целью выявления несовершеннолетних детей, подлежащих обучению и определения условий, </w:t>
            </w:r>
            <w:r w:rsidRPr="00C86C36">
              <w:rPr>
                <w:rFonts w:ascii="Times New Roman" w:hAnsi="Times New Roman" w:cs="Times New Roman"/>
              </w:rPr>
              <w:br/>
              <w:t>в которых они проживают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5</w:t>
            </w:r>
          </w:p>
        </w:tc>
      </w:tr>
      <w:tr w:rsidR="00C86C36" w:rsidRPr="00C86C36" w:rsidTr="00BE3054">
        <w:tc>
          <w:tcPr>
            <w:tcW w:w="1522" w:type="dxa"/>
            <w:vMerge w:val="restart"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Педагог-психолог, социальный педагог</w:t>
            </w: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Выплаты за важность выполняемой работы, степень самостоятельности </w:t>
            </w:r>
            <w:r w:rsidRPr="00C86C36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Сопровождение воспитанников, обучающихся </w:t>
            </w:r>
            <w:r w:rsidRPr="00C86C36">
              <w:rPr>
                <w:rFonts w:ascii="Times New Roman" w:hAnsi="Times New Roman" w:cs="Times New Roman"/>
              </w:rPr>
              <w:br/>
              <w:t>в образовательном процессе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руководство психолого-педагогическим консилиумом, психолого-педагогической службой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проведение мероприятий для родителей воспитанников, обучающихся (за одно мероприятие)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Эффективность методов и способов работы </w:t>
            </w:r>
            <w:r w:rsidRPr="00C86C36">
              <w:rPr>
                <w:rFonts w:ascii="Times New Roman" w:hAnsi="Times New Roman" w:cs="Times New Roman"/>
              </w:rPr>
              <w:br/>
              <w:t>по педагогическому сопровождению воспитанников, обучающихся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участие в разработке и реализации проектов, программ, связанных </w:t>
            </w:r>
            <w:r w:rsidRPr="00C86C36">
              <w:rPr>
                <w:rFonts w:ascii="Times New Roman" w:hAnsi="Times New Roman" w:cs="Times New Roman"/>
              </w:rPr>
              <w:br/>
              <w:t>с образовательной деятельностью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наличие призового места в конкурсе проектов и программ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20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участие в конкурсах профессионального мастерства, п</w:t>
            </w:r>
            <w:r w:rsidRPr="00C86C36">
              <w:rPr>
                <w:rFonts w:ascii="Times New Roman" w:hAnsi="Times New Roman" w:cs="Times New Roman"/>
                <w:color w:val="000000"/>
              </w:rPr>
              <w:t>резентация результатов работы в форме статьи, публикаций, выступлений на профессиональных форумах, конференциях, семинарах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Высокий уровень педагогического мастерства при организации процесса психолого-педагогического сопровождения </w:t>
            </w:r>
            <w:r w:rsidRPr="00C86C36">
              <w:rPr>
                <w:rFonts w:ascii="Times New Roman" w:hAnsi="Times New Roman" w:cs="Times New Roman"/>
              </w:rPr>
              <w:lastRenderedPageBreak/>
              <w:t>воспитанников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lastRenderedPageBreak/>
              <w:t>отсутствие конфликтов или отрицательная динамика возникновения конфликтов среди воспитанников, обучающихся в течение учебного года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20</w:t>
            </w:r>
          </w:p>
        </w:tc>
      </w:tr>
      <w:tr w:rsidR="00C86C36" w:rsidRPr="00C86C36" w:rsidTr="00BE3054">
        <w:tc>
          <w:tcPr>
            <w:tcW w:w="1522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Выплаты за важность выполняемой работы, степень самостоятельности </w:t>
            </w:r>
            <w:r w:rsidRPr="00C86C36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Своевременное информирование руководителя учреждения </w:t>
            </w:r>
            <w:r w:rsidRPr="00C86C36">
              <w:rPr>
                <w:rFonts w:ascii="Times New Roman" w:hAnsi="Times New Roman" w:cs="Times New Roman"/>
              </w:rPr>
              <w:br/>
              <w:t xml:space="preserve">о происшествиях </w:t>
            </w:r>
            <w:r w:rsidRPr="00C86C36">
              <w:rPr>
                <w:rFonts w:ascii="Times New Roman" w:hAnsi="Times New Roman" w:cs="Times New Roman"/>
              </w:rPr>
              <w:br/>
              <w:t xml:space="preserve">с воспитанниками, обучающимися, повлекших причинение вреда их жизни и здоровью, </w:t>
            </w:r>
            <w:r w:rsidRPr="00C86C36">
              <w:rPr>
                <w:rFonts w:ascii="Times New Roman" w:hAnsi="Times New Roman" w:cs="Times New Roman"/>
              </w:rPr>
              <w:br/>
              <w:t xml:space="preserve">о выявлении случаев детской безнадзорности, правонарушений, преступлений и иных антиобщественных действий, совершенных несовершеннолетними </w:t>
            </w:r>
            <w:r w:rsidRPr="00C86C36">
              <w:rPr>
                <w:rFonts w:ascii="Times New Roman" w:hAnsi="Times New Roman" w:cs="Times New Roman"/>
              </w:rPr>
              <w:br/>
              <w:t xml:space="preserve">и в отношении них, законных представителях, </w:t>
            </w:r>
            <w:r w:rsidRPr="00C86C36">
              <w:rPr>
                <w:rFonts w:ascii="Times New Roman" w:hAnsi="Times New Roman" w:cs="Times New Roman"/>
              </w:rPr>
              <w:br/>
              <w:t xml:space="preserve">не исполняющих либо ненадлежащим образом исполняющих родительские обязанности, а также иным поведением оказывающих отрицательное влияние </w:t>
            </w:r>
            <w:r w:rsidRPr="00C86C36">
              <w:rPr>
                <w:rFonts w:ascii="Times New Roman" w:hAnsi="Times New Roman" w:cs="Times New Roman"/>
              </w:rPr>
              <w:br/>
              <w:t>на воспитанников, обучающихся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отсутствие случаев сокрытия происшествий с воспитанниками, обучающимися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Отсутствие правонарушений, совершенных воспитанниками, обучающимися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отсутствие воспитанников, обучающихся, состоящих на учете </w:t>
            </w:r>
            <w:r w:rsidRPr="00C86C36">
              <w:rPr>
                <w:rFonts w:ascii="Times New Roman" w:hAnsi="Times New Roman" w:cs="Times New Roman"/>
              </w:rPr>
              <w:br/>
              <w:t xml:space="preserve">в органах внутренних дел, комиссии </w:t>
            </w:r>
            <w:r w:rsidRPr="00C86C36">
              <w:rPr>
                <w:rFonts w:ascii="Times New Roman" w:hAnsi="Times New Roman" w:cs="Times New Roman"/>
              </w:rPr>
              <w:br/>
              <w:t>по делам несовершеннолетних и защите их прав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отсутствие травм, несчастных случаев, вредных привычек, случаев нарушения дисциплины у воспитанников, обучающихся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6C36">
              <w:rPr>
                <w:rFonts w:ascii="Times New Roman" w:hAnsi="Times New Roman" w:cs="Times New Roman"/>
                <w:lang w:eastAsia="en-US"/>
              </w:rPr>
              <w:t>Эффективность способов и методов организации работы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86C36">
              <w:rPr>
                <w:rFonts w:ascii="Times New Roman" w:hAnsi="Times New Roman" w:cs="Times New Roman"/>
              </w:rPr>
              <w:t>отсутствие обоснованных жалоб, замечаний со стороны участников образовательного процесса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86C36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Вовлечение обучающихся </w:t>
            </w:r>
            <w:r w:rsidRPr="00C86C36">
              <w:rPr>
                <w:rFonts w:ascii="Times New Roman" w:hAnsi="Times New Roman" w:cs="Times New Roman"/>
              </w:rPr>
              <w:br/>
              <w:t>в воспитательные мероприятия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организация вовлечения обучающихся </w:t>
            </w:r>
            <w:r w:rsidRPr="00C86C36">
              <w:rPr>
                <w:rFonts w:ascii="Times New Roman" w:hAnsi="Times New Roman" w:cs="Times New Roman"/>
              </w:rPr>
              <w:br/>
              <w:t>в проекты и программы, мероприятия,  направленные на патриотическое воспитание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организация вовлечения обучающихся </w:t>
            </w:r>
            <w:r w:rsidRPr="00C86C36">
              <w:rPr>
                <w:rFonts w:ascii="Times New Roman" w:hAnsi="Times New Roman" w:cs="Times New Roman"/>
              </w:rPr>
              <w:br/>
              <w:t>в добровольческую и общественную деятельность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 w:val="restart"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Высокий уровень педагогического мастерства при организации воспитательного процесса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выстраивание воспитательного процесса </w:t>
            </w:r>
            <w:r w:rsidRPr="00C86C36">
              <w:rPr>
                <w:rFonts w:ascii="Times New Roman" w:hAnsi="Times New Roman" w:cs="Times New Roman"/>
              </w:rPr>
              <w:br/>
              <w:t>в соответствии с программой воспитания коллектива воспитанников, обучающихся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5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использование практик наставничества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5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участие в конкурсах профессионального мастерства, п</w:t>
            </w:r>
            <w:r w:rsidRPr="00C86C36">
              <w:rPr>
                <w:rFonts w:ascii="Times New Roman" w:hAnsi="Times New Roman" w:cs="Times New Roman"/>
                <w:color w:val="000000"/>
              </w:rPr>
              <w:t>резентация результатов работы в форме статьи, публикаций, выступлений на профессиональных форумах, конференциях, семинарах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Педагог дополнительного образования, музыкальный руководитель, педагог-организатор, инструктор </w:t>
            </w:r>
            <w:r w:rsidRPr="00C86C36">
              <w:rPr>
                <w:rFonts w:ascii="Times New Roman" w:hAnsi="Times New Roman" w:cs="Times New Roman"/>
              </w:rPr>
              <w:br/>
              <w:t xml:space="preserve">по труду, концертмейстер, тренер-преподаватель </w:t>
            </w: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Выплаты за важность выполняемой работы, степень самостоятельности </w:t>
            </w:r>
            <w:r w:rsidRPr="00C86C36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Руководство объединениями педагогов 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руководство объединениями педагогов (проектными командами, творческими группами, методическими объединениями, кафедрами)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Достижения воспитанников, обучающихся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 xml:space="preserve">организация участия обучающихся </w:t>
            </w:r>
            <w:r w:rsidRPr="00C86C36">
              <w:rPr>
                <w:rFonts w:ascii="Times New Roman" w:hAnsi="Times New Roman" w:cs="Times New Roman"/>
                <w:color w:val="000000"/>
              </w:rPr>
              <w:br/>
              <w:t>в интеллектуальных, спортивных, творческих олимпиадах, конкурсах, соревнованиях, сменах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FA5A4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наличие призеров и победителей среди обучающихся, принимающих участие в интеллектуальных, спортивных, творческих мероприятиях различного уровня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20</w:t>
            </w:r>
          </w:p>
        </w:tc>
      </w:tr>
      <w:tr w:rsidR="00C86C36" w:rsidRPr="00C86C36" w:rsidTr="0041216C">
        <w:tc>
          <w:tcPr>
            <w:tcW w:w="1522" w:type="dxa"/>
            <w:vMerge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Организация деятельности детских объединений, организаций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создание и реализация социальных проектов, программ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 w:val="restart"/>
            <w:tcBorders>
              <w:top w:val="nil"/>
            </w:tcBorders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Высокий уровень педагогического мастерства </w:t>
            </w:r>
            <w:r w:rsidRPr="00C86C36">
              <w:rPr>
                <w:rFonts w:ascii="Times New Roman" w:hAnsi="Times New Roman" w:cs="Times New Roman"/>
              </w:rPr>
              <w:br/>
              <w:t>при организации образовательного процесса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C86C36">
              <w:rPr>
                <w:rFonts w:ascii="Times New Roman" w:hAnsi="Times New Roman" w:cs="Times New Roman"/>
                <w:lang w:eastAsia="en-US"/>
              </w:rPr>
              <w:t>участие в конкурсах профессионального мастерства, п</w:t>
            </w:r>
            <w:r w:rsidRPr="00C86C36">
              <w:rPr>
                <w:rFonts w:ascii="Times New Roman" w:hAnsi="Times New Roman" w:cs="Times New Roman"/>
                <w:color w:val="000000"/>
                <w:lang w:eastAsia="en-US"/>
              </w:rPr>
              <w:t>резентация результатов работы в форме статьи, публикаций, выступлений на профессиональных форумах, конференциях, семинарах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86C36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C86C36">
              <w:rPr>
                <w:rFonts w:ascii="Times New Roman" w:hAnsi="Times New Roman" w:cs="Times New Roman"/>
                <w:lang w:eastAsia="en-US"/>
              </w:rPr>
              <w:t xml:space="preserve">внедрение новых технологий форм, методов, приемов, демонстрация их при проведении </w:t>
            </w:r>
            <w:r w:rsidRPr="00C86C36">
              <w:rPr>
                <w:rFonts w:ascii="Times New Roman" w:hAnsi="Times New Roman" w:cs="Times New Roman"/>
                <w:lang w:eastAsia="en-US"/>
              </w:rPr>
              <w:lastRenderedPageBreak/>
              <w:t>мастер-классов, творческих отчетов, концертов, выступлений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86C36">
              <w:rPr>
                <w:rFonts w:ascii="Times New Roman" w:hAnsi="Times New Roman" w:cs="Times New Roman"/>
                <w:lang w:eastAsia="en-US"/>
              </w:rPr>
              <w:lastRenderedPageBreak/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C86C36">
              <w:rPr>
                <w:rFonts w:ascii="Times New Roman" w:hAnsi="Times New Roman" w:cs="Times New Roman"/>
                <w:lang w:eastAsia="en-US"/>
              </w:rPr>
              <w:t>проведение мероприятий согласно календарному плану воспитательной работы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86C36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Заведующий библиотекой, библиотекарь</w:t>
            </w: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Выплаты за важность выполняемой работы, степень самостоятельности </w:t>
            </w:r>
            <w:r w:rsidRPr="00C86C36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Создание системы работы </w:t>
            </w:r>
            <w:r w:rsidRPr="00C86C36">
              <w:rPr>
                <w:rFonts w:ascii="Times New Roman" w:hAnsi="Times New Roman" w:cs="Times New Roman"/>
              </w:rPr>
              <w:br/>
              <w:t xml:space="preserve">по повышению мотивации воспитанников, обучающихся </w:t>
            </w:r>
            <w:r w:rsidRPr="00C86C36">
              <w:rPr>
                <w:rFonts w:ascii="Times New Roman" w:hAnsi="Times New Roman" w:cs="Times New Roman"/>
              </w:rPr>
              <w:br/>
              <w:t>к чтению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не менее 80 % воспитанников, обучающихся и работников учреждения пользуются библиотечным фондом учреждения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Совершенствование информационно-библиотечной системы учреждения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наличие  и реализация программы развития информационно-библиографического пространства учреждения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20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Сохранность библиотечного фонда учреждения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списывается менее 20 % фонда литературы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Осуществление текущего информирования коллектива педагогов, воспитанников, обучающихся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проведение уроков информационной культуры 1 раз в четверть 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проведение дней информирования </w:t>
            </w:r>
            <w:r w:rsidRPr="00C86C36">
              <w:rPr>
                <w:rFonts w:ascii="Times New Roman" w:hAnsi="Times New Roman" w:cs="Times New Roman"/>
              </w:rPr>
              <w:br/>
              <w:t>1 раз в четверть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Высокий уровень профессионального мастерства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систематическая работа по повышению профессионального мастерства (курсы повышения квалификации, семинары, самообразование), использование полученного опыта в своей повседневной деятельности, внедрение новых технологий, форм, методов, приемов, демонстрация их при проведении мастер-классов, творческих отчетов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Оперативность </w:t>
            </w:r>
            <w:r w:rsidRPr="00C86C36">
              <w:rPr>
                <w:rFonts w:ascii="Times New Roman" w:hAnsi="Times New Roman" w:cs="Times New Roman"/>
              </w:rPr>
              <w:br/>
              <w:t>в решении поставленных задач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выполнение заданий, отчетов, поручений ранее установленного срока без снижения качества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Юрисконсульт, инспектор </w:t>
            </w:r>
            <w:r w:rsidRPr="00C86C36">
              <w:rPr>
                <w:rFonts w:ascii="Times New Roman" w:hAnsi="Times New Roman" w:cs="Times New Roman"/>
              </w:rPr>
              <w:br/>
              <w:t>по кадрам, программист, делопроизвод</w:t>
            </w:r>
            <w:r w:rsidRPr="00C86C36">
              <w:rPr>
                <w:rFonts w:ascii="Times New Roman" w:hAnsi="Times New Roman" w:cs="Times New Roman"/>
              </w:rPr>
              <w:lastRenderedPageBreak/>
              <w:t>итель, экономист, секретарь-машинистка, секретарь</w:t>
            </w: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lastRenderedPageBreak/>
              <w:t xml:space="preserve">Выплаты за важность выполняемой работы, степень самостоятельности </w:t>
            </w:r>
            <w:r w:rsidRPr="00C86C36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</w:rPr>
              <w:t xml:space="preserve">Оформление документов для участия в краевых </w:t>
            </w:r>
            <w:r w:rsidRPr="00C86C36">
              <w:rPr>
                <w:rFonts w:ascii="Times New Roman" w:hAnsi="Times New Roman" w:cs="Times New Roman"/>
              </w:rPr>
              <w:br/>
            </w:r>
            <w:r w:rsidRPr="00C86C36">
              <w:rPr>
                <w:rFonts w:ascii="Times New Roman" w:hAnsi="Times New Roman" w:cs="Times New Roman"/>
              </w:rPr>
              <w:lastRenderedPageBreak/>
              <w:t>и федеральных программах, проектах, конкурсах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</w:rPr>
              <w:lastRenderedPageBreak/>
              <w:t>соответствие подготовленных документов установленным требованиям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</w:rPr>
              <w:t>15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Осуществление юридических консультаций для воспитанников, обучающихся </w:t>
            </w:r>
            <w:r w:rsidRPr="00C86C36">
              <w:rPr>
                <w:rFonts w:ascii="Times New Roman" w:hAnsi="Times New Roman" w:cs="Times New Roman"/>
              </w:rPr>
              <w:br/>
              <w:t>и работников учреждения, родителей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отсутствие конфликтов в учреждении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15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</w:rPr>
              <w:t xml:space="preserve">Оперативность </w:t>
            </w:r>
            <w:r w:rsidRPr="00C86C36">
              <w:rPr>
                <w:rFonts w:ascii="Times New Roman" w:hAnsi="Times New Roman" w:cs="Times New Roman"/>
              </w:rPr>
              <w:br/>
              <w:t>в решении поставленных задач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</w:rPr>
              <w:t>выполнение заданий, отчетов, поручений ранее установленного срока без снижения качества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</w:rPr>
              <w:t>20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Обработка </w:t>
            </w:r>
            <w:r w:rsidRPr="00C86C36">
              <w:rPr>
                <w:rFonts w:ascii="Times New Roman" w:hAnsi="Times New Roman" w:cs="Times New Roman"/>
              </w:rPr>
              <w:br/>
              <w:t>и предоставление информации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отсутствие замечаний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20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Создание </w:t>
            </w:r>
            <w:r w:rsidRPr="00C86C36">
              <w:rPr>
                <w:rFonts w:ascii="Times New Roman" w:hAnsi="Times New Roman" w:cs="Times New Roman"/>
              </w:rPr>
              <w:br/>
              <w:t xml:space="preserve">в учреждении единых требований </w:t>
            </w:r>
            <w:r w:rsidRPr="00C86C36">
              <w:rPr>
                <w:rFonts w:ascii="Times New Roman" w:hAnsi="Times New Roman" w:cs="Times New Roman"/>
              </w:rPr>
              <w:br/>
              <w:t>к оформлению документов, системы документооборота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соблюдение регламентов по созданию внутренних документов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Шеф-повар, </w:t>
            </w:r>
            <w:r w:rsidRPr="00C86C36">
              <w:rPr>
                <w:rFonts w:ascii="Times New Roman" w:hAnsi="Times New Roman" w:cs="Times New Roman"/>
              </w:rPr>
              <w:br/>
              <w:t>повар</w:t>
            </w: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Выплаты за важность выполняемой работы, степень самостоятельности </w:t>
            </w:r>
            <w:r w:rsidRPr="00C86C36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Отсутствие </w:t>
            </w:r>
            <w:r w:rsidRPr="00C86C36">
              <w:rPr>
                <w:rFonts w:ascii="Times New Roman" w:hAnsi="Times New Roman" w:cs="Times New Roman"/>
              </w:rPr>
              <w:br/>
              <w:t>или оперативное устранение предписаний надзорных органов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отсутствие предписаний надзорных органов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устранение предписаний надзорных органов в установленный срок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Снижение уровня заболеваемости обучающихся, воспитанников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отсутствие вспышек заболеваний обучающихся, воспитанников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20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Качество приготовления пищи, эстетическое оформление блюд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отсутствие жалоб, отказов обучающихся, воспитанников от приема пищи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30</w:t>
            </w:r>
          </w:p>
        </w:tc>
      </w:tr>
      <w:tr w:rsidR="00C86C36" w:rsidRPr="00C86C36" w:rsidTr="00BE3054">
        <w:tc>
          <w:tcPr>
            <w:tcW w:w="1522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Выплаты за важность выполняемой работы, степень самостоятельности </w:t>
            </w:r>
            <w:r w:rsidRPr="00C86C36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Своевременное информирование руководителя учреждения </w:t>
            </w:r>
            <w:r w:rsidRPr="00C86C36">
              <w:rPr>
                <w:rFonts w:ascii="Times New Roman" w:hAnsi="Times New Roman" w:cs="Times New Roman"/>
              </w:rPr>
              <w:br/>
              <w:t xml:space="preserve">о происшествиях </w:t>
            </w:r>
            <w:r w:rsidRPr="00C86C36">
              <w:rPr>
                <w:rFonts w:ascii="Times New Roman" w:hAnsi="Times New Roman" w:cs="Times New Roman"/>
              </w:rPr>
              <w:br/>
              <w:t xml:space="preserve">с обучающимися, воспитанниками, повлекших причинение вреда их жизни и здоровью, </w:t>
            </w:r>
            <w:r w:rsidRPr="00C86C36">
              <w:rPr>
                <w:rFonts w:ascii="Times New Roman" w:hAnsi="Times New Roman" w:cs="Times New Roman"/>
              </w:rPr>
              <w:br/>
              <w:t xml:space="preserve">о выявлении случаев детской безнадзорности, правонарушений, преступлений и иных антиобщественных действий, совершенных несовершеннолетними и в отношении них, законных представителях, </w:t>
            </w:r>
            <w:r w:rsidRPr="00C86C36">
              <w:rPr>
                <w:rFonts w:ascii="Times New Roman" w:hAnsi="Times New Roman" w:cs="Times New Roman"/>
              </w:rPr>
              <w:br/>
              <w:t xml:space="preserve">не исполняющих либо ненадлежащим образом исполняющих родительские обязанности, а также иным поведением оказывающих отрицательное влияние </w:t>
            </w:r>
            <w:r w:rsidRPr="00C86C36">
              <w:rPr>
                <w:rFonts w:ascii="Times New Roman" w:hAnsi="Times New Roman" w:cs="Times New Roman"/>
              </w:rPr>
              <w:br/>
              <w:t>на обучающихся, воспитанников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отсутствие случаев сокрытия происшествий с обучающимися, воспитанниками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30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участие в проведении мероприятий, предусмотренных образовательной программой, в организации и проведении консультативной помощи родителям (законным представителям)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Осуществление дополнительных работ</w:t>
            </w:r>
          </w:p>
        </w:tc>
        <w:tc>
          <w:tcPr>
            <w:tcW w:w="4457" w:type="dxa"/>
          </w:tcPr>
          <w:p w:rsidR="00C86C36" w:rsidRPr="00C86C36" w:rsidRDefault="00C86C36" w:rsidP="00F2651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участие в проведении ремонтных работ в учреждении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30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Соблюдение санитарно-гигиенических норм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отсутствие замечаний Федеральной службы по надзору в сфере защиты прав потребителей и благополучия человека (далее – Роспотребнадзор)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tabs>
                <w:tab w:val="left" w:pos="411"/>
                <w:tab w:val="center" w:pos="534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Кладовщик, кастелянша, </w:t>
            </w:r>
            <w:r w:rsidRPr="00C86C36">
              <w:rPr>
                <w:rFonts w:ascii="Times New Roman" w:hAnsi="Times New Roman" w:cs="Times New Roman"/>
              </w:rPr>
              <w:br/>
              <w:t xml:space="preserve">рабочий </w:t>
            </w:r>
            <w:r w:rsidRPr="00C86C36">
              <w:rPr>
                <w:rFonts w:ascii="Times New Roman" w:hAnsi="Times New Roman" w:cs="Times New Roman"/>
              </w:rPr>
              <w:br/>
              <w:t xml:space="preserve">по комплексному обслуживанию </w:t>
            </w:r>
            <w:r w:rsidRPr="00C86C36">
              <w:rPr>
                <w:rFonts w:ascii="Times New Roman" w:hAnsi="Times New Roman" w:cs="Times New Roman"/>
              </w:rPr>
              <w:br/>
              <w:t xml:space="preserve">и ремонту </w:t>
            </w:r>
            <w:r w:rsidRPr="00C86C36">
              <w:rPr>
                <w:rFonts w:ascii="Times New Roman" w:hAnsi="Times New Roman" w:cs="Times New Roman"/>
              </w:rPr>
              <w:lastRenderedPageBreak/>
              <w:t xml:space="preserve">здания, дворник, </w:t>
            </w:r>
            <w:r w:rsidRPr="00C86C36">
              <w:rPr>
                <w:rFonts w:ascii="Times New Roman" w:hAnsi="Times New Roman" w:cs="Times New Roman"/>
              </w:rPr>
              <w:br/>
              <w:t xml:space="preserve">водитель, </w:t>
            </w:r>
            <w:r w:rsidRPr="00C86C36">
              <w:rPr>
                <w:rFonts w:ascii="Times New Roman" w:hAnsi="Times New Roman" w:cs="Times New Roman"/>
              </w:rPr>
              <w:br/>
              <w:t xml:space="preserve">кухонный рабочий, мойщик посуды, подсобный рабочий, лаборант, гардеробщик, сторож, </w:t>
            </w:r>
            <w:r w:rsidRPr="00C86C36">
              <w:rPr>
                <w:rFonts w:ascii="Times New Roman" w:hAnsi="Times New Roman" w:cs="Times New Roman"/>
              </w:rPr>
              <w:br/>
              <w:t>электрик</w:t>
            </w: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lastRenderedPageBreak/>
              <w:t xml:space="preserve">Выплаты за важность выполняемой работы, степень самостоятельности </w:t>
            </w:r>
            <w:r w:rsidRPr="00C86C36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Соблюдение санитарно-гигиенических норм, правил техники безопасности, правил дорожного движения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отсутствие замечаний надзорных органов, аварий и аварийных ситуаций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Обеспечение сохранности имущества и его учет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отсутствие замечаний по утрате и порче имущества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Осуществление дополнительных работ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</w:rPr>
              <w:t xml:space="preserve">постоянное проведение погрузочно-разгрузочных работ 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своевременное и качественное проведение ремонтных работ 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A57D23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C86C36">
              <w:rPr>
                <w:rFonts w:ascii="Times New Roman" w:hAnsi="Times New Roman" w:cs="Times New Roman"/>
                <w:lang w:eastAsia="en-US"/>
              </w:rPr>
              <w:t>отсутствие замечаний по бесперебойной и безаварийной работе систем жизнеобеспечения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Оперативность </w:t>
            </w:r>
            <w:r w:rsidRPr="00C86C36">
              <w:rPr>
                <w:rFonts w:ascii="Times New Roman" w:hAnsi="Times New Roman" w:cs="Times New Roman"/>
              </w:rPr>
              <w:br/>
              <w:t>в решении поставленных задач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C86C36">
              <w:rPr>
                <w:rFonts w:ascii="Times New Roman" w:hAnsi="Times New Roman" w:cs="Times New Roman"/>
                <w:lang w:eastAsia="en-US"/>
              </w:rPr>
              <w:t>выполнение заданий, поручений ранее установленного срока без снижения качества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Благоустройство территории учреждения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наличие зеленой зоны, ландшафтного дизайна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Преподаватель-организатор основ безопасности </w:t>
            </w:r>
            <w:r w:rsidRPr="00C86C36">
              <w:rPr>
                <w:rFonts w:ascii="Times New Roman" w:hAnsi="Times New Roman" w:cs="Times New Roman"/>
              </w:rPr>
              <w:br/>
              <w:t>и защиты Родины</w:t>
            </w: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Выплаты за важность выполняемой работы, степень самостоятельности </w:t>
            </w:r>
            <w:r w:rsidRPr="00C86C36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Организация работы </w:t>
            </w:r>
            <w:r w:rsidRPr="00C86C36">
              <w:rPr>
                <w:rFonts w:ascii="Times New Roman" w:hAnsi="Times New Roman" w:cs="Times New Roman"/>
              </w:rPr>
              <w:br/>
              <w:t>по соблюдению правил техники безопасности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контроль за ведением документации учреждения по проведению инструктажей с обучающимися, воспитанниками, работниками учреждения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Взаимодействие </w:t>
            </w:r>
            <w:r w:rsidRPr="00C86C36">
              <w:rPr>
                <w:rFonts w:ascii="Times New Roman" w:hAnsi="Times New Roman" w:cs="Times New Roman"/>
              </w:rPr>
              <w:br/>
              <w:t xml:space="preserve">с учреждениями </w:t>
            </w:r>
            <w:r w:rsidRPr="00C86C36">
              <w:rPr>
                <w:rFonts w:ascii="Times New Roman" w:hAnsi="Times New Roman" w:cs="Times New Roman"/>
              </w:rPr>
              <w:br/>
              <w:t>и организациями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проведение командно-штабных, тактико-специальных учений 2 раза в год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ведение учета военнообязанных </w:t>
            </w:r>
            <w:r w:rsidRPr="00C86C36">
              <w:rPr>
                <w:rFonts w:ascii="Times New Roman" w:hAnsi="Times New Roman" w:cs="Times New Roman"/>
              </w:rPr>
              <w:br/>
              <w:t>в образовательном учреждении, предоставление сведений в военкоматы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Достижения обучающихся, воспитанников</w:t>
            </w:r>
          </w:p>
        </w:tc>
        <w:tc>
          <w:tcPr>
            <w:tcW w:w="4457" w:type="dxa"/>
          </w:tcPr>
          <w:p w:rsidR="00C86C36" w:rsidRPr="00C86C36" w:rsidRDefault="00C86C36" w:rsidP="00CC154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наличие призеров и победителей среди обучающихся, принимающих участие в интеллектуальных, спортивных, творческих мероприятиях различного уровня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20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Своевременность разработки инструктивных документов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своевременно разработан план гражданской обороны учреждения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Выплаты за важность выполняемой работы, степень самостоятельности </w:t>
            </w:r>
            <w:r w:rsidRPr="00C86C36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Соблюдение санитарно-гигиенических норм, правил техники безопасности, пожарной безопасности</w:t>
            </w:r>
          </w:p>
        </w:tc>
        <w:tc>
          <w:tcPr>
            <w:tcW w:w="4457" w:type="dxa"/>
          </w:tcPr>
          <w:p w:rsidR="00C86C36" w:rsidRPr="00C86C36" w:rsidRDefault="00C86C36" w:rsidP="00AD1E5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100 % учебных кабинетов, бытовых, хозяйственных и других помещений обеспечены оборудованием и инвентарем, отвечающим требованиям правил и норм безопасности жизнедеятельности, стандартам безопасности труда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Обеспечение сохранности имущества и его учет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отсутствие замечаний по утрате и порче имущества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Оперативность </w:t>
            </w:r>
            <w:r w:rsidRPr="00C86C36">
              <w:rPr>
                <w:rFonts w:ascii="Times New Roman" w:hAnsi="Times New Roman" w:cs="Times New Roman"/>
              </w:rPr>
              <w:br/>
              <w:t>в решении поставленных задач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выполнение работ, обеспечивающих сезонную подготовку обслуживаемого здания, сооружения, оборудования </w:t>
            </w:r>
            <w:r w:rsidRPr="00C86C36">
              <w:rPr>
                <w:rFonts w:ascii="Times New Roman" w:hAnsi="Times New Roman" w:cs="Times New Roman"/>
              </w:rPr>
              <w:br/>
              <w:t xml:space="preserve">и механизмов, ранее установленного срока без снижения качества 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Осуществление дополнительных работ</w:t>
            </w:r>
          </w:p>
        </w:tc>
        <w:tc>
          <w:tcPr>
            <w:tcW w:w="4457" w:type="dxa"/>
          </w:tcPr>
          <w:p w:rsidR="00C86C36" w:rsidRPr="00C86C36" w:rsidRDefault="00C86C36" w:rsidP="00AD1E5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своевременное и качественное проведение ремонтных работ в учреждении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Ресурсосбережение при выполнении работ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</w:rPr>
              <w:t>отсутствие превышения лимитов расходования электроэнергии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A3423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отсутствие замечаний по бесперебойной и безаварийной работе систем жизнеобеспечения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E5B1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отсутствие недостачи и неустановленного оборудования по итогам проведенной инвентаризации имущества 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Инженер, </w:t>
            </w:r>
            <w:r w:rsidRPr="00C86C36">
              <w:rPr>
                <w:rFonts w:ascii="Times New Roman" w:hAnsi="Times New Roman" w:cs="Times New Roman"/>
              </w:rPr>
              <w:br/>
              <w:t xml:space="preserve">оператор электронно-вычислительных машин, </w:t>
            </w:r>
            <w:r w:rsidRPr="00C86C36">
              <w:rPr>
                <w:rFonts w:ascii="Times New Roman" w:hAnsi="Times New Roman" w:cs="Times New Roman"/>
              </w:rPr>
              <w:br/>
              <w:t>техник, программист, электроник</w:t>
            </w: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Выплаты за важность выполняемой работы, степень самостоятельности </w:t>
            </w:r>
            <w:r w:rsidRPr="00C86C36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Внедрение современных средств автоматизации сбора, учета и хранения информации </w:t>
            </w:r>
            <w:r w:rsidRPr="00C86C36">
              <w:rPr>
                <w:rFonts w:ascii="Times New Roman" w:hAnsi="Times New Roman" w:cs="Times New Roman"/>
              </w:rPr>
              <w:br/>
              <w:t xml:space="preserve">с помощью информационных технологий </w:t>
            </w:r>
          </w:p>
        </w:tc>
        <w:tc>
          <w:tcPr>
            <w:tcW w:w="4457" w:type="dxa"/>
          </w:tcPr>
          <w:p w:rsidR="00580457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отсутствие замечаний по ведению баз автоматизированного сбора информации 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(1 база)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30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Техническое </w:t>
            </w:r>
            <w:r w:rsidRPr="00C86C36">
              <w:rPr>
                <w:rFonts w:ascii="Times New Roman" w:hAnsi="Times New Roman" w:cs="Times New Roman"/>
              </w:rPr>
              <w:br/>
              <w:t xml:space="preserve">и программное обеспечение, </w:t>
            </w:r>
            <w:r w:rsidRPr="00C86C36">
              <w:rPr>
                <w:rFonts w:ascii="Times New Roman" w:hAnsi="Times New Roman" w:cs="Times New Roman"/>
              </w:rPr>
              <w:br/>
              <w:t xml:space="preserve">его использование </w:t>
            </w:r>
            <w:r w:rsidRPr="00C86C36">
              <w:rPr>
                <w:rFonts w:ascii="Times New Roman" w:hAnsi="Times New Roman" w:cs="Times New Roman"/>
              </w:rPr>
              <w:br/>
              <w:t>в работе учреждения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стабильное функционирование локальной сети, электронной почты учреждения, использование программного обеспечения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40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</w:rPr>
              <w:t xml:space="preserve">Обработка </w:t>
            </w:r>
            <w:r w:rsidRPr="00C86C36">
              <w:rPr>
                <w:rFonts w:ascii="Times New Roman" w:hAnsi="Times New Roman" w:cs="Times New Roman"/>
              </w:rPr>
              <w:br/>
              <w:t>и предоставление информации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</w:rPr>
              <w:t>отсутствие замечаний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lastRenderedPageBreak/>
              <w:t>Методист</w:t>
            </w: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Выплаты за важность выполняемой работы, степень самостоятельности </w:t>
            </w:r>
            <w:r w:rsidRPr="00C86C36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C86C36" w:rsidRPr="00C86C36" w:rsidTr="0041216C">
        <w:trPr>
          <w:trHeight w:val="1873"/>
        </w:trPr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Методическое сопровождение процесса р</w:t>
            </w:r>
            <w:r w:rsidR="005D3E80">
              <w:rPr>
                <w:rFonts w:ascii="Times New Roman" w:hAnsi="Times New Roman" w:cs="Times New Roman"/>
              </w:rPr>
              <w:t xml:space="preserve">азработки, апробации </w:t>
            </w:r>
            <w:r w:rsidR="005D3E80">
              <w:rPr>
                <w:rFonts w:ascii="Times New Roman" w:hAnsi="Times New Roman" w:cs="Times New Roman"/>
              </w:rPr>
              <w:br/>
            </w:r>
            <w:r w:rsidRPr="00C86C36">
              <w:rPr>
                <w:rFonts w:ascii="Times New Roman" w:hAnsi="Times New Roman" w:cs="Times New Roman"/>
              </w:rPr>
              <w:t>и внедрения инновационных программ, технологий, методов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наличие оформленных программ, технологий, методов 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C86C36" w:rsidRPr="00C86C36" w:rsidTr="0041216C">
        <w:trPr>
          <w:trHeight w:val="631"/>
        </w:trPr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Выполнение плана методической работы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доля выполненных методических работ</w:t>
            </w:r>
          </w:p>
          <w:p w:rsidR="00C86C36" w:rsidRPr="00C86C36" w:rsidRDefault="008B1570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  <w:color w:val="000000"/>
              </w:rPr>
              <w:t>80 % - 99 %</w:t>
            </w:r>
          </w:p>
          <w:p w:rsidR="00C86C36" w:rsidRPr="00C86C36" w:rsidRDefault="008B1570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C86C36" w:rsidRPr="00C86C36">
              <w:rPr>
                <w:rFonts w:ascii="Times New Roman" w:hAnsi="Times New Roman" w:cs="Times New Roman"/>
                <w:color w:val="000000"/>
              </w:rPr>
              <w:t>100 %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10</w:t>
            </w:r>
          </w:p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Высокий уровень организации методической работы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участие педагогических работников </w:t>
            </w:r>
            <w:r w:rsidRPr="00C86C36">
              <w:rPr>
                <w:rFonts w:ascii="Times New Roman" w:hAnsi="Times New Roman" w:cs="Times New Roman"/>
              </w:rPr>
              <w:br/>
              <w:t>в профессиональных конкурсах, конкурсах методических материалов, образовательных программ и т.п.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наличие призового места за участие </w:t>
            </w:r>
            <w:r w:rsidRPr="00C86C36">
              <w:rPr>
                <w:rFonts w:ascii="Times New Roman" w:hAnsi="Times New Roman" w:cs="Times New Roman"/>
              </w:rPr>
              <w:br/>
              <w:t>в профессиональных конкурсах, конкурсах методических материалов, образовательных программ и т.п.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20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6C36">
              <w:rPr>
                <w:rFonts w:ascii="Times New Roman" w:hAnsi="Times New Roman" w:cs="Times New Roman"/>
                <w:lang w:eastAsia="en-US"/>
              </w:rPr>
              <w:t xml:space="preserve">Разработка проектов, методических </w:t>
            </w:r>
            <w:r w:rsidRPr="00C86C36">
              <w:rPr>
                <w:rFonts w:ascii="Times New Roman" w:hAnsi="Times New Roman" w:cs="Times New Roman"/>
                <w:lang w:eastAsia="en-US"/>
              </w:rPr>
              <w:br/>
              <w:t>и информационных материалов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C86C36">
              <w:rPr>
                <w:rFonts w:ascii="Times New Roman" w:hAnsi="Times New Roman" w:cs="Times New Roman"/>
                <w:lang w:eastAsia="en-US"/>
              </w:rPr>
              <w:t>один собственный проект, методический, информационный материал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Организация повышения профессионального мастерства педагогов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проведены мастер-классы, совещания, конференции по распространению наиболее результативного опыта педагогических работников, методов, форм, технологий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Специалист </w:t>
            </w:r>
            <w:r w:rsidRPr="00C86C36">
              <w:rPr>
                <w:rFonts w:ascii="Times New Roman" w:hAnsi="Times New Roman" w:cs="Times New Roman"/>
              </w:rPr>
              <w:br/>
              <w:t>по кадрам</w:t>
            </w: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Выплаты за важность выполняемой работы, степень самостоятельности </w:t>
            </w:r>
            <w:r w:rsidRPr="00C86C36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</w:rPr>
              <w:t>Соблюдение законодательства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</w:rPr>
              <w:t>отсутствие штрафов, взысканий, замечаний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Обработка </w:t>
            </w:r>
            <w:r w:rsidRPr="00C86C36">
              <w:rPr>
                <w:rFonts w:ascii="Times New Roman" w:hAnsi="Times New Roman" w:cs="Times New Roman"/>
              </w:rPr>
              <w:br/>
              <w:t>и предоставление информации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отсутствие замечаний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</w:rPr>
              <w:t xml:space="preserve">Оперативность </w:t>
            </w:r>
            <w:r w:rsidRPr="00C86C36">
              <w:rPr>
                <w:rFonts w:ascii="Times New Roman" w:hAnsi="Times New Roman" w:cs="Times New Roman"/>
              </w:rPr>
              <w:br/>
              <w:t>в работе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</w:rPr>
              <w:t xml:space="preserve">выполнение заданий, отчетов, поручений ранее установленного срока без снижения </w:t>
            </w:r>
            <w:r w:rsidRPr="00C86C36">
              <w:rPr>
                <w:rFonts w:ascii="Times New Roman" w:hAnsi="Times New Roman" w:cs="Times New Roman"/>
              </w:rPr>
              <w:lastRenderedPageBreak/>
              <w:t>качества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</w:rPr>
              <w:lastRenderedPageBreak/>
              <w:t>20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Работа с входящей корреспонденцией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своевременная подготовка ответов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Качество выполняемых работ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отсутствие возврата документов </w:t>
            </w:r>
            <w:r w:rsidRPr="00C86C36">
              <w:rPr>
                <w:rFonts w:ascii="Times New Roman" w:hAnsi="Times New Roman" w:cs="Times New Roman"/>
              </w:rPr>
              <w:br/>
              <w:t>на доработку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86C36">
              <w:rPr>
                <w:rFonts w:ascii="Times New Roman" w:hAnsi="Times New Roman" w:cs="Times New Roman"/>
              </w:rPr>
              <w:t xml:space="preserve">Советник директора по воспитанию </w:t>
            </w:r>
            <w:r w:rsidRPr="00C86C36">
              <w:rPr>
                <w:rFonts w:ascii="Times New Roman" w:hAnsi="Times New Roman" w:cs="Times New Roman"/>
              </w:rPr>
              <w:br/>
              <w:t xml:space="preserve">и взаимодействию </w:t>
            </w:r>
            <w:r w:rsidRPr="00C86C36">
              <w:rPr>
                <w:rFonts w:ascii="Times New Roman" w:hAnsi="Times New Roman" w:cs="Times New Roman"/>
              </w:rPr>
              <w:br/>
              <w:t>с детскими общественными объединениями (далее – советник директора</w:t>
            </w:r>
            <w:r w:rsidRPr="00C86C3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Выплаты за важность выполняемой работы, степень самостоятельности </w:t>
            </w:r>
            <w:r w:rsidRPr="00C86C36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C86C36" w:rsidRPr="00C86C36" w:rsidTr="0041216C">
        <w:trPr>
          <w:trHeight w:val="727"/>
        </w:trPr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Вовлечение обучающихся </w:t>
            </w:r>
            <w:r w:rsidRPr="00C86C36">
              <w:rPr>
                <w:rFonts w:ascii="Times New Roman" w:hAnsi="Times New Roman" w:cs="Times New Roman"/>
              </w:rPr>
              <w:br/>
              <w:t>в социально полезную деятельность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Количество организованных мероприятий федерального календарного плана воспитательной работы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5 за каждое </w:t>
            </w:r>
            <w:r w:rsidRPr="00C86C36">
              <w:rPr>
                <w:rFonts w:ascii="Times New Roman" w:hAnsi="Times New Roman" w:cs="Times New Roman"/>
                <w:spacing w:val="-6"/>
              </w:rPr>
              <w:t>мероприятие</w:t>
            </w:r>
          </w:p>
        </w:tc>
      </w:tr>
      <w:tr w:rsidR="00C86C36" w:rsidRPr="00C86C36" w:rsidTr="0041216C">
        <w:trPr>
          <w:trHeight w:val="762"/>
        </w:trPr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количество мероприятий, организованных для обучающихся «группы риска»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5 за каждое </w:t>
            </w:r>
            <w:r w:rsidRPr="00C86C36">
              <w:rPr>
                <w:rFonts w:ascii="Times New Roman" w:hAnsi="Times New Roman" w:cs="Times New Roman"/>
                <w:spacing w:val="-6"/>
              </w:rPr>
              <w:t>мероприятие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Взаимодействие </w:t>
            </w:r>
            <w:r w:rsidRPr="00C86C36">
              <w:rPr>
                <w:rFonts w:ascii="Times New Roman" w:hAnsi="Times New Roman" w:cs="Times New Roman"/>
              </w:rPr>
              <w:br/>
              <w:t>с участниками образовательного процесса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количество социальных партнеров (общественно-государственные детско-юношеские организации, общественные объединения, бизнес-сообщества, филармонии, библиотеки и др.), участвовавших в мероприятиях, организованных советником директора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5 за каждого партнера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взаимодействие с родителями как организаторами и участниками образовательных событий по реализации программы воспитания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5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Организация взаимодействия </w:t>
            </w:r>
            <w:r w:rsidRPr="00C86C36">
              <w:rPr>
                <w:rFonts w:ascii="Times New Roman" w:hAnsi="Times New Roman" w:cs="Times New Roman"/>
              </w:rPr>
              <w:br/>
              <w:t>с детскими общественными объединениями</w:t>
            </w:r>
          </w:p>
        </w:tc>
        <w:tc>
          <w:tcPr>
            <w:tcW w:w="4457" w:type="dxa"/>
          </w:tcPr>
          <w:p w:rsidR="00C86C36" w:rsidRPr="00C86C36" w:rsidRDefault="00C86C36" w:rsidP="005C5C9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 xml:space="preserve">не менее 30 % обучающихся (от общего количества), вовлечены в мероприятия Общероссийского общественно-государственного движения детей и молодежи «Движение первых» 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не менее 5 % обучающихся (от общего количества), вовлечены в деятельность школьного актива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Выявление и развитие </w:t>
            </w:r>
            <w:r w:rsidRPr="00C86C36">
              <w:rPr>
                <w:rFonts w:ascii="Times New Roman" w:hAnsi="Times New Roman" w:cs="Times New Roman"/>
              </w:rPr>
              <w:br/>
              <w:t xml:space="preserve">у обучающихся способностей </w:t>
            </w:r>
            <w:r w:rsidRPr="00C86C36">
              <w:rPr>
                <w:rFonts w:ascii="Times New Roman" w:hAnsi="Times New Roman" w:cs="Times New Roman"/>
              </w:rPr>
              <w:br/>
              <w:t xml:space="preserve">к научной (интеллектуальной), творческой физкультурно-спортивной деятельности, участие </w:t>
            </w:r>
            <w:r w:rsidRPr="00C86C36">
              <w:rPr>
                <w:rFonts w:ascii="Times New Roman" w:hAnsi="Times New Roman" w:cs="Times New Roman"/>
              </w:rPr>
              <w:br/>
              <w:t xml:space="preserve">в олимпиадах, конкурсах, фестивалях, </w:t>
            </w:r>
            <w:r w:rsidRPr="00C86C36">
              <w:rPr>
                <w:rFonts w:ascii="Times New Roman" w:hAnsi="Times New Roman" w:cs="Times New Roman"/>
              </w:rPr>
              <w:lastRenderedPageBreak/>
              <w:t>соревнованиях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lastRenderedPageBreak/>
              <w:t>не менее 10 % обучающихся (от общего количества), вовлечены в дни единых действий, программы, проекты всероссийского уровня (в том числе тематических смен в федеральных детских центрах)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C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C86C36" w:rsidRPr="00C86C36" w:rsidTr="00BE3054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974" w:type="dxa"/>
            <w:gridSpan w:val="3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C86C36" w:rsidRPr="00C86C36" w:rsidTr="0041216C">
        <w:trPr>
          <w:trHeight w:val="620"/>
        </w:trPr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 w:val="restart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Активное участие </w:t>
            </w:r>
            <w:r w:rsidRPr="00C86C36">
              <w:rPr>
                <w:rFonts w:ascii="Times New Roman" w:hAnsi="Times New Roman" w:cs="Times New Roman"/>
              </w:rPr>
              <w:br/>
              <w:t xml:space="preserve">в работе методических (профессиональных) объединений педагогических работников организаций, </w:t>
            </w:r>
            <w:r w:rsidRPr="00C86C36">
              <w:rPr>
                <w:rFonts w:ascii="Times New Roman" w:hAnsi="Times New Roman" w:cs="Times New Roman"/>
              </w:rPr>
              <w:br/>
              <w:t xml:space="preserve">в разработке программно-методического сопровождения образовательного процесса, профессиональных конкурсах, транслирование </w:t>
            </w:r>
            <w:r w:rsidRPr="00C86C36">
              <w:rPr>
                <w:rFonts w:ascii="Times New Roman" w:hAnsi="Times New Roman" w:cs="Times New Roman"/>
              </w:rPr>
              <w:br/>
              <w:t>в педагогических коллективах опыта практических результатов своей профессиональной деятельности, в том числе экспериментальной, инновационной</w:t>
            </w: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участие и достижение </w:t>
            </w:r>
            <w:r w:rsidRPr="00C86C36">
              <w:rPr>
                <w:rFonts w:ascii="Times New Roman" w:hAnsi="Times New Roman" w:cs="Times New Roman"/>
              </w:rPr>
              <w:br/>
              <w:t>в профессиональных конкурсах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rPr>
          <w:trHeight w:val="1618"/>
        </w:trPr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A2223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уровень и статус участия </w:t>
            </w:r>
            <w:r w:rsidRPr="00C86C36">
              <w:rPr>
                <w:rFonts w:ascii="Times New Roman" w:hAnsi="Times New Roman" w:cs="Times New Roman"/>
              </w:rPr>
              <w:br/>
              <w:t xml:space="preserve">в профессионально-общественной деятельности, в том числе экспертной: участие в работе оргкомитетов, рабочих групп, экспертных комиссий, жюри конкурсов, в судействе соревнований, сопровождение педагогической практики студентов, наставничество, участие </w:t>
            </w:r>
            <w:r w:rsidRPr="00C86C36">
              <w:rPr>
                <w:rFonts w:ascii="Times New Roman" w:hAnsi="Times New Roman" w:cs="Times New Roman"/>
              </w:rPr>
              <w:br/>
              <w:t xml:space="preserve">в грантовых и молодежных конкурсах </w:t>
            </w:r>
            <w:r w:rsidR="00A22230">
              <w:rPr>
                <w:rFonts w:ascii="Times New Roman" w:hAnsi="Times New Roman" w:cs="Times New Roman"/>
              </w:rPr>
              <w:t xml:space="preserve"> </w:t>
            </w:r>
            <w:r w:rsidRPr="00C86C36">
              <w:rPr>
                <w:rFonts w:ascii="Times New Roman" w:hAnsi="Times New Roman" w:cs="Times New Roman"/>
              </w:rPr>
              <w:t>и др.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86C36" w:rsidRPr="00C86C36" w:rsidTr="0041216C">
        <w:tc>
          <w:tcPr>
            <w:tcW w:w="1522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vMerge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57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представление результатов профессиональной деятельности в виде выступлений, открытых мероприятий, мастер-классов, публикаций и пр.</w:t>
            </w:r>
          </w:p>
        </w:tc>
        <w:tc>
          <w:tcPr>
            <w:tcW w:w="1274" w:type="dxa"/>
          </w:tcPr>
          <w:p w:rsidR="00C86C36" w:rsidRPr="00C86C36" w:rsidRDefault="00C86C36" w:rsidP="00C86C36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</w:tbl>
    <w:p w:rsidR="00C86C36" w:rsidRPr="00F20484" w:rsidRDefault="00C86C36" w:rsidP="00C86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48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86C36" w:rsidRPr="00F20484" w:rsidRDefault="00C86C36" w:rsidP="00C86C36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53"/>
      <w:bookmarkEnd w:id="2"/>
      <w:r w:rsidRPr="00F20484">
        <w:rPr>
          <w:rFonts w:ascii="Times New Roman" w:hAnsi="Times New Roman" w:cs="Times New Roman"/>
          <w:sz w:val="28"/>
          <w:szCs w:val="28"/>
        </w:rPr>
        <w:t>&lt;*&gt; исходя из 100-балльной системы.</w:t>
      </w:r>
    </w:p>
    <w:p w:rsidR="004E031D" w:rsidRPr="00F20484" w:rsidRDefault="004E031D" w:rsidP="00375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319" w:rsidRDefault="00F44319" w:rsidP="00375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6EB" w:rsidRDefault="00B25D64" w:rsidP="00B25D64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25D64">
        <w:rPr>
          <w:rFonts w:ascii="Times New Roman" w:hAnsi="Times New Roman" w:cs="Times New Roman"/>
          <w:sz w:val="28"/>
          <w:szCs w:val="28"/>
        </w:rPr>
        <w:t xml:space="preserve">Учреждения </w:t>
      </w:r>
    </w:p>
    <w:p w:rsidR="00B25D64" w:rsidRPr="00B25D64" w:rsidRDefault="00B25D64" w:rsidP="00B25D64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25D64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B25D64" w:rsidRPr="00B25D64" w:rsidRDefault="00B25D64" w:rsidP="00B25D6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6"/>
        <w:gridCol w:w="2264"/>
        <w:gridCol w:w="4343"/>
        <w:gridCol w:w="1316"/>
      </w:tblGrid>
      <w:tr w:rsidR="00B25D64" w:rsidRPr="00B25D64" w:rsidTr="002C2F7D">
        <w:trPr>
          <w:trHeight w:val="920"/>
        </w:trPr>
        <w:tc>
          <w:tcPr>
            <w:tcW w:w="82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Критерии оценки результативности </w:t>
            </w:r>
            <w:r w:rsidRPr="00B25D64">
              <w:rPr>
                <w:rFonts w:ascii="Times New Roman" w:hAnsi="Times New Roman" w:cs="Times New Roman"/>
              </w:rPr>
              <w:br/>
              <w:t>и качества труда работников учреждения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Условия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Предельное количество баллов </w:t>
            </w:r>
            <w:hyperlink w:anchor="P2468">
              <w:r w:rsidRPr="00B25D64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B25D64" w:rsidRPr="00B25D64" w:rsidTr="002C2F7D">
        <w:tc>
          <w:tcPr>
            <w:tcW w:w="821" w:type="pct"/>
            <w:vMerge w:val="restart"/>
          </w:tcPr>
          <w:p w:rsidR="00B25D64" w:rsidRPr="00B6494E" w:rsidRDefault="00B25D64" w:rsidP="006936A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70A7">
              <w:rPr>
                <w:rFonts w:ascii="Times New Roman" w:hAnsi="Times New Roman" w:cs="Times New Roman"/>
              </w:rPr>
              <w:t xml:space="preserve">Руководитель структурного </w:t>
            </w:r>
            <w:r w:rsidR="006936AE" w:rsidRPr="007270A7">
              <w:rPr>
                <w:rFonts w:ascii="Times New Roman" w:hAnsi="Times New Roman" w:cs="Times New Roman"/>
              </w:rPr>
              <w:t>подразделения (начальник отдела)</w:t>
            </w:r>
            <w:r w:rsidRPr="007270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79" w:type="pct"/>
            <w:gridSpan w:val="3"/>
          </w:tcPr>
          <w:p w:rsidR="00B25D64" w:rsidRPr="00B6494E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70A7">
              <w:rPr>
                <w:rFonts w:ascii="Times New Roman" w:hAnsi="Times New Roman" w:cs="Times New Roman"/>
              </w:rPr>
              <w:t xml:space="preserve">Выплаты за важность выполняемой работы, степень самостоятельности </w:t>
            </w:r>
            <w:r w:rsidRPr="007270A7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B25D64" w:rsidRPr="00B25D64" w:rsidTr="002C2F7D">
        <w:trPr>
          <w:trHeight w:val="1209"/>
        </w:trPr>
        <w:tc>
          <w:tcPr>
            <w:tcW w:w="821" w:type="pct"/>
            <w:vMerge/>
          </w:tcPr>
          <w:p w:rsidR="00B25D64" w:rsidRPr="00B6494E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94" w:type="pct"/>
          </w:tcPr>
          <w:p w:rsidR="00B25D64" w:rsidRPr="00B6494E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70A7">
              <w:rPr>
                <w:rFonts w:ascii="Times New Roman" w:hAnsi="Times New Roman" w:cs="Times New Roman"/>
              </w:rPr>
              <w:t>Стабильность коллектива сотрудников</w:t>
            </w:r>
          </w:p>
        </w:tc>
        <w:tc>
          <w:tcPr>
            <w:tcW w:w="2291" w:type="pct"/>
          </w:tcPr>
          <w:p w:rsidR="00B25D64" w:rsidRPr="00B6494E" w:rsidRDefault="007270A7" w:rsidP="008853B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B25D64">
              <w:rPr>
                <w:rFonts w:ascii="Times New Roman" w:hAnsi="Times New Roman" w:cs="Times New Roman"/>
              </w:rPr>
              <w:t>отсутствие конфликтов, обоснованных жалоб сотрудников структурного подразделения на организацию деятельности в коллективе, действия руководителя</w:t>
            </w:r>
          </w:p>
        </w:tc>
        <w:tc>
          <w:tcPr>
            <w:tcW w:w="694" w:type="pct"/>
          </w:tcPr>
          <w:p w:rsidR="007270A7" w:rsidRPr="00B25D64" w:rsidRDefault="007270A7" w:rsidP="007270A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D64" w:rsidRPr="00B25D64" w:rsidTr="002C2F7D">
        <w:trPr>
          <w:trHeight w:val="678"/>
        </w:trPr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Продвижение достижений </w:t>
            </w:r>
            <w:r w:rsidRPr="00B25D64">
              <w:rPr>
                <w:rFonts w:ascii="Times New Roman" w:hAnsi="Times New Roman" w:cs="Times New Roman"/>
              </w:rPr>
              <w:br/>
              <w:t xml:space="preserve">и возможностей </w:t>
            </w:r>
            <w:r w:rsidRPr="00B25D64">
              <w:rPr>
                <w:rFonts w:ascii="Times New Roman" w:hAnsi="Times New Roman" w:cs="Times New Roman"/>
              </w:rPr>
              <w:lastRenderedPageBreak/>
              <w:t>структурного подразделения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lastRenderedPageBreak/>
              <w:t>предоставление публикации или презентации или иного продукта интеллектуального труда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79" w:type="pct"/>
            <w:gridSpan w:val="3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B25D64" w:rsidRPr="00B25D64" w:rsidTr="002C2F7D">
        <w:trPr>
          <w:trHeight w:val="1162"/>
        </w:trPr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Выполнение плана работы структурного подразделения на уровне установленных показателей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90 % - 100 % выполнение плана работы структурного подразделения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20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79" w:type="pct"/>
            <w:gridSpan w:val="3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vMerge w:val="restar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Эффективность организации деятельности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работы выполняются своевременно </w:t>
            </w:r>
            <w:r w:rsidRPr="00B25D64">
              <w:rPr>
                <w:rFonts w:ascii="Times New Roman" w:hAnsi="Times New Roman" w:cs="Times New Roman"/>
              </w:rPr>
              <w:br/>
              <w:t xml:space="preserve">и в полном объеме 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5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отсутствие обоснованных претензий и негативных отзывов по итогам деятельности структурного подразделения со стороны родителей, учредителя, надзорных органов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5</w:t>
            </w:r>
          </w:p>
        </w:tc>
      </w:tr>
      <w:tr w:rsidR="00B25D64" w:rsidRPr="00B25D64" w:rsidTr="002C2F7D">
        <w:tc>
          <w:tcPr>
            <w:tcW w:w="821" w:type="pct"/>
            <w:vMerge w:val="restar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Методист, </w:t>
            </w:r>
            <w:r w:rsidRPr="00B25D64">
              <w:rPr>
                <w:rFonts w:ascii="Times New Roman" w:hAnsi="Times New Roman" w:cs="Times New Roman"/>
              </w:rPr>
              <w:br/>
              <w:t>инструктор-методист (включая старшего)</w:t>
            </w:r>
          </w:p>
        </w:tc>
        <w:tc>
          <w:tcPr>
            <w:tcW w:w="4179" w:type="pct"/>
            <w:gridSpan w:val="3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Выплаты за важность выполняемой работы, степень самостоятельности </w:t>
            </w:r>
            <w:r w:rsidRPr="00B25D64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B25D64" w:rsidRPr="00B25D64" w:rsidTr="002C2F7D">
        <w:trPr>
          <w:trHeight w:val="2145"/>
        </w:trPr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6494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Методическое сопровождение процесса разработки, апробации и внедрения </w:t>
            </w:r>
            <w:r w:rsidR="00B6494E">
              <w:rPr>
                <w:rFonts w:ascii="Times New Roman" w:hAnsi="Times New Roman" w:cs="Times New Roman"/>
              </w:rPr>
              <w:t>т</w:t>
            </w:r>
            <w:r w:rsidRPr="00B25D64">
              <w:rPr>
                <w:rFonts w:ascii="Times New Roman" w:hAnsi="Times New Roman" w:cs="Times New Roman"/>
              </w:rPr>
              <w:t>ехнологий, методов и инновационных программ, реализуемых педагогическими работниками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наличие оформленных программ, технологий, методов у педагогических работников:</w:t>
            </w:r>
          </w:p>
          <w:p w:rsidR="00B25D64" w:rsidRPr="00B25D64" w:rsidRDefault="00B6494E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 xml:space="preserve">одна </w:t>
            </w:r>
          </w:p>
          <w:p w:rsidR="00B25D64" w:rsidRPr="00B25D64" w:rsidRDefault="00564AE7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 xml:space="preserve">более одной 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20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79" w:type="pct"/>
            <w:gridSpan w:val="3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Полнота реализации программы деятельности учреждения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100 % выполнение плана методической работы 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5</w:t>
            </w:r>
          </w:p>
        </w:tc>
      </w:tr>
      <w:tr w:rsidR="00B25D64" w:rsidRPr="00B25D64" w:rsidTr="002C2F7D">
        <w:trPr>
          <w:trHeight w:val="1148"/>
        </w:trPr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vMerge w:val="restar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Непрерывное собственное профессиональное образование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участие в профессиональном конкурсе: </w:t>
            </w:r>
          </w:p>
          <w:p w:rsidR="00B25D64" w:rsidRPr="00B25D64" w:rsidRDefault="000C601D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муниципального уровня</w:t>
            </w:r>
          </w:p>
          <w:p w:rsidR="00B25D64" w:rsidRPr="00B25D64" w:rsidRDefault="000C601D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регионального уровня</w:t>
            </w:r>
          </w:p>
          <w:p w:rsidR="000C601D" w:rsidRDefault="000C601D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межрегионального уровня</w:t>
            </w:r>
          </w:p>
          <w:p w:rsidR="00B25D64" w:rsidRPr="00B25D64" w:rsidRDefault="000C601D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25D64" w:rsidRPr="00B25D64">
              <w:rPr>
                <w:rFonts w:ascii="Times New Roman" w:hAnsi="Times New Roman" w:cs="Times New Roman"/>
              </w:rPr>
              <w:t xml:space="preserve"> федерального уровня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2</w:t>
            </w: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5</w:t>
            </w: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15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участие в курсах повышения квалификации, соответствующих содержанию методической деятельности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15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79" w:type="pct"/>
            <w:gridSpan w:val="3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B25D64" w:rsidRPr="00B25D64" w:rsidTr="002C2F7D">
        <w:trPr>
          <w:trHeight w:val="1587"/>
        </w:trPr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Организационно-методическое и информационно-методическое сопровождение деятельности педагогов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разработка методических проектов, методических материалов (за каждый проект или материал, но не более 50)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</w:tc>
      </w:tr>
      <w:tr w:rsidR="00B25D64" w:rsidRPr="00B25D64" w:rsidTr="002C2F7D">
        <w:trPr>
          <w:trHeight w:val="1322"/>
        </w:trPr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Организация повышения профессионального мастерства педагогов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проведение мастер-классов для педагогов по трансляции методов, форм, технологий:</w:t>
            </w:r>
          </w:p>
          <w:p w:rsidR="00B25D64" w:rsidRPr="00B25D64" w:rsidRDefault="006540E1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один раз в квартал</w:t>
            </w:r>
          </w:p>
          <w:p w:rsidR="00B25D64" w:rsidRPr="00B25D64" w:rsidRDefault="006540E1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более одного раза в квартал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25</w:t>
            </w:r>
          </w:p>
        </w:tc>
      </w:tr>
      <w:tr w:rsidR="00B25D64" w:rsidRPr="00B25D64" w:rsidTr="002C2F7D">
        <w:tc>
          <w:tcPr>
            <w:tcW w:w="821" w:type="pct"/>
            <w:vMerge w:val="restart"/>
          </w:tcPr>
          <w:p w:rsidR="00B25D64" w:rsidRPr="00B25D64" w:rsidRDefault="00B25D64" w:rsidP="001F350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Педа</w:t>
            </w:r>
            <w:r w:rsidR="001F3505">
              <w:rPr>
                <w:rFonts w:ascii="Times New Roman" w:hAnsi="Times New Roman" w:cs="Times New Roman"/>
              </w:rPr>
              <w:t>гог дополнительного образования</w:t>
            </w:r>
            <w:r w:rsidRPr="00B25D64">
              <w:rPr>
                <w:rFonts w:ascii="Times New Roman" w:hAnsi="Times New Roman" w:cs="Times New Roman"/>
              </w:rPr>
              <w:t xml:space="preserve"> </w:t>
            </w:r>
            <w:r w:rsidRPr="00B25D6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179" w:type="pct"/>
            <w:gridSpan w:val="3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Выплаты за важность выполняемой работы, степень самостоятельности </w:t>
            </w:r>
            <w:r w:rsidRPr="00B25D64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Сохранность количества потребителей государственных услуг дополнительного образования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отсутствие отчисленных обучающихся в отчетный  период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Полнота реализации дополнительной общеобразовательной программы</w:t>
            </w:r>
          </w:p>
        </w:tc>
        <w:tc>
          <w:tcPr>
            <w:tcW w:w="2291" w:type="pct"/>
          </w:tcPr>
          <w:p w:rsidR="00B25D64" w:rsidRPr="00B25D64" w:rsidRDefault="00B25D64" w:rsidP="008A18E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выполнение учебного плана дополнительной общеобразовательной программы в полном объеме </w:t>
            </w:r>
            <w:r w:rsidRPr="00B25D64">
              <w:rPr>
                <w:rFonts w:ascii="Times New Roman" w:hAnsi="Times New Roman" w:cs="Times New Roman"/>
              </w:rPr>
              <w:br/>
              <w:t>от запланированного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Методическое обеспечение дополнительной общеобразовательной программы 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наличие инструктивно-методических материалов, дидактических материалов, учебно-наглядных пособий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79" w:type="pct"/>
            <w:gridSpan w:val="3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B25D64" w:rsidRPr="00B25D64" w:rsidTr="002C2F7D">
        <w:trPr>
          <w:trHeight w:val="2140"/>
        </w:trPr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Предъявление результатов педагогической деятельности </w:t>
            </w:r>
            <w:r w:rsidRPr="00B25D64">
              <w:rPr>
                <w:rFonts w:ascii="Times New Roman" w:hAnsi="Times New Roman" w:cs="Times New Roman"/>
              </w:rPr>
              <w:br/>
              <w:t>на педагогических, методических советах, семинарах и других мероприятиях различного уровня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доклад, выступление, публикация, презентация на:</w:t>
            </w:r>
          </w:p>
          <w:p w:rsidR="00B25D64" w:rsidRPr="00B25D64" w:rsidRDefault="008A18EB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 xml:space="preserve">уровне учреждения (за один, </w:t>
            </w:r>
            <w:r w:rsidR="00B25D64" w:rsidRPr="00B25D64">
              <w:rPr>
                <w:rFonts w:ascii="Times New Roman" w:hAnsi="Times New Roman" w:cs="Times New Roman"/>
              </w:rPr>
              <w:br/>
              <w:t>но не более 30)</w:t>
            </w:r>
          </w:p>
          <w:p w:rsidR="00B25D64" w:rsidRPr="00B25D64" w:rsidRDefault="008A18EB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региональном, межрегиональном уровне (за один, но не более 30)</w:t>
            </w:r>
          </w:p>
          <w:p w:rsidR="00B25D64" w:rsidRPr="00B25D64" w:rsidRDefault="008A18EB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федеральном уровне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5 </w:t>
            </w: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10 </w:t>
            </w: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20</w:t>
            </w:r>
          </w:p>
        </w:tc>
      </w:tr>
      <w:tr w:rsidR="00B25D64" w:rsidRPr="00B25D64" w:rsidTr="002C2F7D">
        <w:trPr>
          <w:trHeight w:val="1058"/>
        </w:trPr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Непрерывное профессиональное образование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участие в профессиональном конкурсе: </w:t>
            </w:r>
          </w:p>
          <w:p w:rsidR="00B25D64" w:rsidRPr="00B25D64" w:rsidRDefault="0037518C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регионального, межрегионального уровня</w:t>
            </w:r>
          </w:p>
          <w:p w:rsidR="00B25D64" w:rsidRPr="00B25D64" w:rsidRDefault="0037518C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федерального уровня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15</w:t>
            </w: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20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Интеграция </w:t>
            </w:r>
            <w:r w:rsidRPr="00B25D64">
              <w:rPr>
                <w:rFonts w:ascii="Times New Roman" w:hAnsi="Times New Roman" w:cs="Times New Roman"/>
              </w:rPr>
              <w:br/>
              <w:t xml:space="preserve">в образовательный процесс обучающихся с ограниченными </w:t>
            </w:r>
            <w:r w:rsidRPr="00B25D64">
              <w:rPr>
                <w:rFonts w:ascii="Times New Roman" w:hAnsi="Times New Roman" w:cs="Times New Roman"/>
              </w:rPr>
              <w:lastRenderedPageBreak/>
              <w:t xml:space="preserve">возможностями здоровья, детей-сирот </w:t>
            </w:r>
            <w:r w:rsidRPr="00B25D64">
              <w:rPr>
                <w:rFonts w:ascii="Times New Roman" w:hAnsi="Times New Roman" w:cs="Times New Roman"/>
              </w:rPr>
              <w:br/>
              <w:t xml:space="preserve">и детей, оставшихся без попечения родителей, обучающихся, состоящих на учете </w:t>
            </w:r>
            <w:r w:rsidRPr="00B25D64">
              <w:rPr>
                <w:rFonts w:ascii="Times New Roman" w:hAnsi="Times New Roman" w:cs="Times New Roman"/>
              </w:rPr>
              <w:br/>
              <w:t>в органах внутренних дел</w:t>
            </w:r>
          </w:p>
        </w:tc>
        <w:tc>
          <w:tcPr>
            <w:tcW w:w="2291" w:type="pct"/>
          </w:tcPr>
          <w:p w:rsidR="0024241B" w:rsidRDefault="00B25D64" w:rsidP="0024241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lastRenderedPageBreak/>
              <w:t xml:space="preserve">наличие в группе обучающихся </w:t>
            </w:r>
            <w:r w:rsidRPr="00B25D64">
              <w:rPr>
                <w:rFonts w:ascii="Times New Roman" w:hAnsi="Times New Roman" w:cs="Times New Roman"/>
              </w:rPr>
              <w:br/>
              <w:t xml:space="preserve">с ограниченными возможностями здоровья, детей-сирот и детей, оставшихся без попечения родителей, обучающихся, </w:t>
            </w:r>
            <w:r w:rsidRPr="00B25D64">
              <w:rPr>
                <w:rFonts w:ascii="Times New Roman" w:hAnsi="Times New Roman" w:cs="Times New Roman"/>
              </w:rPr>
              <w:lastRenderedPageBreak/>
              <w:t>состоящих на учете в органах внутренних дел</w:t>
            </w:r>
          </w:p>
          <w:p w:rsidR="00B25D64" w:rsidRPr="00B25D64" w:rsidRDefault="00B25D64" w:rsidP="0024241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(за каждого обучающегося, но не более 20)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lastRenderedPageBreak/>
              <w:t>0,5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Организация деятельности </w:t>
            </w:r>
            <w:r w:rsidRPr="00B25D64">
              <w:rPr>
                <w:rFonts w:ascii="Times New Roman" w:hAnsi="Times New Roman" w:cs="Times New Roman"/>
              </w:rPr>
              <w:br/>
              <w:t>с родителями (законными представителями) обучающихся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проведение не менее одного мероприятия в квартал с родителями, законными представителями </w:t>
            </w:r>
            <w:r w:rsidRPr="00B25D64">
              <w:rPr>
                <w:rFonts w:ascii="Times New Roman" w:hAnsi="Times New Roman" w:cs="Times New Roman"/>
              </w:rPr>
              <w:br/>
              <w:t xml:space="preserve">(за каждое, не более 15) 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5 за каждое, не более 15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79" w:type="pct"/>
            <w:gridSpan w:val="3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vMerge w:val="restar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Результаты обучающихся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по результатам промежуточной, итоговой аттестации не менее 90 % обучающимися освоено содержание образовательной программы 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20</w:t>
            </w:r>
          </w:p>
        </w:tc>
      </w:tr>
      <w:tr w:rsidR="00B25D64" w:rsidRPr="00B25D64" w:rsidTr="002C2F7D">
        <w:trPr>
          <w:trHeight w:val="1162"/>
        </w:trPr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участие обучающихся на конкурсных мероприятиях:</w:t>
            </w:r>
          </w:p>
          <w:p w:rsidR="00B25D64" w:rsidRPr="00B25D64" w:rsidRDefault="00C51F37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региональный уровень</w:t>
            </w:r>
          </w:p>
          <w:p w:rsidR="00B25D64" w:rsidRPr="00B25D64" w:rsidRDefault="00C51F37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 xml:space="preserve">межрегиональный уровень </w:t>
            </w:r>
          </w:p>
          <w:p w:rsidR="00B25D64" w:rsidRPr="00B25D64" w:rsidRDefault="00C51F37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федеральный уровень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5</w:t>
            </w: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15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Создание условий безопасности </w:t>
            </w:r>
            <w:r w:rsidRPr="00B25D64">
              <w:rPr>
                <w:rFonts w:ascii="Times New Roman" w:hAnsi="Times New Roman" w:cs="Times New Roman"/>
              </w:rPr>
              <w:br/>
              <w:t xml:space="preserve">и сохранности жизни </w:t>
            </w:r>
            <w:r w:rsidRPr="00B25D64">
              <w:rPr>
                <w:rFonts w:ascii="Times New Roman" w:hAnsi="Times New Roman" w:cs="Times New Roman"/>
              </w:rPr>
              <w:br/>
              <w:t>и здоровья участников образовательного процесса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отсутствие несчастных случаев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</w:tc>
      </w:tr>
      <w:tr w:rsidR="00B25D64" w:rsidRPr="00B25D64" w:rsidTr="002C2F7D">
        <w:tc>
          <w:tcPr>
            <w:tcW w:w="821" w:type="pct"/>
            <w:vMerge w:val="restar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4179" w:type="pct"/>
            <w:gridSpan w:val="3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Выплаты за важность выполняемой работы, степень самостоятельности </w:t>
            </w:r>
            <w:r w:rsidRPr="00B25D64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vMerge w:val="restar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Выполнение государственного задания</w:t>
            </w:r>
          </w:p>
        </w:tc>
        <w:tc>
          <w:tcPr>
            <w:tcW w:w="2291" w:type="pct"/>
          </w:tcPr>
          <w:p w:rsidR="00B25D64" w:rsidRPr="00B25D64" w:rsidRDefault="00B25D64" w:rsidP="00A37C0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количество потребителей государственных услуг в части проведенных мероприятий</w:t>
            </w:r>
            <w:r w:rsidR="00A37C00">
              <w:rPr>
                <w:rFonts w:ascii="Times New Roman" w:hAnsi="Times New Roman" w:cs="Times New Roman"/>
              </w:rPr>
              <w:t xml:space="preserve">                   </w:t>
            </w:r>
            <w:r w:rsidRPr="00B25D64">
              <w:rPr>
                <w:rFonts w:ascii="Times New Roman" w:hAnsi="Times New Roman" w:cs="Times New Roman"/>
              </w:rPr>
              <w:t xml:space="preserve"> на 1</w:t>
            </w:r>
            <w:r w:rsidR="00A37C00">
              <w:rPr>
                <w:rFonts w:ascii="Times New Roman" w:hAnsi="Times New Roman" w:cs="Times New Roman"/>
              </w:rPr>
              <w:t>00 % соответствует показателям муниципального</w:t>
            </w:r>
            <w:r w:rsidRPr="00B25D64">
              <w:rPr>
                <w:rFonts w:ascii="Times New Roman" w:hAnsi="Times New Roman" w:cs="Times New Roman"/>
              </w:rPr>
              <w:t xml:space="preserve"> задания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</w:tc>
      </w:tr>
      <w:tr w:rsidR="00B25D64" w:rsidRPr="00B25D64" w:rsidTr="002C2F7D">
        <w:trPr>
          <w:trHeight w:val="649"/>
        </w:trPr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руководство организацией </w:t>
            </w:r>
            <w:r w:rsidRPr="00B25D64">
              <w:rPr>
                <w:rFonts w:ascii="Times New Roman" w:hAnsi="Times New Roman" w:cs="Times New Roman"/>
              </w:rPr>
              <w:br/>
              <w:t xml:space="preserve">и проведением мероприятия </w:t>
            </w:r>
            <w:r w:rsidRPr="00B25D64">
              <w:rPr>
                <w:rFonts w:ascii="Times New Roman" w:hAnsi="Times New Roman" w:cs="Times New Roman"/>
              </w:rPr>
              <w:br/>
              <w:t>(за каждое, но не более 40)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91" w:type="pct"/>
          </w:tcPr>
          <w:p w:rsidR="00B25D64" w:rsidRPr="00B25D64" w:rsidRDefault="00B25D64" w:rsidP="004B48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участие в организации и проведении мероприятия (за каждое, но не более 50)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79" w:type="pct"/>
            <w:gridSpan w:val="3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B25D64" w:rsidRPr="00B25D64" w:rsidTr="002C2F7D">
        <w:trPr>
          <w:trHeight w:val="2645"/>
        </w:trPr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Предъявление результатов педагогической деятельности </w:t>
            </w:r>
            <w:r w:rsidRPr="00B25D64">
              <w:rPr>
                <w:rFonts w:ascii="Times New Roman" w:hAnsi="Times New Roman" w:cs="Times New Roman"/>
              </w:rPr>
              <w:br/>
              <w:t>на педагогических, методических советах, семинарах и других мероприятиях различного уровня</w:t>
            </w:r>
          </w:p>
        </w:tc>
        <w:tc>
          <w:tcPr>
            <w:tcW w:w="2291" w:type="pct"/>
          </w:tcPr>
          <w:p w:rsidR="001A7347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доклад, выступление, публикация</w:t>
            </w:r>
            <w:r w:rsidR="001A7347">
              <w:rPr>
                <w:rFonts w:ascii="Times New Roman" w:hAnsi="Times New Roman" w:cs="Times New Roman"/>
              </w:rPr>
              <w:t>, презентация на:</w:t>
            </w:r>
          </w:p>
          <w:p w:rsidR="002725DF" w:rsidRDefault="001A7347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B25D64" w:rsidRPr="00B25D64">
              <w:rPr>
                <w:rFonts w:ascii="Times New Roman" w:hAnsi="Times New Roman" w:cs="Times New Roman"/>
              </w:rPr>
              <w:t xml:space="preserve">уровне учреждения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25D64" w:rsidRPr="00B25D64">
              <w:rPr>
                <w:rFonts w:ascii="Times New Roman" w:hAnsi="Times New Roman" w:cs="Times New Roman"/>
              </w:rPr>
              <w:t xml:space="preserve">(за один, но не более </w:t>
            </w:r>
            <w:r w:rsidR="002725DF">
              <w:rPr>
                <w:rFonts w:ascii="Times New Roman" w:hAnsi="Times New Roman" w:cs="Times New Roman"/>
              </w:rPr>
              <w:t xml:space="preserve">  </w:t>
            </w:r>
          </w:p>
          <w:p w:rsidR="00B25D64" w:rsidRPr="00B25D64" w:rsidRDefault="002725DF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25D64" w:rsidRPr="00B25D64">
              <w:rPr>
                <w:rFonts w:ascii="Times New Roman" w:hAnsi="Times New Roman" w:cs="Times New Roman"/>
              </w:rPr>
              <w:t>30)</w:t>
            </w:r>
          </w:p>
          <w:p w:rsidR="002725DF" w:rsidRDefault="001A7347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 xml:space="preserve">региональном, межрегиональном уровне </w:t>
            </w:r>
            <w:r w:rsidR="002725DF">
              <w:rPr>
                <w:rFonts w:ascii="Times New Roman" w:hAnsi="Times New Roman" w:cs="Times New Roman"/>
              </w:rPr>
              <w:t xml:space="preserve">   </w:t>
            </w:r>
          </w:p>
          <w:p w:rsidR="002725DF" w:rsidRDefault="002725DF" w:rsidP="002725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(за один, но не более 30)</w:t>
            </w:r>
          </w:p>
          <w:p w:rsidR="00B25D64" w:rsidRPr="00B25D64" w:rsidRDefault="001A7347" w:rsidP="002725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федеральном уровне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5 </w:t>
            </w: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10 </w:t>
            </w: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20</w:t>
            </w:r>
          </w:p>
        </w:tc>
      </w:tr>
      <w:tr w:rsidR="00B25D64" w:rsidRPr="00B25D64" w:rsidTr="002C2F7D">
        <w:trPr>
          <w:trHeight w:val="1211"/>
        </w:trPr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Непрерывное профессиональное образование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участие в профессиональном конкурсе: </w:t>
            </w:r>
          </w:p>
          <w:p w:rsidR="00B25D64" w:rsidRPr="00B25D64" w:rsidRDefault="00D44427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регионального, межрегионального уровня</w:t>
            </w:r>
          </w:p>
          <w:p w:rsidR="00B25D64" w:rsidRPr="00B25D64" w:rsidRDefault="00D44427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федерального уровня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20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Выполнение технических условий массового мероприятия</w:t>
            </w:r>
          </w:p>
        </w:tc>
        <w:tc>
          <w:tcPr>
            <w:tcW w:w="2291" w:type="pct"/>
          </w:tcPr>
          <w:p w:rsidR="00B25D64" w:rsidRPr="00B25D64" w:rsidRDefault="00B25D64" w:rsidP="0001715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сдача финансового отчета о проведении массового мероприятия без замечаний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5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79" w:type="pct"/>
            <w:gridSpan w:val="3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B25D64" w:rsidRPr="00B25D64" w:rsidTr="002C2F7D">
        <w:trPr>
          <w:trHeight w:val="1162"/>
        </w:trPr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Результаты обучающихся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участие обучающихся на конкурсных мероприятиях:</w:t>
            </w:r>
          </w:p>
          <w:p w:rsidR="00B25D64" w:rsidRPr="00B25D64" w:rsidRDefault="005E2A38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региональный уровень</w:t>
            </w:r>
          </w:p>
          <w:p w:rsidR="00B25D64" w:rsidRPr="00B25D64" w:rsidRDefault="005E2A38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 xml:space="preserve">межрегиональный уровень </w:t>
            </w:r>
          </w:p>
          <w:p w:rsidR="00B25D64" w:rsidRPr="00B25D64" w:rsidRDefault="005E2A38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федеральный уровень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5</w:t>
            </w: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15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Создание условий безопасности </w:t>
            </w:r>
            <w:r w:rsidRPr="00B25D64">
              <w:rPr>
                <w:rFonts w:ascii="Times New Roman" w:hAnsi="Times New Roman" w:cs="Times New Roman"/>
              </w:rPr>
              <w:br/>
              <w:t xml:space="preserve">и сохранности жизни </w:t>
            </w:r>
            <w:r w:rsidRPr="00B25D64">
              <w:rPr>
                <w:rFonts w:ascii="Times New Roman" w:hAnsi="Times New Roman" w:cs="Times New Roman"/>
              </w:rPr>
              <w:br/>
              <w:t>и здоровья участников образовательного процесса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отсутствие несчастных случаев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</w:tc>
      </w:tr>
      <w:tr w:rsidR="00B25D64" w:rsidRPr="00B25D64" w:rsidTr="002C2F7D">
        <w:tc>
          <w:tcPr>
            <w:tcW w:w="821" w:type="pct"/>
            <w:vMerge w:val="restart"/>
          </w:tcPr>
          <w:p w:rsidR="00B25D64" w:rsidRPr="001F3505" w:rsidRDefault="00756BC2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56BC2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4179" w:type="pct"/>
            <w:gridSpan w:val="3"/>
          </w:tcPr>
          <w:p w:rsidR="00B25D64" w:rsidRPr="001F3505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56BC2">
              <w:rPr>
                <w:rFonts w:ascii="Times New Roman" w:hAnsi="Times New Roman" w:cs="Times New Roman"/>
              </w:rPr>
              <w:t xml:space="preserve">Выплаты за важность выполняемой работы, степень самостоятельности </w:t>
            </w:r>
            <w:r w:rsidRPr="00756BC2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521A1B" w:rsidRPr="00B25D64" w:rsidTr="002C2F7D">
        <w:tc>
          <w:tcPr>
            <w:tcW w:w="821" w:type="pct"/>
            <w:vMerge/>
          </w:tcPr>
          <w:p w:rsidR="00521A1B" w:rsidRPr="001F3505" w:rsidRDefault="00521A1B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94" w:type="pct"/>
          </w:tcPr>
          <w:p w:rsidR="00521A1B" w:rsidRPr="00C86C36" w:rsidRDefault="00521A1B" w:rsidP="00191B0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Соблюдение санитарно-гигиенических норм, правил техники безопасности, пожарной безопасности</w:t>
            </w:r>
          </w:p>
        </w:tc>
        <w:tc>
          <w:tcPr>
            <w:tcW w:w="2291" w:type="pct"/>
          </w:tcPr>
          <w:p w:rsidR="00521A1B" w:rsidRPr="00C86C36" w:rsidRDefault="00521A1B" w:rsidP="0039049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100 % учебных кабинетов, бытовых, хозяйственных и других помещений обеспечены оборудованием и инвентарем, отвечающим требованиям правил и норм безопасности жизнедеятельности, стандартам безопасности труда</w:t>
            </w:r>
          </w:p>
        </w:tc>
        <w:tc>
          <w:tcPr>
            <w:tcW w:w="694" w:type="pct"/>
          </w:tcPr>
          <w:p w:rsidR="00521A1B" w:rsidRPr="00C86C36" w:rsidRDefault="00521A1B" w:rsidP="0039049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20</w:t>
            </w:r>
          </w:p>
        </w:tc>
      </w:tr>
      <w:tr w:rsidR="00521A1B" w:rsidRPr="00B25D64" w:rsidTr="002C2F7D">
        <w:tc>
          <w:tcPr>
            <w:tcW w:w="821" w:type="pct"/>
            <w:vMerge/>
          </w:tcPr>
          <w:p w:rsidR="00521A1B" w:rsidRPr="001F3505" w:rsidRDefault="00521A1B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94" w:type="pct"/>
          </w:tcPr>
          <w:p w:rsidR="00521A1B" w:rsidRPr="001F3505" w:rsidRDefault="00AE5F25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C86C36">
              <w:rPr>
                <w:rFonts w:ascii="Times New Roman" w:hAnsi="Times New Roman" w:cs="Times New Roman"/>
              </w:rPr>
              <w:t>Обеспечение сохранности имущества и его учет</w:t>
            </w:r>
          </w:p>
        </w:tc>
        <w:tc>
          <w:tcPr>
            <w:tcW w:w="2291" w:type="pct"/>
          </w:tcPr>
          <w:p w:rsidR="00521A1B" w:rsidRPr="001F3505" w:rsidRDefault="00521A1B" w:rsidP="00C639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C86C36">
              <w:rPr>
                <w:rFonts w:ascii="Times New Roman" w:hAnsi="Times New Roman" w:cs="Times New Roman"/>
              </w:rPr>
              <w:t>отсутствие замечаний по утрате и порче имущества</w:t>
            </w:r>
          </w:p>
        </w:tc>
        <w:tc>
          <w:tcPr>
            <w:tcW w:w="694" w:type="pct"/>
          </w:tcPr>
          <w:p w:rsidR="00521A1B" w:rsidRPr="001F3505" w:rsidRDefault="00521A1B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1F3505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179" w:type="pct"/>
            <w:gridSpan w:val="3"/>
          </w:tcPr>
          <w:p w:rsidR="00B25D64" w:rsidRPr="001F3505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56BC2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7D57FE" w:rsidRPr="00B25D64" w:rsidTr="002C2F7D">
        <w:tc>
          <w:tcPr>
            <w:tcW w:w="821" w:type="pct"/>
            <w:vMerge/>
          </w:tcPr>
          <w:p w:rsidR="007D57FE" w:rsidRPr="001F3505" w:rsidRDefault="007D57FE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94" w:type="pct"/>
          </w:tcPr>
          <w:p w:rsidR="007D57FE" w:rsidRPr="00C86C36" w:rsidRDefault="007D57FE" w:rsidP="0039049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Оперативность </w:t>
            </w:r>
            <w:r w:rsidRPr="00C86C36">
              <w:rPr>
                <w:rFonts w:ascii="Times New Roman" w:hAnsi="Times New Roman" w:cs="Times New Roman"/>
              </w:rPr>
              <w:br/>
              <w:t>в решении поставленных задач</w:t>
            </w:r>
          </w:p>
          <w:p w:rsidR="007D57FE" w:rsidRPr="00C86C36" w:rsidRDefault="007D57FE" w:rsidP="0039049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91" w:type="pct"/>
          </w:tcPr>
          <w:p w:rsidR="007D57FE" w:rsidRPr="00C86C36" w:rsidRDefault="007D57FE" w:rsidP="0039049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выполнение работ, обеспечивающих сезонную подготовку обслуживаемого здания, сооружения, оборудования </w:t>
            </w:r>
            <w:r w:rsidRPr="00C86C36">
              <w:rPr>
                <w:rFonts w:ascii="Times New Roman" w:hAnsi="Times New Roman" w:cs="Times New Roman"/>
              </w:rPr>
              <w:br/>
              <w:t xml:space="preserve">и механизмов, ранее установленного срока </w:t>
            </w:r>
            <w:r w:rsidRPr="00C86C36">
              <w:rPr>
                <w:rFonts w:ascii="Times New Roman" w:hAnsi="Times New Roman" w:cs="Times New Roman"/>
              </w:rPr>
              <w:lastRenderedPageBreak/>
              <w:t xml:space="preserve">без снижения качества </w:t>
            </w:r>
          </w:p>
        </w:tc>
        <w:tc>
          <w:tcPr>
            <w:tcW w:w="694" w:type="pct"/>
          </w:tcPr>
          <w:p w:rsidR="007D57FE" w:rsidRPr="00C86C36" w:rsidRDefault="007D57FE" w:rsidP="0039049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7D57FE" w:rsidRPr="00B25D64" w:rsidTr="002C2F7D">
        <w:tc>
          <w:tcPr>
            <w:tcW w:w="821" w:type="pct"/>
            <w:vMerge/>
          </w:tcPr>
          <w:p w:rsidR="007D57FE" w:rsidRPr="001F3505" w:rsidRDefault="007D57FE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94" w:type="pct"/>
          </w:tcPr>
          <w:p w:rsidR="007D57FE" w:rsidRPr="001F3505" w:rsidRDefault="005F004A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C86C36">
              <w:rPr>
                <w:rFonts w:ascii="Times New Roman" w:hAnsi="Times New Roman" w:cs="Times New Roman"/>
              </w:rPr>
              <w:t>Осуществление дополнительных работ</w:t>
            </w:r>
          </w:p>
        </w:tc>
        <w:tc>
          <w:tcPr>
            <w:tcW w:w="2291" w:type="pct"/>
          </w:tcPr>
          <w:p w:rsidR="007D57FE" w:rsidRPr="001F3505" w:rsidRDefault="007D57FE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C86C36">
              <w:rPr>
                <w:rFonts w:ascii="Times New Roman" w:hAnsi="Times New Roman" w:cs="Times New Roman"/>
              </w:rPr>
              <w:t>своевременное и качественное проведение ремонтных работ в учреждении</w:t>
            </w:r>
          </w:p>
        </w:tc>
        <w:tc>
          <w:tcPr>
            <w:tcW w:w="694" w:type="pct"/>
          </w:tcPr>
          <w:p w:rsidR="007D57FE" w:rsidRPr="001F3505" w:rsidRDefault="007D57FE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EF3B97" w:rsidRPr="00B25D64" w:rsidTr="00EF3B97">
        <w:tc>
          <w:tcPr>
            <w:tcW w:w="821" w:type="pct"/>
            <w:vMerge/>
          </w:tcPr>
          <w:p w:rsidR="00EF3B97" w:rsidRPr="001F3505" w:rsidRDefault="00EF3B97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179" w:type="pct"/>
            <w:gridSpan w:val="3"/>
          </w:tcPr>
          <w:p w:rsidR="00EF3B97" w:rsidRPr="00C86C36" w:rsidRDefault="00EF3B97" w:rsidP="00EF3B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6BC2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C61AF3" w:rsidRPr="00B25D64" w:rsidTr="002C2F7D">
        <w:tc>
          <w:tcPr>
            <w:tcW w:w="821" w:type="pct"/>
            <w:vMerge/>
          </w:tcPr>
          <w:p w:rsidR="00C61AF3" w:rsidRPr="001F3505" w:rsidRDefault="00C61AF3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94" w:type="pct"/>
            <w:vMerge w:val="restart"/>
          </w:tcPr>
          <w:p w:rsidR="00C61AF3" w:rsidRPr="00C86C36" w:rsidRDefault="00C61AF3" w:rsidP="0039049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Ресурсосбережение при выполнении работ</w:t>
            </w:r>
          </w:p>
        </w:tc>
        <w:tc>
          <w:tcPr>
            <w:tcW w:w="2291" w:type="pct"/>
          </w:tcPr>
          <w:p w:rsidR="00C61AF3" w:rsidRPr="00C86C36" w:rsidRDefault="00C61AF3" w:rsidP="0039049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  <w:r w:rsidRPr="00C86C36">
              <w:rPr>
                <w:rFonts w:ascii="Times New Roman" w:hAnsi="Times New Roman" w:cs="Times New Roman"/>
              </w:rPr>
              <w:t>отсутствие превышения лимитов расходования электроэнергии</w:t>
            </w:r>
          </w:p>
        </w:tc>
        <w:tc>
          <w:tcPr>
            <w:tcW w:w="694" w:type="pct"/>
          </w:tcPr>
          <w:p w:rsidR="00C61AF3" w:rsidRPr="00C86C36" w:rsidRDefault="00C61AF3" w:rsidP="0039049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61AF3" w:rsidRPr="00B25D64" w:rsidTr="002C2F7D">
        <w:tc>
          <w:tcPr>
            <w:tcW w:w="821" w:type="pct"/>
            <w:vMerge/>
          </w:tcPr>
          <w:p w:rsidR="00C61AF3" w:rsidRPr="001F3505" w:rsidRDefault="00C61AF3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94" w:type="pct"/>
            <w:vMerge/>
          </w:tcPr>
          <w:p w:rsidR="00C61AF3" w:rsidRPr="001F3505" w:rsidRDefault="00C61AF3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1" w:type="pct"/>
          </w:tcPr>
          <w:p w:rsidR="00C61AF3" w:rsidRPr="00C86C36" w:rsidRDefault="00C61AF3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отсутствие замечаний по бесперебойной и безаварийной работе систем жизнеобеспечения</w:t>
            </w:r>
          </w:p>
        </w:tc>
        <w:tc>
          <w:tcPr>
            <w:tcW w:w="694" w:type="pct"/>
          </w:tcPr>
          <w:p w:rsidR="00C61AF3" w:rsidRPr="00C86C36" w:rsidRDefault="00C61AF3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C61AF3" w:rsidRPr="00B25D64" w:rsidTr="002C2F7D">
        <w:tc>
          <w:tcPr>
            <w:tcW w:w="821" w:type="pct"/>
            <w:vMerge/>
          </w:tcPr>
          <w:p w:rsidR="00C61AF3" w:rsidRPr="001F3505" w:rsidRDefault="00C61AF3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94" w:type="pct"/>
            <w:vMerge/>
          </w:tcPr>
          <w:p w:rsidR="00C61AF3" w:rsidRPr="001F3505" w:rsidRDefault="00C61AF3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1" w:type="pct"/>
          </w:tcPr>
          <w:p w:rsidR="00C61AF3" w:rsidRPr="00C86C36" w:rsidRDefault="00C61AF3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 xml:space="preserve">отсутствие недостачи и неустановленного оборудования по итогам проведенной инвентаризации имущества </w:t>
            </w:r>
          </w:p>
        </w:tc>
        <w:tc>
          <w:tcPr>
            <w:tcW w:w="694" w:type="pct"/>
          </w:tcPr>
          <w:p w:rsidR="00C61AF3" w:rsidRPr="00C86C36" w:rsidRDefault="00C61AF3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6C36">
              <w:rPr>
                <w:rFonts w:ascii="Times New Roman" w:hAnsi="Times New Roman" w:cs="Times New Roman"/>
              </w:rPr>
              <w:t>10</w:t>
            </w:r>
          </w:p>
        </w:tc>
      </w:tr>
      <w:tr w:rsidR="00B25D64" w:rsidRPr="00B25D64" w:rsidTr="002C2F7D">
        <w:tc>
          <w:tcPr>
            <w:tcW w:w="821" w:type="pct"/>
            <w:vMerge w:val="restar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Делопроизводитель</w:t>
            </w:r>
            <w:r w:rsidR="00B949A6">
              <w:rPr>
                <w:rFonts w:ascii="Times New Roman" w:hAnsi="Times New Roman" w:cs="Times New Roman"/>
              </w:rPr>
              <w:t xml:space="preserve">, секретарь </w:t>
            </w:r>
          </w:p>
        </w:tc>
        <w:tc>
          <w:tcPr>
            <w:tcW w:w="4179" w:type="pct"/>
            <w:gridSpan w:val="3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Выплаты за важность выполняемой работы, степень самостоятельности </w:t>
            </w:r>
            <w:r w:rsidRPr="00B25D64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vMerge w:val="restar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Полнота и соответствие документооборота законодательным </w:t>
            </w:r>
            <w:r w:rsidRPr="00B25D64">
              <w:rPr>
                <w:rFonts w:ascii="Times New Roman" w:hAnsi="Times New Roman" w:cs="Times New Roman"/>
              </w:rPr>
              <w:br/>
              <w:t>и нормативным актам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отсутствие замечаний к срокам </w:t>
            </w:r>
            <w:r w:rsidRPr="00B25D64">
              <w:rPr>
                <w:rFonts w:ascii="Times New Roman" w:hAnsi="Times New Roman" w:cs="Times New Roman"/>
              </w:rPr>
              <w:br/>
              <w:t>и порядку хранения документов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наличие систематизированного архива, отсутствие замечаний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91" w:type="pct"/>
          </w:tcPr>
          <w:p w:rsidR="00B25D64" w:rsidRPr="00B25D64" w:rsidRDefault="00B25D64" w:rsidP="00D007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предоставление своевременной достоверной информации в органы </w:t>
            </w:r>
            <w:r w:rsidR="00C85297">
              <w:rPr>
                <w:rFonts w:ascii="Times New Roman" w:hAnsi="Times New Roman" w:cs="Times New Roman"/>
              </w:rPr>
              <w:t xml:space="preserve">муниципальной и </w:t>
            </w:r>
            <w:r w:rsidRPr="00B25D64">
              <w:rPr>
                <w:rFonts w:ascii="Times New Roman" w:hAnsi="Times New Roman" w:cs="Times New Roman"/>
              </w:rPr>
              <w:t>государственной власти и внебюджетные фонды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соблюдение порядка работы </w:t>
            </w:r>
            <w:r w:rsidRPr="00B25D64">
              <w:rPr>
                <w:rFonts w:ascii="Times New Roman" w:hAnsi="Times New Roman" w:cs="Times New Roman"/>
              </w:rPr>
              <w:br/>
              <w:t>с персональными данными сотрудников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15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внедрение и использование эффективных способов и средств документооборота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79" w:type="pct"/>
            <w:gridSpan w:val="3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Оперативность выполняемой работы 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качественное исполнение документов в установленный срок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79" w:type="pct"/>
            <w:gridSpan w:val="3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Коммуникативная культура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выстраивание конструктивных взаимоотношений с сотрудниками учреждения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20</w:t>
            </w:r>
          </w:p>
        </w:tc>
      </w:tr>
      <w:tr w:rsidR="00B25D64" w:rsidRPr="00B25D64" w:rsidTr="002C2F7D">
        <w:tc>
          <w:tcPr>
            <w:tcW w:w="821" w:type="pct"/>
            <w:vMerge w:val="restar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Рабочий </w:t>
            </w:r>
            <w:r w:rsidRPr="00B25D64">
              <w:rPr>
                <w:rFonts w:ascii="Times New Roman" w:hAnsi="Times New Roman" w:cs="Times New Roman"/>
              </w:rPr>
              <w:br/>
              <w:t xml:space="preserve">по комплексному обслуживанию здания, сторож (дежурный), дворник, </w:t>
            </w:r>
            <w:r w:rsidRPr="00B25D64">
              <w:rPr>
                <w:rFonts w:ascii="Times New Roman" w:hAnsi="Times New Roman" w:cs="Times New Roman"/>
              </w:rPr>
              <w:br/>
              <w:t xml:space="preserve">уборщик </w:t>
            </w:r>
            <w:r w:rsidRPr="00B25D64">
              <w:rPr>
                <w:rFonts w:ascii="Times New Roman" w:hAnsi="Times New Roman" w:cs="Times New Roman"/>
              </w:rPr>
              <w:lastRenderedPageBreak/>
              <w:t>производственных помещений</w:t>
            </w:r>
          </w:p>
        </w:tc>
        <w:tc>
          <w:tcPr>
            <w:tcW w:w="4179" w:type="pct"/>
            <w:gridSpan w:val="3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lastRenderedPageBreak/>
              <w:t xml:space="preserve">Выплаты за важность выполняемой работы, степень самостоятельности </w:t>
            </w:r>
            <w:r w:rsidRPr="00B25D64">
              <w:rPr>
                <w:rFonts w:ascii="Times New Roman" w:hAnsi="Times New Roman" w:cs="Times New Roman"/>
              </w:rPr>
              <w:br/>
              <w:t>и ответственности при выполнении поставленных задач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vMerge w:val="restar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Бесперебойное функционирование всех систем жизнедеятельности учреждения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отсутствие замечаний, жалоб </w:t>
            </w:r>
            <w:r w:rsidRPr="00B25D64">
              <w:rPr>
                <w:rFonts w:ascii="Times New Roman" w:hAnsi="Times New Roman" w:cs="Times New Roman"/>
              </w:rPr>
              <w:br/>
              <w:t>к соблюдению санитарно-гигиенических норм, правил техники безопасности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15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91" w:type="pct"/>
          </w:tcPr>
          <w:p w:rsidR="00B25D64" w:rsidRPr="00B25D64" w:rsidRDefault="00B25D64" w:rsidP="002B57B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отсутствие протоколов (актов) порчи имущества, аварийных ситуаций и аварий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20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79" w:type="pct"/>
            <w:gridSpan w:val="3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Выплаты за интенсивность и высокие результаты работы</w:t>
            </w:r>
          </w:p>
        </w:tc>
      </w:tr>
      <w:tr w:rsidR="00B25D64" w:rsidRPr="00B25D64" w:rsidTr="002C2F7D">
        <w:trPr>
          <w:trHeight w:val="1441"/>
        </w:trPr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vMerge w:val="restar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Осуществление дополнительных видов работ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выполнение погрузочно-разгрузочных работ вручную со 100 % сохранностью транспортируемого имущества:</w:t>
            </w:r>
          </w:p>
          <w:p w:rsidR="00B25D64" w:rsidRPr="00B25D64" w:rsidRDefault="00C74288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до 1 часа</w:t>
            </w:r>
          </w:p>
          <w:p w:rsidR="00B25D64" w:rsidRPr="00B25D64" w:rsidRDefault="00C74288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от 1до 2 часов</w:t>
            </w:r>
          </w:p>
          <w:p w:rsidR="00B25D64" w:rsidRPr="00B25D64" w:rsidRDefault="00C74288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свыше 2 часов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5</w:t>
            </w: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15</w:t>
            </w:r>
          </w:p>
        </w:tc>
      </w:tr>
      <w:tr w:rsidR="00B25D64" w:rsidRPr="00B25D64" w:rsidTr="002C2F7D">
        <w:trPr>
          <w:trHeight w:val="1493"/>
        </w:trPr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проведение мелких ремонтных работ в учреждении, оборудования со 100 % качеством:</w:t>
            </w:r>
          </w:p>
          <w:p w:rsidR="00B25D64" w:rsidRPr="00B25D64" w:rsidRDefault="00B12DBB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до 1 часа</w:t>
            </w:r>
          </w:p>
          <w:p w:rsidR="00B25D64" w:rsidRPr="00B25D64" w:rsidRDefault="00B12DBB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от 1до 2 часов</w:t>
            </w:r>
          </w:p>
          <w:p w:rsidR="00B25D64" w:rsidRPr="00B25D64" w:rsidRDefault="00B12DBB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B25D64" w:rsidRPr="00B25D64">
              <w:rPr>
                <w:rFonts w:ascii="Times New Roman" w:hAnsi="Times New Roman" w:cs="Times New Roman"/>
              </w:rPr>
              <w:t>свыше 2 часов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5</w:t>
            </w: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15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91" w:type="pct"/>
          </w:tcPr>
          <w:p w:rsidR="00B25D64" w:rsidRPr="00B25D64" w:rsidRDefault="00B25D64" w:rsidP="0016200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наличие элементов ландшафтного дизайна в помещениях и на территории учреждения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10</w:t>
            </w:r>
          </w:p>
        </w:tc>
      </w:tr>
      <w:tr w:rsidR="00B25D64" w:rsidRPr="00B25D64" w:rsidTr="002C2F7D"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79" w:type="pct"/>
            <w:gridSpan w:val="3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Выплаты за качество выполняемых работ</w:t>
            </w:r>
          </w:p>
        </w:tc>
      </w:tr>
      <w:tr w:rsidR="00B25D64" w:rsidRPr="00B25D64" w:rsidTr="002C2F7D">
        <w:trPr>
          <w:trHeight w:val="803"/>
        </w:trPr>
        <w:tc>
          <w:tcPr>
            <w:tcW w:w="821" w:type="pct"/>
            <w:vMerge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Коммуникативная культура</w:t>
            </w:r>
          </w:p>
        </w:tc>
        <w:tc>
          <w:tcPr>
            <w:tcW w:w="2291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 xml:space="preserve">умение выстраивать эффективное взаимодействие с сотрудниками </w:t>
            </w:r>
            <w:r w:rsidRPr="00B25D64">
              <w:rPr>
                <w:rFonts w:ascii="Times New Roman" w:hAnsi="Times New Roman" w:cs="Times New Roman"/>
              </w:rPr>
              <w:br/>
              <w:t>и посетителями учреждения</w:t>
            </w:r>
          </w:p>
        </w:tc>
        <w:tc>
          <w:tcPr>
            <w:tcW w:w="694" w:type="pct"/>
          </w:tcPr>
          <w:p w:rsidR="00B25D64" w:rsidRPr="00B25D64" w:rsidRDefault="00B25D64" w:rsidP="00B25D6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25D64">
              <w:rPr>
                <w:rFonts w:ascii="Times New Roman" w:hAnsi="Times New Roman" w:cs="Times New Roman"/>
              </w:rPr>
              <w:t>15</w:t>
            </w:r>
          </w:p>
        </w:tc>
      </w:tr>
    </w:tbl>
    <w:p w:rsidR="00B25D64" w:rsidRPr="00162005" w:rsidRDefault="00B25D64" w:rsidP="00B25D6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200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25D64" w:rsidRPr="00162005" w:rsidRDefault="00B25D64" w:rsidP="00B25D6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68"/>
      <w:bookmarkEnd w:id="3"/>
      <w:r w:rsidRPr="00162005">
        <w:rPr>
          <w:rFonts w:ascii="Times New Roman" w:hAnsi="Times New Roman" w:cs="Times New Roman"/>
          <w:sz w:val="28"/>
          <w:szCs w:val="28"/>
        </w:rPr>
        <w:t>&lt;*&gt; исходя из 100-балльной системы.</w:t>
      </w:r>
    </w:p>
    <w:p w:rsidR="004E031D" w:rsidRDefault="004E031D" w:rsidP="00375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31D" w:rsidRDefault="004E031D" w:rsidP="00375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31D" w:rsidRDefault="004E031D" w:rsidP="00375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31D" w:rsidRDefault="004E031D" w:rsidP="00375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93D" w:rsidRPr="0037593D" w:rsidRDefault="0037593D" w:rsidP="00375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93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37593D" w:rsidRPr="0037593D" w:rsidRDefault="0037593D" w:rsidP="00375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93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37593D" w:rsidRDefault="0037593D" w:rsidP="00375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93D" w:rsidRDefault="0037593D" w:rsidP="00375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93D" w:rsidRDefault="0037593D" w:rsidP="00375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93D" w:rsidRDefault="0037593D" w:rsidP="00375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93D" w:rsidRDefault="0037593D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93D" w:rsidRDefault="0037593D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93D" w:rsidRDefault="0037593D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93D" w:rsidRDefault="0037593D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93D" w:rsidRDefault="0037593D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93D" w:rsidRDefault="0037593D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93D" w:rsidRDefault="0037593D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93D" w:rsidRDefault="0037593D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93D" w:rsidRDefault="0037593D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93D" w:rsidRDefault="0037593D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93D" w:rsidRDefault="0037593D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93D" w:rsidRDefault="0037593D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FAF" w:rsidRDefault="00157FAF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7FAF" w:rsidRDefault="00157FAF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468C" w:rsidRPr="0055468C" w:rsidRDefault="0055468C" w:rsidP="0055468C">
      <w:pPr>
        <w:autoSpaceDE w:val="0"/>
        <w:autoSpaceDN w:val="0"/>
        <w:adjustRightInd w:val="0"/>
        <w:spacing w:after="0" w:line="240" w:lineRule="auto"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Hlk199452106"/>
      <w:r w:rsidRPr="0055468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AD47AE">
        <w:rPr>
          <w:rFonts w:ascii="Times New Roman" w:hAnsi="Times New Roman" w:cs="Times New Roman"/>
          <w:sz w:val="28"/>
          <w:szCs w:val="28"/>
        </w:rPr>
        <w:t>2</w:t>
      </w:r>
    </w:p>
    <w:p w:rsidR="00157FAF" w:rsidRDefault="0055468C" w:rsidP="00EB17A3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5468C">
        <w:rPr>
          <w:rFonts w:ascii="Times New Roman" w:hAnsi="Times New Roman" w:cs="Times New Roman"/>
          <w:sz w:val="28"/>
          <w:szCs w:val="28"/>
        </w:rPr>
        <w:t xml:space="preserve">к </w:t>
      </w:r>
      <w:r w:rsidR="000F6BB9" w:rsidRPr="000F6BB9">
        <w:rPr>
          <w:rFonts w:ascii="Times New Roman" w:hAnsi="Times New Roman" w:cs="Times New Roman"/>
          <w:sz w:val="28"/>
          <w:szCs w:val="28"/>
        </w:rPr>
        <w:t>Вид</w:t>
      </w:r>
      <w:r w:rsidR="000F6BB9">
        <w:rPr>
          <w:rFonts w:ascii="Times New Roman" w:hAnsi="Times New Roman" w:cs="Times New Roman"/>
          <w:sz w:val="28"/>
          <w:szCs w:val="28"/>
        </w:rPr>
        <w:t>ам</w:t>
      </w:r>
      <w:r w:rsidR="000F6BB9" w:rsidRPr="000F6BB9">
        <w:rPr>
          <w:rFonts w:ascii="Times New Roman" w:hAnsi="Times New Roman" w:cs="Times New Roman"/>
          <w:sz w:val="28"/>
          <w:szCs w:val="28"/>
        </w:rPr>
        <w:t>, условия</w:t>
      </w:r>
      <w:r w:rsidR="000F6BB9">
        <w:rPr>
          <w:rFonts w:ascii="Times New Roman" w:hAnsi="Times New Roman" w:cs="Times New Roman"/>
          <w:sz w:val="28"/>
          <w:szCs w:val="28"/>
        </w:rPr>
        <w:t>м</w:t>
      </w:r>
      <w:r w:rsidR="000F6BB9" w:rsidRPr="000F6BB9">
        <w:rPr>
          <w:rFonts w:ascii="Times New Roman" w:hAnsi="Times New Roman" w:cs="Times New Roman"/>
          <w:sz w:val="28"/>
          <w:szCs w:val="28"/>
        </w:rPr>
        <w:t>, размер</w:t>
      </w:r>
      <w:r w:rsidR="00AA5F35">
        <w:rPr>
          <w:rFonts w:ascii="Times New Roman" w:hAnsi="Times New Roman" w:cs="Times New Roman"/>
          <w:sz w:val="28"/>
          <w:szCs w:val="28"/>
        </w:rPr>
        <w:t>у</w:t>
      </w:r>
      <w:r w:rsidR="000F6BB9" w:rsidRPr="000F6BB9">
        <w:rPr>
          <w:rFonts w:ascii="Times New Roman" w:hAnsi="Times New Roman" w:cs="Times New Roman"/>
          <w:sz w:val="28"/>
          <w:szCs w:val="28"/>
        </w:rPr>
        <w:t xml:space="preserve"> и порядок установления выплат стимулирующего характера, в том </w:t>
      </w:r>
      <w:r w:rsidR="00EB17A3">
        <w:rPr>
          <w:rFonts w:ascii="Times New Roman" w:hAnsi="Times New Roman" w:cs="Times New Roman"/>
          <w:sz w:val="28"/>
          <w:szCs w:val="28"/>
        </w:rPr>
        <w:t>числе критериям</w:t>
      </w:r>
      <w:r w:rsidR="000F6BB9" w:rsidRPr="000F6BB9">
        <w:rPr>
          <w:rFonts w:ascii="Times New Roman" w:hAnsi="Times New Roman" w:cs="Times New Roman"/>
          <w:sz w:val="28"/>
          <w:szCs w:val="28"/>
        </w:rPr>
        <w:t xml:space="preserve"> оценки результативности и качества труда работников муниципальных бюджетных образовательных учреждений города Боготола</w:t>
      </w:r>
    </w:p>
    <w:bookmarkEnd w:id="4"/>
    <w:p w:rsidR="00157FAF" w:rsidRDefault="00157FAF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17A3" w:rsidRDefault="00EB17A3" w:rsidP="00F8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666E" w:rsidRPr="008E3CDB" w:rsidRDefault="00EB17A3" w:rsidP="00BE666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666E" w:rsidRPr="008E3CDB">
        <w:rPr>
          <w:rFonts w:ascii="Times New Roman" w:hAnsi="Times New Roman" w:cs="Times New Roman"/>
          <w:b w:val="0"/>
          <w:sz w:val="28"/>
          <w:szCs w:val="28"/>
        </w:rPr>
        <w:t>Размер</w:t>
      </w:r>
    </w:p>
    <w:p w:rsidR="00BE666E" w:rsidRPr="008E3CDB" w:rsidRDefault="00BE666E" w:rsidP="00BE66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3CDB">
        <w:rPr>
          <w:rFonts w:ascii="Times New Roman" w:hAnsi="Times New Roman" w:cs="Times New Roman"/>
          <w:sz w:val="28"/>
          <w:szCs w:val="28"/>
        </w:rPr>
        <w:t>персональных выплат работникам муниципальных бюджетных  образовательных учреждений города Боготола</w:t>
      </w:r>
    </w:p>
    <w:p w:rsidR="00BE666E" w:rsidRDefault="00BE666E" w:rsidP="00BE66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07B" w:rsidRPr="00BE666E" w:rsidRDefault="003A307B" w:rsidP="00BE66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126"/>
      </w:tblGrid>
      <w:tr w:rsidR="00697725" w:rsidRPr="00697725" w:rsidTr="0039049C">
        <w:trPr>
          <w:trHeight w:val="503"/>
        </w:trPr>
        <w:tc>
          <w:tcPr>
            <w:tcW w:w="629" w:type="dxa"/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Виды и условия персональных выплат</w:t>
            </w:r>
          </w:p>
        </w:tc>
        <w:tc>
          <w:tcPr>
            <w:tcW w:w="2126" w:type="dxa"/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Предельный размер к окладу (должностному окладу), ставке заработной платы</w:t>
            </w:r>
            <w:r w:rsidRPr="00697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97725" w:rsidRPr="00697725" w:rsidTr="0039049C">
        <w:tc>
          <w:tcPr>
            <w:tcW w:w="629" w:type="dxa"/>
            <w:vMerge w:val="restart"/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697725" w:rsidRPr="00697725" w:rsidRDefault="00697725" w:rsidP="004734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за опыт работы при наличии звания, ученой</w:t>
            </w:r>
            <w:r w:rsidR="00473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Pr="00697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25" w:rsidRPr="00697725" w:rsidTr="0039049C">
        <w:tc>
          <w:tcPr>
            <w:tcW w:w="629" w:type="dxa"/>
            <w:vMerge/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при наличии почетного звания, начинающегося со слова «Народный»</w:t>
            </w:r>
            <w:r w:rsidRPr="00697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5 000 рублей</w:t>
            </w:r>
          </w:p>
        </w:tc>
      </w:tr>
      <w:tr w:rsidR="00697725" w:rsidRPr="00697725" w:rsidTr="0039049C">
        <w:tc>
          <w:tcPr>
            <w:tcW w:w="629" w:type="dxa"/>
            <w:vMerge/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при наличии ученой степени доктора наук культурологии, искусствоведения</w:t>
            </w:r>
            <w:r w:rsidRPr="00697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3 500 рублей</w:t>
            </w:r>
          </w:p>
        </w:tc>
      </w:tr>
      <w:tr w:rsidR="00697725" w:rsidRPr="00697725" w:rsidTr="0039049C">
        <w:tc>
          <w:tcPr>
            <w:tcW w:w="629" w:type="dxa"/>
            <w:vMerge/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при наличии почетного звания, начинающегося со слова «Заслуженный»</w:t>
            </w:r>
            <w:r w:rsidRPr="00697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1 750 рублей</w:t>
            </w:r>
          </w:p>
        </w:tc>
      </w:tr>
      <w:tr w:rsidR="00697725" w:rsidRPr="00697725" w:rsidTr="0039049C">
        <w:tc>
          <w:tcPr>
            <w:tcW w:w="629" w:type="dxa"/>
            <w:vMerge/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при наличии ученой степени кандидата наук культурологии, искусствоведения</w:t>
            </w:r>
            <w:r w:rsidRPr="00697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1 750 рублей</w:t>
            </w:r>
          </w:p>
        </w:tc>
      </w:tr>
      <w:tr w:rsidR="00697725" w:rsidRPr="00697725" w:rsidTr="0039049C">
        <w:tblPrEx>
          <w:tblBorders>
            <w:insideH w:val="none" w:sz="0" w:space="0" w:color="auto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молодым специалистам (специалистам,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краевыми государственными или муниципальными образовательными учреждениями, организ</w:t>
            </w:r>
            <w:r w:rsidR="00510812">
              <w:rPr>
                <w:rFonts w:ascii="Times New Roman" w:hAnsi="Times New Roman" w:cs="Times New Roman"/>
                <w:sz w:val="24"/>
                <w:szCs w:val="24"/>
              </w:rPr>
              <w:t>ациями, осуществляющими обучение,</w:t>
            </w: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 xml:space="preserve"> либо продолжающим работу в образовательном учреждении).</w:t>
            </w:r>
          </w:p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Персональная выплата устанавливается на срок первых пяти лет работы с момента окончания учебного заведения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 xml:space="preserve">1 750 рублей </w:t>
            </w:r>
          </w:p>
        </w:tc>
      </w:tr>
      <w:tr w:rsidR="00697725" w:rsidRPr="00697725" w:rsidTr="0039049C">
        <w:tblPrEx>
          <w:tblBorders>
            <w:insideH w:val="none" w:sz="0" w:space="0" w:color="auto"/>
          </w:tblBorders>
        </w:tblPrEx>
        <w:tc>
          <w:tcPr>
            <w:tcW w:w="629" w:type="dxa"/>
            <w:tcBorders>
              <w:bottom w:val="single" w:sz="4" w:space="0" w:color="auto"/>
            </w:tcBorders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водителям автомобилей, осуществляющим перевозку обучающихся на автобусах</w:t>
            </w:r>
            <w:r w:rsidRPr="00697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3 848 рублей</w:t>
            </w:r>
          </w:p>
        </w:tc>
      </w:tr>
      <w:tr w:rsidR="00697725" w:rsidRPr="00697725" w:rsidTr="0039049C">
        <w:tblPrEx>
          <w:tblBorders>
            <w:insideH w:val="none" w:sz="0" w:space="0" w:color="auto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697725" w:rsidRPr="00697725" w:rsidRDefault="00697725" w:rsidP="009B4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(но не более одной выплаты ежемесячного денежного вознаграждения одному педагогическому работнику </w:t>
            </w:r>
            <w:r w:rsidR="00C151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 при осуществлении трудовых функций советника директора в двух и более образовательных организациях)</w:t>
            </w:r>
            <w:r w:rsidRPr="00697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5 000 рублей</w:t>
            </w:r>
          </w:p>
        </w:tc>
      </w:tr>
      <w:tr w:rsidR="00697725" w:rsidRPr="00697725" w:rsidTr="0039049C">
        <w:tblPrEx>
          <w:tblBorders>
            <w:insideH w:val="none" w:sz="0" w:space="0" w:color="auto"/>
          </w:tblBorders>
        </w:tblPrEx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:rsidR="00697725" w:rsidRPr="00697725" w:rsidRDefault="0008212C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bottom w:val="nil"/>
            </w:tcBorders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за наличие квалификационной категории: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25" w:rsidRPr="00697725" w:rsidTr="0039049C">
        <w:tblPrEx>
          <w:tblBorders>
            <w:insideH w:val="none" w:sz="0" w:space="0" w:color="auto"/>
          </w:tblBorders>
        </w:tblPrEx>
        <w:tc>
          <w:tcPr>
            <w:tcW w:w="629" w:type="dxa"/>
            <w:vMerge/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2 500 рублей</w:t>
            </w:r>
          </w:p>
        </w:tc>
      </w:tr>
      <w:tr w:rsidR="00697725" w:rsidRPr="00697725" w:rsidTr="0039049C">
        <w:tblPrEx>
          <w:tblBorders>
            <w:insideH w:val="none" w:sz="0" w:space="0" w:color="auto"/>
          </w:tblBorders>
        </w:tblPrEx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725" w:rsidRPr="00697725" w:rsidRDefault="00697725" w:rsidP="006977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5">
              <w:rPr>
                <w:rFonts w:ascii="Times New Roman" w:hAnsi="Times New Roman" w:cs="Times New Roman"/>
                <w:sz w:val="24"/>
                <w:szCs w:val="24"/>
              </w:rPr>
              <w:t>1 500 рублей</w:t>
            </w:r>
          </w:p>
        </w:tc>
      </w:tr>
    </w:tbl>
    <w:p w:rsidR="00BE666E" w:rsidRPr="00BE666E" w:rsidRDefault="00BE666E" w:rsidP="00BE66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725" w:rsidRPr="00697725" w:rsidRDefault="00697725" w:rsidP="0069772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72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97725" w:rsidRPr="00697725" w:rsidRDefault="00697725" w:rsidP="0069772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2"/>
      <w:bookmarkStart w:id="6" w:name="P153"/>
      <w:bookmarkEnd w:id="5"/>
      <w:bookmarkEnd w:id="6"/>
      <w:r w:rsidRPr="00697725">
        <w:rPr>
          <w:rFonts w:ascii="Times New Roman" w:hAnsi="Times New Roman" w:cs="Times New Roman"/>
          <w:sz w:val="24"/>
          <w:szCs w:val="24"/>
        </w:rPr>
        <w:t>&lt;1&gt; Начисляются пропорционально нагрузке.</w:t>
      </w:r>
    </w:p>
    <w:p w:rsidR="00697725" w:rsidRPr="00697725" w:rsidRDefault="00697725" w:rsidP="0069772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725">
        <w:rPr>
          <w:rFonts w:ascii="Times New Roman" w:hAnsi="Times New Roman" w:cs="Times New Roman"/>
          <w:sz w:val="24"/>
          <w:szCs w:val="24"/>
        </w:rPr>
        <w:t>&lt;2&gt; Размеры выплат при наличии одновременно почетного звания и ученой степени суммируются. Для педагогических работников учитывается работа по профилю учреждения или профилю педагогической деятельности (преподаваемых дисциплин).</w:t>
      </w:r>
    </w:p>
    <w:p w:rsidR="00697725" w:rsidRPr="00697725" w:rsidRDefault="00697725" w:rsidP="0069772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154"/>
      <w:bookmarkEnd w:id="7"/>
      <w:r w:rsidRPr="00697725">
        <w:rPr>
          <w:rFonts w:ascii="Times New Roman" w:hAnsi="Times New Roman" w:cs="Times New Roman"/>
          <w:sz w:val="24"/>
          <w:szCs w:val="24"/>
        </w:rPr>
        <w:t>&lt;3&gt; Производится при условии соответствия почетного звания, ученой степени профилю учреждения или профилю педагогической деятельности (преподаваемых дисциплин).</w:t>
      </w:r>
    </w:p>
    <w:p w:rsidR="00697725" w:rsidRPr="00697725" w:rsidRDefault="00697725" w:rsidP="0069772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P155"/>
      <w:bookmarkStart w:id="9" w:name="P159"/>
      <w:bookmarkStart w:id="10" w:name="P171"/>
      <w:bookmarkEnd w:id="8"/>
      <w:bookmarkEnd w:id="9"/>
      <w:bookmarkEnd w:id="10"/>
      <w:r w:rsidRPr="00697725">
        <w:rPr>
          <w:rFonts w:ascii="Times New Roman" w:hAnsi="Times New Roman" w:cs="Times New Roman"/>
          <w:sz w:val="24"/>
          <w:szCs w:val="24"/>
        </w:rPr>
        <w:t xml:space="preserve">&lt;4&gt; Выплата водителям автомобилей, осуществляющим перевозку обучающихся </w:t>
      </w:r>
      <w:r w:rsidRPr="00697725">
        <w:rPr>
          <w:rFonts w:ascii="Times New Roman" w:hAnsi="Times New Roman" w:cs="Times New Roman"/>
          <w:sz w:val="24"/>
          <w:szCs w:val="24"/>
        </w:rPr>
        <w:br/>
        <w:t xml:space="preserve">на автобусах, устанавливается в том числе водителям автомобилей, работающим </w:t>
      </w:r>
      <w:r w:rsidRPr="00697725">
        <w:rPr>
          <w:rFonts w:ascii="Times New Roman" w:hAnsi="Times New Roman" w:cs="Times New Roman"/>
          <w:sz w:val="24"/>
          <w:szCs w:val="24"/>
        </w:rPr>
        <w:br/>
        <w:t>на нескольких видах автотранспортных средств, в случае если работа на автобусах занимает более 50% рабочего времени в календарном году.</w:t>
      </w:r>
    </w:p>
    <w:p w:rsidR="00697725" w:rsidRPr="00697725" w:rsidRDefault="00697725" w:rsidP="006977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11" w:name="P173"/>
      <w:bookmarkEnd w:id="11"/>
      <w:r w:rsidRPr="00697725">
        <w:rPr>
          <w:rFonts w:ascii="Times New Roman" w:hAnsi="Times New Roman" w:cs="Times New Roman"/>
          <w:sz w:val="24"/>
          <w:szCs w:val="24"/>
        </w:rPr>
        <w:t xml:space="preserve">&lt;5&gt; </w:t>
      </w:r>
      <w:r w:rsidRPr="00697725">
        <w:rPr>
          <w:rFonts w:ascii="Times New Roman" w:hAnsi="Times New Roman" w:cs="Times New Roman"/>
          <w:sz w:val="24"/>
          <w:szCs w:val="24"/>
          <w:lang w:eastAsia="en-US"/>
        </w:rPr>
        <w:t xml:space="preserve">Выплата ежемесячного денежного вознаграждения советникам директоров </w:t>
      </w:r>
      <w:r w:rsidRPr="00697725">
        <w:rPr>
          <w:rFonts w:ascii="Times New Roman" w:hAnsi="Times New Roman" w:cs="Times New Roman"/>
          <w:sz w:val="24"/>
          <w:szCs w:val="24"/>
          <w:lang w:eastAsia="en-US"/>
        </w:rPr>
        <w:br/>
        <w:t>по воспитанию и взаимодействию с детскими общественными объединениями осуществляется с применением районного коэффициента, процентной надбавки к заработной плате за стаж работы в районах Крайнего Севера и приравненных к ним местностях или надбавка за работу в иных местностях с особыми климатическими условиями (далее – районный коэффициент и процентная надбавка):</w:t>
      </w:r>
    </w:p>
    <w:p w:rsidR="00697725" w:rsidRPr="00697725" w:rsidRDefault="00697725" w:rsidP="00697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97725">
        <w:rPr>
          <w:rFonts w:ascii="Times New Roman" w:hAnsi="Times New Roman" w:cs="Times New Roman"/>
          <w:sz w:val="24"/>
          <w:szCs w:val="24"/>
          <w:lang w:eastAsia="en-US"/>
        </w:rPr>
        <w:t xml:space="preserve">а) за счет межбюджетных трансфертов, передаваемых краевому бюджету </w:t>
      </w:r>
      <w:r w:rsidRPr="00697725">
        <w:rPr>
          <w:rFonts w:ascii="Times New Roman" w:hAnsi="Times New Roman" w:cs="Times New Roman"/>
          <w:sz w:val="24"/>
          <w:szCs w:val="24"/>
          <w:lang w:eastAsia="en-US"/>
        </w:rPr>
        <w:br/>
        <w:t>из федерального бюджета на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объединениями;</w:t>
      </w:r>
    </w:p>
    <w:p w:rsidR="00697725" w:rsidRPr="00697725" w:rsidRDefault="00697725" w:rsidP="00697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97725">
        <w:rPr>
          <w:rFonts w:ascii="Times New Roman" w:hAnsi="Times New Roman" w:cs="Times New Roman"/>
          <w:sz w:val="24"/>
          <w:szCs w:val="24"/>
          <w:lang w:eastAsia="en-US"/>
        </w:rPr>
        <w:t xml:space="preserve">б) за счет средств краевого бюджета – на выплату районных коэффициентов </w:t>
      </w:r>
      <w:r w:rsidRPr="00697725">
        <w:rPr>
          <w:rFonts w:ascii="Times New Roman" w:hAnsi="Times New Roman" w:cs="Times New Roman"/>
          <w:sz w:val="24"/>
          <w:szCs w:val="24"/>
          <w:lang w:eastAsia="en-US"/>
        </w:rPr>
        <w:br/>
        <w:t>к заработной плате, действующих на территории Красноярского края, в части, превышающей размер районных коэффициентов, установленных решениями органов государственной власти СССР или федеральных органов государственной власти.</w:t>
      </w:r>
    </w:p>
    <w:p w:rsidR="00697725" w:rsidRPr="00697725" w:rsidRDefault="00697725" w:rsidP="006977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97725">
        <w:rPr>
          <w:rFonts w:ascii="Times New Roman" w:hAnsi="Times New Roman" w:cs="Times New Roman"/>
          <w:sz w:val="24"/>
          <w:szCs w:val="24"/>
          <w:lang w:eastAsia="en-US"/>
        </w:rPr>
        <w:t xml:space="preserve">При осуществлении трудовых функций советника директора по воспитанию </w:t>
      </w:r>
      <w:r w:rsidRPr="00697725">
        <w:rPr>
          <w:rFonts w:ascii="Times New Roman" w:hAnsi="Times New Roman" w:cs="Times New Roman"/>
          <w:sz w:val="24"/>
          <w:szCs w:val="24"/>
          <w:lang w:eastAsia="en-US"/>
        </w:rPr>
        <w:br/>
        <w:t>и взаимодействию с детскими общественными объединениями в двух и более образовательных организациях выплата осуществляется по основному месту работы из расчета 5 тысяч рублей за 0,5 ставки.</w:t>
      </w:r>
    </w:p>
    <w:p w:rsidR="00157FAF" w:rsidRDefault="00157FAF" w:rsidP="00EB17A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597C5E" w:rsidRDefault="00597C5E" w:rsidP="00EB17A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597C5E" w:rsidRDefault="00597C5E" w:rsidP="00EB17A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597C5E" w:rsidRDefault="00597C5E" w:rsidP="00EB17A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597C5E" w:rsidRPr="0055468C" w:rsidRDefault="00597C5E" w:rsidP="00597C5E">
      <w:pPr>
        <w:autoSpaceDE w:val="0"/>
        <w:autoSpaceDN w:val="0"/>
        <w:adjustRightInd w:val="0"/>
        <w:spacing w:after="0" w:line="240" w:lineRule="auto"/>
        <w:ind w:firstLine="5529"/>
        <w:outlineLvl w:val="1"/>
        <w:rPr>
          <w:rFonts w:ascii="Times New Roman" w:hAnsi="Times New Roman" w:cs="Times New Roman"/>
          <w:sz w:val="28"/>
          <w:szCs w:val="28"/>
        </w:rPr>
      </w:pPr>
      <w:r w:rsidRPr="0055468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97C5E" w:rsidRDefault="00597C5E" w:rsidP="00597C5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5468C">
        <w:rPr>
          <w:rFonts w:ascii="Times New Roman" w:hAnsi="Times New Roman" w:cs="Times New Roman"/>
          <w:sz w:val="28"/>
          <w:szCs w:val="28"/>
        </w:rPr>
        <w:t xml:space="preserve">к </w:t>
      </w:r>
      <w:r w:rsidRPr="000F6BB9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0F6BB9">
        <w:rPr>
          <w:rFonts w:ascii="Times New Roman" w:hAnsi="Times New Roman" w:cs="Times New Roman"/>
          <w:sz w:val="28"/>
          <w:szCs w:val="28"/>
        </w:rPr>
        <w:t>, условия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F6BB9">
        <w:rPr>
          <w:rFonts w:ascii="Times New Roman" w:hAnsi="Times New Roman" w:cs="Times New Roman"/>
          <w:sz w:val="28"/>
          <w:szCs w:val="28"/>
        </w:rPr>
        <w:t>, размер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6BB9">
        <w:rPr>
          <w:rFonts w:ascii="Times New Roman" w:hAnsi="Times New Roman" w:cs="Times New Roman"/>
          <w:sz w:val="28"/>
          <w:szCs w:val="28"/>
        </w:rPr>
        <w:t xml:space="preserve"> и порядок установления выплат стимулирующего характера, в том </w:t>
      </w:r>
      <w:r>
        <w:rPr>
          <w:rFonts w:ascii="Times New Roman" w:hAnsi="Times New Roman" w:cs="Times New Roman"/>
          <w:sz w:val="28"/>
          <w:szCs w:val="28"/>
        </w:rPr>
        <w:t>числе критериям</w:t>
      </w:r>
      <w:r w:rsidRPr="000F6BB9">
        <w:rPr>
          <w:rFonts w:ascii="Times New Roman" w:hAnsi="Times New Roman" w:cs="Times New Roman"/>
          <w:sz w:val="28"/>
          <w:szCs w:val="28"/>
        </w:rPr>
        <w:t xml:space="preserve"> оценки результативности и качества труда работников муниципальных бюджетных образовательных учреждений города Боготола</w:t>
      </w:r>
    </w:p>
    <w:p w:rsidR="00597C5E" w:rsidRDefault="00597C5E" w:rsidP="00EB17A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31072" w:rsidRDefault="00A14979" w:rsidP="008A79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1AB">
        <w:rPr>
          <w:rFonts w:ascii="Times New Roman" w:hAnsi="Times New Roman" w:cs="Times New Roman"/>
          <w:sz w:val="28"/>
          <w:szCs w:val="28"/>
        </w:rPr>
        <w:t>Условия, размер и критерии оценки результативности и качества труда работников</w:t>
      </w:r>
      <w:r w:rsidR="003B57DF" w:rsidRPr="001A01AB">
        <w:rPr>
          <w:rFonts w:ascii="Times New Roman" w:hAnsi="Times New Roman" w:cs="Times New Roman"/>
          <w:sz w:val="28"/>
          <w:szCs w:val="28"/>
        </w:rPr>
        <w:t xml:space="preserve"> </w:t>
      </w:r>
      <w:r w:rsidR="00D31072" w:rsidRPr="001A01AB">
        <w:rPr>
          <w:rFonts w:ascii="Times New Roman" w:hAnsi="Times New Roman" w:cs="Times New Roman"/>
          <w:sz w:val="28"/>
          <w:szCs w:val="28"/>
        </w:rPr>
        <w:t>муниципальных бюджетных  образовательных учреждений города Боготола</w:t>
      </w:r>
      <w:r w:rsidR="00024534" w:rsidRPr="001A01AB">
        <w:t xml:space="preserve"> </w:t>
      </w:r>
      <w:r w:rsidR="008A79C3" w:rsidRPr="001A01AB">
        <w:rPr>
          <w:rFonts w:ascii="Times New Roman" w:hAnsi="Times New Roman" w:cs="Times New Roman"/>
          <w:sz w:val="28"/>
          <w:szCs w:val="28"/>
        </w:rPr>
        <w:t xml:space="preserve">для осуществления выплат по итогам работы  </w:t>
      </w:r>
    </w:p>
    <w:p w:rsidR="00513CCD" w:rsidRPr="00D31072" w:rsidRDefault="00513CCD" w:rsidP="00D310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7DF" w:rsidRPr="003B57DF" w:rsidRDefault="008A79C3" w:rsidP="008A79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9C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3402"/>
        <w:gridCol w:w="1418"/>
      </w:tblGrid>
      <w:tr w:rsidR="003B57DF" w:rsidRPr="003B57DF" w:rsidTr="0039049C">
        <w:trPr>
          <w:trHeight w:val="960"/>
        </w:trPr>
        <w:tc>
          <w:tcPr>
            <w:tcW w:w="4598" w:type="dxa"/>
          </w:tcPr>
          <w:p w:rsidR="003B57DF" w:rsidRPr="003B57DF" w:rsidRDefault="003B57DF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результативности </w:t>
            </w:r>
            <w:r w:rsidRPr="003B57DF">
              <w:rPr>
                <w:rFonts w:ascii="Times New Roman" w:hAnsi="Times New Roman" w:cs="Times New Roman"/>
                <w:sz w:val="24"/>
                <w:szCs w:val="24"/>
              </w:rPr>
              <w:br/>
              <w:t>и качества труда работников Учреждения</w:t>
            </w:r>
          </w:p>
        </w:tc>
        <w:tc>
          <w:tcPr>
            <w:tcW w:w="3402" w:type="dxa"/>
          </w:tcPr>
          <w:p w:rsidR="003B57DF" w:rsidRPr="003B57DF" w:rsidRDefault="003B57DF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418" w:type="dxa"/>
          </w:tcPr>
          <w:p w:rsidR="003B57DF" w:rsidRPr="003B57DF" w:rsidRDefault="003B57DF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баллов</w:t>
            </w:r>
          </w:p>
        </w:tc>
      </w:tr>
      <w:tr w:rsidR="003B57DF" w:rsidRPr="003B57DF" w:rsidTr="0039049C">
        <w:trPr>
          <w:trHeight w:val="520"/>
        </w:trPr>
        <w:tc>
          <w:tcPr>
            <w:tcW w:w="4598" w:type="dxa"/>
          </w:tcPr>
          <w:p w:rsidR="003B57DF" w:rsidRPr="003B57DF" w:rsidRDefault="003B57DF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мероприятий</w:t>
            </w:r>
          </w:p>
        </w:tc>
        <w:tc>
          <w:tcPr>
            <w:tcW w:w="3402" w:type="dxa"/>
          </w:tcPr>
          <w:p w:rsidR="003B57DF" w:rsidRPr="003B57DF" w:rsidRDefault="00002C90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57DF" w:rsidRPr="003B57D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уровень </w:t>
            </w:r>
          </w:p>
          <w:p w:rsidR="003B57DF" w:rsidRPr="003B57DF" w:rsidRDefault="00002C90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57DF" w:rsidRPr="003B57DF">
              <w:rPr>
                <w:rFonts w:ascii="Times New Roman" w:hAnsi="Times New Roman" w:cs="Times New Roman"/>
                <w:sz w:val="24"/>
                <w:szCs w:val="24"/>
              </w:rPr>
              <w:t>уровень учреждения</w:t>
            </w:r>
          </w:p>
        </w:tc>
        <w:tc>
          <w:tcPr>
            <w:tcW w:w="1418" w:type="dxa"/>
          </w:tcPr>
          <w:p w:rsidR="003B57DF" w:rsidRPr="003B57DF" w:rsidRDefault="003B57DF" w:rsidP="003B57DF">
            <w:pPr>
              <w:widowControl w:val="0"/>
              <w:autoSpaceDE w:val="0"/>
              <w:autoSpaceDN w:val="0"/>
              <w:spacing w:after="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B57DF" w:rsidRPr="003B57DF" w:rsidRDefault="003B57DF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57DF" w:rsidRPr="003B57DF" w:rsidTr="0039049C">
        <w:trPr>
          <w:trHeight w:val="1027"/>
        </w:trPr>
        <w:tc>
          <w:tcPr>
            <w:tcW w:w="4598" w:type="dxa"/>
          </w:tcPr>
          <w:p w:rsidR="003B57DF" w:rsidRPr="003B57DF" w:rsidRDefault="003B57DF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инновационной деятельности </w:t>
            </w:r>
          </w:p>
        </w:tc>
        <w:tc>
          <w:tcPr>
            <w:tcW w:w="3402" w:type="dxa"/>
          </w:tcPr>
          <w:p w:rsidR="003B57DF" w:rsidRPr="003B57DF" w:rsidRDefault="00943AA8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57DF" w:rsidRPr="003B57DF">
              <w:rPr>
                <w:rFonts w:ascii="Times New Roman" w:hAnsi="Times New Roman" w:cs="Times New Roman"/>
                <w:sz w:val="24"/>
                <w:szCs w:val="24"/>
              </w:rPr>
              <w:t>реализован этап проекта</w:t>
            </w:r>
          </w:p>
          <w:p w:rsidR="003B57DF" w:rsidRPr="003B57DF" w:rsidRDefault="00943AA8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57DF" w:rsidRPr="003B57DF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проект, внедрены результаты инновационной деятельности </w:t>
            </w:r>
          </w:p>
        </w:tc>
        <w:tc>
          <w:tcPr>
            <w:tcW w:w="1418" w:type="dxa"/>
          </w:tcPr>
          <w:p w:rsidR="003B57DF" w:rsidRPr="003B57DF" w:rsidRDefault="003B57DF" w:rsidP="003B57DF">
            <w:pPr>
              <w:widowControl w:val="0"/>
              <w:autoSpaceDE w:val="0"/>
              <w:autoSpaceDN w:val="0"/>
              <w:spacing w:before="60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B57DF" w:rsidRPr="003B57DF" w:rsidRDefault="003B57DF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B57DF" w:rsidRPr="003B57DF" w:rsidTr="0039049C">
        <w:tblPrEx>
          <w:tblBorders>
            <w:insideH w:val="none" w:sz="0" w:space="0" w:color="auto"/>
          </w:tblBorders>
        </w:tblPrEx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3B57DF" w:rsidRPr="003B57DF" w:rsidRDefault="003B57DF" w:rsidP="00700E4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Инициатива, творчество </w:t>
            </w:r>
            <w:r w:rsidR="00700E4B" w:rsidRPr="003B57DF">
              <w:rPr>
                <w:rFonts w:ascii="Times New Roman" w:hAnsi="Times New Roman" w:cs="Times New Roman"/>
                <w:sz w:val="24"/>
                <w:szCs w:val="24"/>
              </w:rPr>
              <w:t>и применение</w:t>
            </w:r>
            <w:r w:rsidRPr="003B57DF">
              <w:rPr>
                <w:rFonts w:ascii="Times New Roman" w:hAnsi="Times New Roman" w:cs="Times New Roman"/>
                <w:sz w:val="24"/>
                <w:szCs w:val="24"/>
              </w:rPr>
              <w:br/>
              <w:t>в работе современных форм и методов организации труда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B57DF" w:rsidRPr="003B57DF" w:rsidRDefault="003B57DF" w:rsidP="00F55FF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>внедрены современны</w:t>
            </w:r>
            <w:r w:rsidR="00F55F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 w:rsidR="00F55FF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 xml:space="preserve"> работы и нестандартны</w:t>
            </w:r>
            <w:r w:rsidR="00F55F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F55FF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труда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B57DF" w:rsidRPr="003B57DF" w:rsidRDefault="003B57DF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B57DF" w:rsidRPr="003B57DF" w:rsidTr="0039049C">
        <w:tblPrEx>
          <w:tblBorders>
            <w:insideH w:val="none" w:sz="0" w:space="0" w:color="auto"/>
          </w:tblBorders>
        </w:tblPrEx>
        <w:trPr>
          <w:trHeight w:val="1075"/>
        </w:trPr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3B57DF" w:rsidRPr="003B57DF" w:rsidRDefault="003B57DF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B57DF" w:rsidRPr="003B57DF" w:rsidRDefault="003B57DF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 xml:space="preserve">задание выполнено в срок </w:t>
            </w:r>
            <w:r w:rsidRPr="003B57DF">
              <w:rPr>
                <w:rFonts w:ascii="Times New Roman" w:hAnsi="Times New Roman" w:cs="Times New Roman"/>
                <w:sz w:val="24"/>
                <w:szCs w:val="24"/>
              </w:rPr>
              <w:br/>
              <w:t>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B57DF" w:rsidRPr="003B57DF" w:rsidRDefault="003B57DF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B57DF" w:rsidRPr="003B57DF" w:rsidTr="0039049C">
        <w:tblPrEx>
          <w:tblBorders>
            <w:insideH w:val="none" w:sz="0" w:space="0" w:color="auto"/>
          </w:tblBorders>
        </w:tblPrEx>
        <w:trPr>
          <w:trHeight w:val="612"/>
        </w:trPr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3B57DF" w:rsidRPr="003B57DF" w:rsidRDefault="003B57DF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высоких результатов </w:t>
            </w:r>
            <w:r w:rsidRPr="003B57DF">
              <w:rPr>
                <w:rFonts w:ascii="Times New Roman" w:hAnsi="Times New Roman" w:cs="Times New Roman"/>
                <w:sz w:val="24"/>
                <w:szCs w:val="24"/>
              </w:rPr>
              <w:br/>
              <w:t>в работе за определенный период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B57DF" w:rsidRPr="003B57DF" w:rsidRDefault="003B57DF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динамики </w:t>
            </w:r>
            <w:r w:rsidRPr="003B57DF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результатах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B57DF" w:rsidRPr="003B57DF" w:rsidRDefault="003B57DF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B57DF" w:rsidRPr="003B57DF" w:rsidTr="0039049C">
        <w:tblPrEx>
          <w:tblBorders>
            <w:insideH w:val="none" w:sz="0" w:space="0" w:color="auto"/>
          </w:tblBorders>
        </w:tblPrEx>
        <w:trPr>
          <w:trHeight w:val="1034"/>
        </w:trPr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3B57DF" w:rsidRPr="003B57DF" w:rsidRDefault="003B57DF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учащихся, воспитанников в конкурсах, мероприятиях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B57DF" w:rsidRPr="003B57DF" w:rsidRDefault="003B57DF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призового места на: </w:t>
            </w:r>
          </w:p>
          <w:p w:rsidR="003B57DF" w:rsidRPr="003B57DF" w:rsidRDefault="00F10629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57DF" w:rsidRPr="003B57DF">
              <w:rPr>
                <w:rFonts w:ascii="Times New Roman" w:hAnsi="Times New Roman" w:cs="Times New Roman"/>
                <w:sz w:val="24"/>
                <w:szCs w:val="24"/>
              </w:rPr>
              <w:t>региональном уровне</w:t>
            </w:r>
          </w:p>
          <w:p w:rsidR="003B57DF" w:rsidRPr="003B57DF" w:rsidRDefault="00F10629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57DF" w:rsidRPr="003B57DF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  <w:p w:rsidR="003B57DF" w:rsidRPr="003B57DF" w:rsidRDefault="00F10629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57DF" w:rsidRPr="003B57DF">
              <w:rPr>
                <w:rFonts w:ascii="Times New Roman" w:hAnsi="Times New Roman" w:cs="Times New Roman"/>
                <w:sz w:val="24"/>
                <w:szCs w:val="24"/>
              </w:rPr>
              <w:t>уровне учреждения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B57DF" w:rsidRPr="003B57DF" w:rsidRDefault="003B57DF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DF" w:rsidRPr="003B57DF" w:rsidRDefault="003B57DF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B57DF" w:rsidRPr="003B57DF" w:rsidRDefault="003B57DF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B57DF" w:rsidRPr="003B57DF" w:rsidRDefault="003B57DF" w:rsidP="003B57D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B57DF" w:rsidRPr="003B57DF" w:rsidRDefault="003B57DF" w:rsidP="003B57D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C5E" w:rsidRPr="00EB17A3" w:rsidRDefault="00597C5E" w:rsidP="00EB17A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sectPr w:rsidR="00597C5E" w:rsidRPr="00EB17A3" w:rsidSect="00CB58AB"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AE"/>
    <w:rsid w:val="0000193E"/>
    <w:rsid w:val="00002709"/>
    <w:rsid w:val="00002C90"/>
    <w:rsid w:val="000037F0"/>
    <w:rsid w:val="00003879"/>
    <w:rsid w:val="00004F68"/>
    <w:rsid w:val="00006295"/>
    <w:rsid w:val="00013CDF"/>
    <w:rsid w:val="0001715A"/>
    <w:rsid w:val="00017DDE"/>
    <w:rsid w:val="00021AC6"/>
    <w:rsid w:val="00022F99"/>
    <w:rsid w:val="00024534"/>
    <w:rsid w:val="00024A8B"/>
    <w:rsid w:val="0002786D"/>
    <w:rsid w:val="00027BDC"/>
    <w:rsid w:val="000311EA"/>
    <w:rsid w:val="00031483"/>
    <w:rsid w:val="00031967"/>
    <w:rsid w:val="00034169"/>
    <w:rsid w:val="00044533"/>
    <w:rsid w:val="000462B0"/>
    <w:rsid w:val="00047B39"/>
    <w:rsid w:val="000503E8"/>
    <w:rsid w:val="000519E3"/>
    <w:rsid w:val="00056C50"/>
    <w:rsid w:val="000576DA"/>
    <w:rsid w:val="00061B20"/>
    <w:rsid w:val="00063E1F"/>
    <w:rsid w:val="00067CF2"/>
    <w:rsid w:val="00071783"/>
    <w:rsid w:val="00075193"/>
    <w:rsid w:val="00077B97"/>
    <w:rsid w:val="0008212C"/>
    <w:rsid w:val="00082B00"/>
    <w:rsid w:val="00090C2C"/>
    <w:rsid w:val="0009173E"/>
    <w:rsid w:val="00093DDF"/>
    <w:rsid w:val="00095277"/>
    <w:rsid w:val="00097E21"/>
    <w:rsid w:val="000A02FD"/>
    <w:rsid w:val="000A115D"/>
    <w:rsid w:val="000A31B8"/>
    <w:rsid w:val="000A44ED"/>
    <w:rsid w:val="000A4AFA"/>
    <w:rsid w:val="000A5806"/>
    <w:rsid w:val="000B1FEA"/>
    <w:rsid w:val="000C01D3"/>
    <w:rsid w:val="000C406E"/>
    <w:rsid w:val="000C502F"/>
    <w:rsid w:val="000C53C0"/>
    <w:rsid w:val="000C5BDD"/>
    <w:rsid w:val="000C601D"/>
    <w:rsid w:val="000C65BE"/>
    <w:rsid w:val="000C7CBA"/>
    <w:rsid w:val="000D057E"/>
    <w:rsid w:val="000D12E0"/>
    <w:rsid w:val="000D4078"/>
    <w:rsid w:val="000D593B"/>
    <w:rsid w:val="000D6187"/>
    <w:rsid w:val="000E13CF"/>
    <w:rsid w:val="000E1C87"/>
    <w:rsid w:val="000E2450"/>
    <w:rsid w:val="000E4C50"/>
    <w:rsid w:val="000E5EA2"/>
    <w:rsid w:val="000F3768"/>
    <w:rsid w:val="000F6653"/>
    <w:rsid w:val="000F6BB9"/>
    <w:rsid w:val="000F7BA2"/>
    <w:rsid w:val="0010041F"/>
    <w:rsid w:val="00100B6C"/>
    <w:rsid w:val="0010289F"/>
    <w:rsid w:val="001105FC"/>
    <w:rsid w:val="00110FDD"/>
    <w:rsid w:val="00112B72"/>
    <w:rsid w:val="001136B4"/>
    <w:rsid w:val="0011439F"/>
    <w:rsid w:val="001262F3"/>
    <w:rsid w:val="00126C2B"/>
    <w:rsid w:val="00127732"/>
    <w:rsid w:val="00131850"/>
    <w:rsid w:val="00133356"/>
    <w:rsid w:val="001334F5"/>
    <w:rsid w:val="00134AB3"/>
    <w:rsid w:val="00134DA4"/>
    <w:rsid w:val="0013520B"/>
    <w:rsid w:val="00135E10"/>
    <w:rsid w:val="001365B3"/>
    <w:rsid w:val="001407EE"/>
    <w:rsid w:val="001413CB"/>
    <w:rsid w:val="001449F8"/>
    <w:rsid w:val="00144E3A"/>
    <w:rsid w:val="00146177"/>
    <w:rsid w:val="00146269"/>
    <w:rsid w:val="00147385"/>
    <w:rsid w:val="00150E69"/>
    <w:rsid w:val="00151037"/>
    <w:rsid w:val="0015178F"/>
    <w:rsid w:val="00155927"/>
    <w:rsid w:val="0015790F"/>
    <w:rsid w:val="00157FAF"/>
    <w:rsid w:val="00162005"/>
    <w:rsid w:val="00164A62"/>
    <w:rsid w:val="00175110"/>
    <w:rsid w:val="00185837"/>
    <w:rsid w:val="001870F1"/>
    <w:rsid w:val="001913F9"/>
    <w:rsid w:val="00191A05"/>
    <w:rsid w:val="00191B09"/>
    <w:rsid w:val="00193BFE"/>
    <w:rsid w:val="001948DF"/>
    <w:rsid w:val="001A015C"/>
    <w:rsid w:val="001A01AB"/>
    <w:rsid w:val="001A2DDC"/>
    <w:rsid w:val="001A3D74"/>
    <w:rsid w:val="001A7347"/>
    <w:rsid w:val="001B0D72"/>
    <w:rsid w:val="001B14B9"/>
    <w:rsid w:val="001B4BB6"/>
    <w:rsid w:val="001B6948"/>
    <w:rsid w:val="001B7B1F"/>
    <w:rsid w:val="001C1565"/>
    <w:rsid w:val="001C1990"/>
    <w:rsid w:val="001C4628"/>
    <w:rsid w:val="001C62E0"/>
    <w:rsid w:val="001D47D7"/>
    <w:rsid w:val="001D7050"/>
    <w:rsid w:val="001E3847"/>
    <w:rsid w:val="001E3F38"/>
    <w:rsid w:val="001F0ADD"/>
    <w:rsid w:val="001F205A"/>
    <w:rsid w:val="001F3505"/>
    <w:rsid w:val="00201A0D"/>
    <w:rsid w:val="00202374"/>
    <w:rsid w:val="002051D5"/>
    <w:rsid w:val="00211F25"/>
    <w:rsid w:val="0022259D"/>
    <w:rsid w:val="00226588"/>
    <w:rsid w:val="00226A00"/>
    <w:rsid w:val="002307A5"/>
    <w:rsid w:val="00230D73"/>
    <w:rsid w:val="0023248E"/>
    <w:rsid w:val="002356CF"/>
    <w:rsid w:val="002404D0"/>
    <w:rsid w:val="0024241B"/>
    <w:rsid w:val="00244254"/>
    <w:rsid w:val="00244D94"/>
    <w:rsid w:val="00247204"/>
    <w:rsid w:val="002476D9"/>
    <w:rsid w:val="00252E3A"/>
    <w:rsid w:val="00253BBC"/>
    <w:rsid w:val="00253D27"/>
    <w:rsid w:val="002573BC"/>
    <w:rsid w:val="0025760D"/>
    <w:rsid w:val="00261043"/>
    <w:rsid w:val="00261129"/>
    <w:rsid w:val="0026126C"/>
    <w:rsid w:val="00263ADE"/>
    <w:rsid w:val="00271C0E"/>
    <w:rsid w:val="002725DF"/>
    <w:rsid w:val="00281537"/>
    <w:rsid w:val="00283037"/>
    <w:rsid w:val="00286557"/>
    <w:rsid w:val="00286964"/>
    <w:rsid w:val="00296B56"/>
    <w:rsid w:val="002A0D2A"/>
    <w:rsid w:val="002A58EE"/>
    <w:rsid w:val="002A5CF4"/>
    <w:rsid w:val="002B57B8"/>
    <w:rsid w:val="002C0FB8"/>
    <w:rsid w:val="002C2E5C"/>
    <w:rsid w:val="002C2F7D"/>
    <w:rsid w:val="002C7D95"/>
    <w:rsid w:val="002E16B9"/>
    <w:rsid w:val="002F2B49"/>
    <w:rsid w:val="002F7313"/>
    <w:rsid w:val="002F74B5"/>
    <w:rsid w:val="003016EC"/>
    <w:rsid w:val="00303FE9"/>
    <w:rsid w:val="00305A01"/>
    <w:rsid w:val="0031007B"/>
    <w:rsid w:val="003110A7"/>
    <w:rsid w:val="00313E28"/>
    <w:rsid w:val="00314B5C"/>
    <w:rsid w:val="00320A5A"/>
    <w:rsid w:val="00322911"/>
    <w:rsid w:val="00323AB7"/>
    <w:rsid w:val="00334680"/>
    <w:rsid w:val="003420DD"/>
    <w:rsid w:val="00342BF0"/>
    <w:rsid w:val="00345B9A"/>
    <w:rsid w:val="0034672B"/>
    <w:rsid w:val="00346D8A"/>
    <w:rsid w:val="00350806"/>
    <w:rsid w:val="0035295E"/>
    <w:rsid w:val="00352DE3"/>
    <w:rsid w:val="00357104"/>
    <w:rsid w:val="00357326"/>
    <w:rsid w:val="00362839"/>
    <w:rsid w:val="00365469"/>
    <w:rsid w:val="003668D5"/>
    <w:rsid w:val="00370F52"/>
    <w:rsid w:val="0037518C"/>
    <w:rsid w:val="0037593D"/>
    <w:rsid w:val="00381DBB"/>
    <w:rsid w:val="00382931"/>
    <w:rsid w:val="00382D26"/>
    <w:rsid w:val="00383EFE"/>
    <w:rsid w:val="0039031B"/>
    <w:rsid w:val="0039049C"/>
    <w:rsid w:val="00393548"/>
    <w:rsid w:val="0039584B"/>
    <w:rsid w:val="003A05D4"/>
    <w:rsid w:val="003A0781"/>
    <w:rsid w:val="003A307B"/>
    <w:rsid w:val="003A5193"/>
    <w:rsid w:val="003A685E"/>
    <w:rsid w:val="003A7285"/>
    <w:rsid w:val="003B0981"/>
    <w:rsid w:val="003B5112"/>
    <w:rsid w:val="003B57DF"/>
    <w:rsid w:val="003B7D5D"/>
    <w:rsid w:val="003C6497"/>
    <w:rsid w:val="003D1371"/>
    <w:rsid w:val="003D25D1"/>
    <w:rsid w:val="003D3740"/>
    <w:rsid w:val="003D42F0"/>
    <w:rsid w:val="003D6A08"/>
    <w:rsid w:val="003E0543"/>
    <w:rsid w:val="003E0DE2"/>
    <w:rsid w:val="003E0F6F"/>
    <w:rsid w:val="003E2BA5"/>
    <w:rsid w:val="003E48A7"/>
    <w:rsid w:val="003E5DF6"/>
    <w:rsid w:val="003F3190"/>
    <w:rsid w:val="003F6AD5"/>
    <w:rsid w:val="003F78AC"/>
    <w:rsid w:val="003F7B9F"/>
    <w:rsid w:val="00400DFD"/>
    <w:rsid w:val="00400FCA"/>
    <w:rsid w:val="004015B3"/>
    <w:rsid w:val="00402434"/>
    <w:rsid w:val="00402CCB"/>
    <w:rsid w:val="00402FFC"/>
    <w:rsid w:val="00403A9C"/>
    <w:rsid w:val="00405CF2"/>
    <w:rsid w:val="0040603C"/>
    <w:rsid w:val="00407713"/>
    <w:rsid w:val="0041044A"/>
    <w:rsid w:val="0041216C"/>
    <w:rsid w:val="00417DED"/>
    <w:rsid w:val="004248DB"/>
    <w:rsid w:val="0042664F"/>
    <w:rsid w:val="00427CE8"/>
    <w:rsid w:val="004300E0"/>
    <w:rsid w:val="00436192"/>
    <w:rsid w:val="00436590"/>
    <w:rsid w:val="004403AF"/>
    <w:rsid w:val="00443953"/>
    <w:rsid w:val="00443A7F"/>
    <w:rsid w:val="00446979"/>
    <w:rsid w:val="00454DC2"/>
    <w:rsid w:val="00457EEA"/>
    <w:rsid w:val="00461229"/>
    <w:rsid w:val="004614CE"/>
    <w:rsid w:val="004616C1"/>
    <w:rsid w:val="004621B6"/>
    <w:rsid w:val="00464A51"/>
    <w:rsid w:val="00464D18"/>
    <w:rsid w:val="00466043"/>
    <w:rsid w:val="004679BB"/>
    <w:rsid w:val="00473196"/>
    <w:rsid w:val="0047348D"/>
    <w:rsid w:val="00474475"/>
    <w:rsid w:val="0047449E"/>
    <w:rsid w:val="00482707"/>
    <w:rsid w:val="0048513D"/>
    <w:rsid w:val="00485AE1"/>
    <w:rsid w:val="00487065"/>
    <w:rsid w:val="00487E88"/>
    <w:rsid w:val="0049791B"/>
    <w:rsid w:val="004A2656"/>
    <w:rsid w:val="004A61E8"/>
    <w:rsid w:val="004A7133"/>
    <w:rsid w:val="004B4861"/>
    <w:rsid w:val="004B65A3"/>
    <w:rsid w:val="004B7559"/>
    <w:rsid w:val="004C7988"/>
    <w:rsid w:val="004D05B7"/>
    <w:rsid w:val="004D0BC3"/>
    <w:rsid w:val="004D2B12"/>
    <w:rsid w:val="004D34A7"/>
    <w:rsid w:val="004E031D"/>
    <w:rsid w:val="004E057C"/>
    <w:rsid w:val="004E485C"/>
    <w:rsid w:val="004F0F46"/>
    <w:rsid w:val="004F136E"/>
    <w:rsid w:val="004F3993"/>
    <w:rsid w:val="004F4C74"/>
    <w:rsid w:val="004F5CBA"/>
    <w:rsid w:val="004F6FCF"/>
    <w:rsid w:val="0050087F"/>
    <w:rsid w:val="005026AE"/>
    <w:rsid w:val="00506E61"/>
    <w:rsid w:val="00510812"/>
    <w:rsid w:val="00513CCD"/>
    <w:rsid w:val="00513DB3"/>
    <w:rsid w:val="00514B3E"/>
    <w:rsid w:val="00515176"/>
    <w:rsid w:val="00517F2B"/>
    <w:rsid w:val="00521A1B"/>
    <w:rsid w:val="00523690"/>
    <w:rsid w:val="00523FC6"/>
    <w:rsid w:val="00525121"/>
    <w:rsid w:val="00532F09"/>
    <w:rsid w:val="005354EF"/>
    <w:rsid w:val="005357FF"/>
    <w:rsid w:val="005378E0"/>
    <w:rsid w:val="00537BAC"/>
    <w:rsid w:val="00541842"/>
    <w:rsid w:val="005448F8"/>
    <w:rsid w:val="00547041"/>
    <w:rsid w:val="00553BED"/>
    <w:rsid w:val="00554570"/>
    <w:rsid w:val="0055468C"/>
    <w:rsid w:val="00555AD4"/>
    <w:rsid w:val="00556F4B"/>
    <w:rsid w:val="00557A30"/>
    <w:rsid w:val="00563EA3"/>
    <w:rsid w:val="00564AE7"/>
    <w:rsid w:val="005701B3"/>
    <w:rsid w:val="00571240"/>
    <w:rsid w:val="00571BE5"/>
    <w:rsid w:val="00571D50"/>
    <w:rsid w:val="005727A1"/>
    <w:rsid w:val="005743CF"/>
    <w:rsid w:val="00574534"/>
    <w:rsid w:val="00580457"/>
    <w:rsid w:val="00580C05"/>
    <w:rsid w:val="005824C8"/>
    <w:rsid w:val="00586271"/>
    <w:rsid w:val="00597C5E"/>
    <w:rsid w:val="005A33C7"/>
    <w:rsid w:val="005A6AC8"/>
    <w:rsid w:val="005B0062"/>
    <w:rsid w:val="005B110E"/>
    <w:rsid w:val="005B1EBE"/>
    <w:rsid w:val="005B4273"/>
    <w:rsid w:val="005C08D2"/>
    <w:rsid w:val="005C5C96"/>
    <w:rsid w:val="005C7B3E"/>
    <w:rsid w:val="005D0CD3"/>
    <w:rsid w:val="005D1065"/>
    <w:rsid w:val="005D1E89"/>
    <w:rsid w:val="005D2B33"/>
    <w:rsid w:val="005D3E5D"/>
    <w:rsid w:val="005D3E80"/>
    <w:rsid w:val="005D6D62"/>
    <w:rsid w:val="005D7D4E"/>
    <w:rsid w:val="005E2A38"/>
    <w:rsid w:val="005E664E"/>
    <w:rsid w:val="005E7AD6"/>
    <w:rsid w:val="005E7C74"/>
    <w:rsid w:val="005F004A"/>
    <w:rsid w:val="005F0161"/>
    <w:rsid w:val="005F2F7C"/>
    <w:rsid w:val="005F5E4E"/>
    <w:rsid w:val="005F5E90"/>
    <w:rsid w:val="0060068F"/>
    <w:rsid w:val="00601B24"/>
    <w:rsid w:val="00602EB0"/>
    <w:rsid w:val="00604444"/>
    <w:rsid w:val="006058FF"/>
    <w:rsid w:val="0061097F"/>
    <w:rsid w:val="0061146E"/>
    <w:rsid w:val="00611F33"/>
    <w:rsid w:val="00613893"/>
    <w:rsid w:val="00621ED3"/>
    <w:rsid w:val="0062330A"/>
    <w:rsid w:val="00623E81"/>
    <w:rsid w:val="0063686A"/>
    <w:rsid w:val="006403E1"/>
    <w:rsid w:val="00643863"/>
    <w:rsid w:val="00645A0D"/>
    <w:rsid w:val="00650755"/>
    <w:rsid w:val="00652154"/>
    <w:rsid w:val="006540E1"/>
    <w:rsid w:val="0065488C"/>
    <w:rsid w:val="0065576E"/>
    <w:rsid w:val="00655B8F"/>
    <w:rsid w:val="00663EB8"/>
    <w:rsid w:val="0067766B"/>
    <w:rsid w:val="006815EB"/>
    <w:rsid w:val="0068780E"/>
    <w:rsid w:val="006905F7"/>
    <w:rsid w:val="00692290"/>
    <w:rsid w:val="006936AE"/>
    <w:rsid w:val="00697725"/>
    <w:rsid w:val="006A2E03"/>
    <w:rsid w:val="006A3706"/>
    <w:rsid w:val="006A40D0"/>
    <w:rsid w:val="006A42C0"/>
    <w:rsid w:val="006A6DA7"/>
    <w:rsid w:val="006A7964"/>
    <w:rsid w:val="006B0BA4"/>
    <w:rsid w:val="006B0D66"/>
    <w:rsid w:val="006B2A04"/>
    <w:rsid w:val="006B48BB"/>
    <w:rsid w:val="006B5203"/>
    <w:rsid w:val="006B6602"/>
    <w:rsid w:val="006B684F"/>
    <w:rsid w:val="006C0260"/>
    <w:rsid w:val="006C2065"/>
    <w:rsid w:val="006C5B02"/>
    <w:rsid w:val="006D1AD2"/>
    <w:rsid w:val="006D4C95"/>
    <w:rsid w:val="006D58AE"/>
    <w:rsid w:val="006D6197"/>
    <w:rsid w:val="006E115C"/>
    <w:rsid w:val="006E20AF"/>
    <w:rsid w:val="006E398B"/>
    <w:rsid w:val="006E4407"/>
    <w:rsid w:val="006E775F"/>
    <w:rsid w:val="006F071D"/>
    <w:rsid w:val="006F2D89"/>
    <w:rsid w:val="006F40B9"/>
    <w:rsid w:val="006F492B"/>
    <w:rsid w:val="006F56C8"/>
    <w:rsid w:val="00700E4B"/>
    <w:rsid w:val="00701830"/>
    <w:rsid w:val="00702EE3"/>
    <w:rsid w:val="00704A2C"/>
    <w:rsid w:val="00706BDE"/>
    <w:rsid w:val="007130B4"/>
    <w:rsid w:val="00713AE7"/>
    <w:rsid w:val="0071597E"/>
    <w:rsid w:val="007206B7"/>
    <w:rsid w:val="007227D7"/>
    <w:rsid w:val="00726E11"/>
    <w:rsid w:val="007270A7"/>
    <w:rsid w:val="00735D2F"/>
    <w:rsid w:val="00736776"/>
    <w:rsid w:val="00745BC4"/>
    <w:rsid w:val="00753DFF"/>
    <w:rsid w:val="00755C25"/>
    <w:rsid w:val="00756BC2"/>
    <w:rsid w:val="00760497"/>
    <w:rsid w:val="007632C5"/>
    <w:rsid w:val="00767AB0"/>
    <w:rsid w:val="00770CE6"/>
    <w:rsid w:val="007725A6"/>
    <w:rsid w:val="007818A4"/>
    <w:rsid w:val="007829A6"/>
    <w:rsid w:val="00782AC6"/>
    <w:rsid w:val="00783183"/>
    <w:rsid w:val="00796C1A"/>
    <w:rsid w:val="007A1020"/>
    <w:rsid w:val="007A108E"/>
    <w:rsid w:val="007A11D4"/>
    <w:rsid w:val="007A4B7F"/>
    <w:rsid w:val="007A6824"/>
    <w:rsid w:val="007B12A7"/>
    <w:rsid w:val="007B2B6D"/>
    <w:rsid w:val="007B5527"/>
    <w:rsid w:val="007B7A24"/>
    <w:rsid w:val="007C2EA0"/>
    <w:rsid w:val="007C3312"/>
    <w:rsid w:val="007C7543"/>
    <w:rsid w:val="007D1AD5"/>
    <w:rsid w:val="007D57FE"/>
    <w:rsid w:val="007E127C"/>
    <w:rsid w:val="007E2121"/>
    <w:rsid w:val="007F29E9"/>
    <w:rsid w:val="00800825"/>
    <w:rsid w:val="008032E5"/>
    <w:rsid w:val="00803854"/>
    <w:rsid w:val="00805E53"/>
    <w:rsid w:val="00806C68"/>
    <w:rsid w:val="00812CA3"/>
    <w:rsid w:val="008215EB"/>
    <w:rsid w:val="00822128"/>
    <w:rsid w:val="008238D8"/>
    <w:rsid w:val="008256EA"/>
    <w:rsid w:val="008272E6"/>
    <w:rsid w:val="008334FE"/>
    <w:rsid w:val="008359AF"/>
    <w:rsid w:val="00835E8A"/>
    <w:rsid w:val="008366EB"/>
    <w:rsid w:val="00836709"/>
    <w:rsid w:val="00846236"/>
    <w:rsid w:val="00850111"/>
    <w:rsid w:val="00850231"/>
    <w:rsid w:val="00850399"/>
    <w:rsid w:val="00850FCF"/>
    <w:rsid w:val="00852304"/>
    <w:rsid w:val="00860955"/>
    <w:rsid w:val="00863344"/>
    <w:rsid w:val="00863EE4"/>
    <w:rsid w:val="00864E58"/>
    <w:rsid w:val="00865EBA"/>
    <w:rsid w:val="00867C61"/>
    <w:rsid w:val="00870B75"/>
    <w:rsid w:val="00870CD1"/>
    <w:rsid w:val="00874BE6"/>
    <w:rsid w:val="00874D0C"/>
    <w:rsid w:val="0087752E"/>
    <w:rsid w:val="00883FD3"/>
    <w:rsid w:val="008853B7"/>
    <w:rsid w:val="00896249"/>
    <w:rsid w:val="008A18EB"/>
    <w:rsid w:val="008A4C43"/>
    <w:rsid w:val="008A683A"/>
    <w:rsid w:val="008A7485"/>
    <w:rsid w:val="008A79C3"/>
    <w:rsid w:val="008A7CE1"/>
    <w:rsid w:val="008B1570"/>
    <w:rsid w:val="008B1D23"/>
    <w:rsid w:val="008B66B4"/>
    <w:rsid w:val="008C022A"/>
    <w:rsid w:val="008C309B"/>
    <w:rsid w:val="008C6BAA"/>
    <w:rsid w:val="008D0438"/>
    <w:rsid w:val="008D281A"/>
    <w:rsid w:val="008D2DAF"/>
    <w:rsid w:val="008D64BE"/>
    <w:rsid w:val="008E1BB2"/>
    <w:rsid w:val="008E2605"/>
    <w:rsid w:val="008E3259"/>
    <w:rsid w:val="008E3CDB"/>
    <w:rsid w:val="008F193E"/>
    <w:rsid w:val="008F26BB"/>
    <w:rsid w:val="008F27FE"/>
    <w:rsid w:val="008F609D"/>
    <w:rsid w:val="009014AF"/>
    <w:rsid w:val="00904E1B"/>
    <w:rsid w:val="00905A12"/>
    <w:rsid w:val="009123CB"/>
    <w:rsid w:val="00912569"/>
    <w:rsid w:val="009125D2"/>
    <w:rsid w:val="00917044"/>
    <w:rsid w:val="009235EA"/>
    <w:rsid w:val="0092461E"/>
    <w:rsid w:val="009263F3"/>
    <w:rsid w:val="00931A6C"/>
    <w:rsid w:val="00935D54"/>
    <w:rsid w:val="009367BE"/>
    <w:rsid w:val="00936A59"/>
    <w:rsid w:val="00936EB1"/>
    <w:rsid w:val="00940871"/>
    <w:rsid w:val="00941908"/>
    <w:rsid w:val="00942D06"/>
    <w:rsid w:val="009433D4"/>
    <w:rsid w:val="00943AA8"/>
    <w:rsid w:val="00945E1D"/>
    <w:rsid w:val="00947A36"/>
    <w:rsid w:val="00950F96"/>
    <w:rsid w:val="00951959"/>
    <w:rsid w:val="009525F8"/>
    <w:rsid w:val="00954997"/>
    <w:rsid w:val="00956E4F"/>
    <w:rsid w:val="00961E61"/>
    <w:rsid w:val="0097084A"/>
    <w:rsid w:val="00990ADF"/>
    <w:rsid w:val="00991CDC"/>
    <w:rsid w:val="009A0CE3"/>
    <w:rsid w:val="009A5018"/>
    <w:rsid w:val="009A5D98"/>
    <w:rsid w:val="009A655F"/>
    <w:rsid w:val="009B2790"/>
    <w:rsid w:val="009B3C3F"/>
    <w:rsid w:val="009B4A84"/>
    <w:rsid w:val="009B6408"/>
    <w:rsid w:val="009B7B59"/>
    <w:rsid w:val="009C01B9"/>
    <w:rsid w:val="009C0E02"/>
    <w:rsid w:val="009C1B2B"/>
    <w:rsid w:val="009C726F"/>
    <w:rsid w:val="009D0328"/>
    <w:rsid w:val="009D100F"/>
    <w:rsid w:val="009D1ACD"/>
    <w:rsid w:val="009D65ED"/>
    <w:rsid w:val="009D7901"/>
    <w:rsid w:val="009F3AED"/>
    <w:rsid w:val="00A00813"/>
    <w:rsid w:val="00A0433D"/>
    <w:rsid w:val="00A05845"/>
    <w:rsid w:val="00A113A2"/>
    <w:rsid w:val="00A1272C"/>
    <w:rsid w:val="00A14979"/>
    <w:rsid w:val="00A1596A"/>
    <w:rsid w:val="00A2162B"/>
    <w:rsid w:val="00A218F2"/>
    <w:rsid w:val="00A21AC1"/>
    <w:rsid w:val="00A21ECB"/>
    <w:rsid w:val="00A22230"/>
    <w:rsid w:val="00A2455A"/>
    <w:rsid w:val="00A253B8"/>
    <w:rsid w:val="00A2788A"/>
    <w:rsid w:val="00A30BC4"/>
    <w:rsid w:val="00A30F99"/>
    <w:rsid w:val="00A33FB7"/>
    <w:rsid w:val="00A34237"/>
    <w:rsid w:val="00A34F5C"/>
    <w:rsid w:val="00A360CB"/>
    <w:rsid w:val="00A37C00"/>
    <w:rsid w:val="00A40420"/>
    <w:rsid w:val="00A45176"/>
    <w:rsid w:val="00A466CA"/>
    <w:rsid w:val="00A472C3"/>
    <w:rsid w:val="00A52AF5"/>
    <w:rsid w:val="00A57D23"/>
    <w:rsid w:val="00A623F7"/>
    <w:rsid w:val="00A7715E"/>
    <w:rsid w:val="00A82779"/>
    <w:rsid w:val="00A83C54"/>
    <w:rsid w:val="00A86D4B"/>
    <w:rsid w:val="00A9063F"/>
    <w:rsid w:val="00A90792"/>
    <w:rsid w:val="00A9163D"/>
    <w:rsid w:val="00A94A28"/>
    <w:rsid w:val="00AA1354"/>
    <w:rsid w:val="00AA28C6"/>
    <w:rsid w:val="00AA5F35"/>
    <w:rsid w:val="00AB1560"/>
    <w:rsid w:val="00AB45BC"/>
    <w:rsid w:val="00AC3B9E"/>
    <w:rsid w:val="00AC5B6F"/>
    <w:rsid w:val="00AC66CF"/>
    <w:rsid w:val="00AD121A"/>
    <w:rsid w:val="00AD1E5D"/>
    <w:rsid w:val="00AD47AE"/>
    <w:rsid w:val="00AD4F5E"/>
    <w:rsid w:val="00AD6889"/>
    <w:rsid w:val="00AE14AE"/>
    <w:rsid w:val="00AE5F25"/>
    <w:rsid w:val="00AF05DE"/>
    <w:rsid w:val="00AF24A7"/>
    <w:rsid w:val="00AF5AC1"/>
    <w:rsid w:val="00B01167"/>
    <w:rsid w:val="00B017DF"/>
    <w:rsid w:val="00B06951"/>
    <w:rsid w:val="00B07C53"/>
    <w:rsid w:val="00B112B5"/>
    <w:rsid w:val="00B12C5C"/>
    <w:rsid w:val="00B12D01"/>
    <w:rsid w:val="00B12DBB"/>
    <w:rsid w:val="00B130B2"/>
    <w:rsid w:val="00B14EEA"/>
    <w:rsid w:val="00B17CD2"/>
    <w:rsid w:val="00B22407"/>
    <w:rsid w:val="00B230D3"/>
    <w:rsid w:val="00B23C96"/>
    <w:rsid w:val="00B24582"/>
    <w:rsid w:val="00B254BA"/>
    <w:rsid w:val="00B25D64"/>
    <w:rsid w:val="00B322A8"/>
    <w:rsid w:val="00B444A5"/>
    <w:rsid w:val="00B5123F"/>
    <w:rsid w:val="00B56255"/>
    <w:rsid w:val="00B57596"/>
    <w:rsid w:val="00B576E6"/>
    <w:rsid w:val="00B617DA"/>
    <w:rsid w:val="00B6494E"/>
    <w:rsid w:val="00B64D78"/>
    <w:rsid w:val="00B71CCD"/>
    <w:rsid w:val="00B7275A"/>
    <w:rsid w:val="00B738D6"/>
    <w:rsid w:val="00B747CC"/>
    <w:rsid w:val="00B751C6"/>
    <w:rsid w:val="00B76548"/>
    <w:rsid w:val="00B76675"/>
    <w:rsid w:val="00B76E3D"/>
    <w:rsid w:val="00B8091C"/>
    <w:rsid w:val="00B848A2"/>
    <w:rsid w:val="00B85157"/>
    <w:rsid w:val="00B859D1"/>
    <w:rsid w:val="00B91F5E"/>
    <w:rsid w:val="00B92AEC"/>
    <w:rsid w:val="00B946D7"/>
    <w:rsid w:val="00B949A6"/>
    <w:rsid w:val="00B95AE0"/>
    <w:rsid w:val="00BA04C0"/>
    <w:rsid w:val="00BA31FC"/>
    <w:rsid w:val="00BA3E36"/>
    <w:rsid w:val="00BB2D1B"/>
    <w:rsid w:val="00BB6A0C"/>
    <w:rsid w:val="00BC04BF"/>
    <w:rsid w:val="00BC1E48"/>
    <w:rsid w:val="00BC2E9E"/>
    <w:rsid w:val="00BD32CC"/>
    <w:rsid w:val="00BD3A71"/>
    <w:rsid w:val="00BD4C41"/>
    <w:rsid w:val="00BE11A5"/>
    <w:rsid w:val="00BE1C89"/>
    <w:rsid w:val="00BE3054"/>
    <w:rsid w:val="00BE6145"/>
    <w:rsid w:val="00BE666E"/>
    <w:rsid w:val="00BE731B"/>
    <w:rsid w:val="00BF22FB"/>
    <w:rsid w:val="00BF2DD1"/>
    <w:rsid w:val="00C042DB"/>
    <w:rsid w:val="00C0511C"/>
    <w:rsid w:val="00C13814"/>
    <w:rsid w:val="00C14655"/>
    <w:rsid w:val="00C146E2"/>
    <w:rsid w:val="00C151C9"/>
    <w:rsid w:val="00C1554E"/>
    <w:rsid w:val="00C1639D"/>
    <w:rsid w:val="00C20610"/>
    <w:rsid w:val="00C2177B"/>
    <w:rsid w:val="00C223B9"/>
    <w:rsid w:val="00C254C6"/>
    <w:rsid w:val="00C3636B"/>
    <w:rsid w:val="00C36F04"/>
    <w:rsid w:val="00C378C8"/>
    <w:rsid w:val="00C40EDC"/>
    <w:rsid w:val="00C41D63"/>
    <w:rsid w:val="00C4289B"/>
    <w:rsid w:val="00C46C94"/>
    <w:rsid w:val="00C51F37"/>
    <w:rsid w:val="00C543AC"/>
    <w:rsid w:val="00C565E4"/>
    <w:rsid w:val="00C609F9"/>
    <w:rsid w:val="00C61AF3"/>
    <w:rsid w:val="00C61F6D"/>
    <w:rsid w:val="00C639F3"/>
    <w:rsid w:val="00C7053F"/>
    <w:rsid w:val="00C74288"/>
    <w:rsid w:val="00C7578D"/>
    <w:rsid w:val="00C7706D"/>
    <w:rsid w:val="00C80DF4"/>
    <w:rsid w:val="00C837F9"/>
    <w:rsid w:val="00C85297"/>
    <w:rsid w:val="00C86467"/>
    <w:rsid w:val="00C86C36"/>
    <w:rsid w:val="00C87140"/>
    <w:rsid w:val="00C8722A"/>
    <w:rsid w:val="00C93A18"/>
    <w:rsid w:val="00CA0288"/>
    <w:rsid w:val="00CA3345"/>
    <w:rsid w:val="00CB0480"/>
    <w:rsid w:val="00CB28AC"/>
    <w:rsid w:val="00CB2A07"/>
    <w:rsid w:val="00CB58AB"/>
    <w:rsid w:val="00CC10C1"/>
    <w:rsid w:val="00CC1546"/>
    <w:rsid w:val="00CC1C6C"/>
    <w:rsid w:val="00CC1E84"/>
    <w:rsid w:val="00CC283D"/>
    <w:rsid w:val="00CC3A25"/>
    <w:rsid w:val="00CC5C01"/>
    <w:rsid w:val="00CC7A80"/>
    <w:rsid w:val="00CD03B7"/>
    <w:rsid w:val="00CD14E1"/>
    <w:rsid w:val="00CD229F"/>
    <w:rsid w:val="00CD6BC6"/>
    <w:rsid w:val="00CD7890"/>
    <w:rsid w:val="00CE4887"/>
    <w:rsid w:val="00CE5B12"/>
    <w:rsid w:val="00CF1AF4"/>
    <w:rsid w:val="00CF2056"/>
    <w:rsid w:val="00CF2605"/>
    <w:rsid w:val="00D007F9"/>
    <w:rsid w:val="00D0362D"/>
    <w:rsid w:val="00D0387F"/>
    <w:rsid w:val="00D04914"/>
    <w:rsid w:val="00D06AC6"/>
    <w:rsid w:val="00D11D40"/>
    <w:rsid w:val="00D12082"/>
    <w:rsid w:val="00D13F2A"/>
    <w:rsid w:val="00D1426E"/>
    <w:rsid w:val="00D15DB2"/>
    <w:rsid w:val="00D1628E"/>
    <w:rsid w:val="00D22810"/>
    <w:rsid w:val="00D236D7"/>
    <w:rsid w:val="00D262D2"/>
    <w:rsid w:val="00D26494"/>
    <w:rsid w:val="00D31072"/>
    <w:rsid w:val="00D34375"/>
    <w:rsid w:val="00D35C5E"/>
    <w:rsid w:val="00D42E64"/>
    <w:rsid w:val="00D44427"/>
    <w:rsid w:val="00D5258F"/>
    <w:rsid w:val="00D530A6"/>
    <w:rsid w:val="00D5338E"/>
    <w:rsid w:val="00D639A8"/>
    <w:rsid w:val="00D67BCE"/>
    <w:rsid w:val="00D73385"/>
    <w:rsid w:val="00D74E6F"/>
    <w:rsid w:val="00D75B1E"/>
    <w:rsid w:val="00D76A35"/>
    <w:rsid w:val="00D805DF"/>
    <w:rsid w:val="00D819A0"/>
    <w:rsid w:val="00D826B0"/>
    <w:rsid w:val="00D85488"/>
    <w:rsid w:val="00D85D1D"/>
    <w:rsid w:val="00D934D6"/>
    <w:rsid w:val="00D94901"/>
    <w:rsid w:val="00D949C4"/>
    <w:rsid w:val="00D951F9"/>
    <w:rsid w:val="00D96994"/>
    <w:rsid w:val="00DA0390"/>
    <w:rsid w:val="00DA3050"/>
    <w:rsid w:val="00DA3054"/>
    <w:rsid w:val="00DA7C1C"/>
    <w:rsid w:val="00DB1D2B"/>
    <w:rsid w:val="00DB22B4"/>
    <w:rsid w:val="00DB24FB"/>
    <w:rsid w:val="00DB480C"/>
    <w:rsid w:val="00DB4D7A"/>
    <w:rsid w:val="00DB7AF3"/>
    <w:rsid w:val="00DC6048"/>
    <w:rsid w:val="00DC7886"/>
    <w:rsid w:val="00DD0E52"/>
    <w:rsid w:val="00DD1049"/>
    <w:rsid w:val="00DD3F71"/>
    <w:rsid w:val="00DD75AB"/>
    <w:rsid w:val="00DD761D"/>
    <w:rsid w:val="00DE13DC"/>
    <w:rsid w:val="00DE1D68"/>
    <w:rsid w:val="00DE3113"/>
    <w:rsid w:val="00DE411A"/>
    <w:rsid w:val="00DE465D"/>
    <w:rsid w:val="00DE75AC"/>
    <w:rsid w:val="00DF13F3"/>
    <w:rsid w:val="00DF3DDB"/>
    <w:rsid w:val="00DF46DF"/>
    <w:rsid w:val="00E0170E"/>
    <w:rsid w:val="00E05B3B"/>
    <w:rsid w:val="00E106DF"/>
    <w:rsid w:val="00E134A8"/>
    <w:rsid w:val="00E16DEE"/>
    <w:rsid w:val="00E207C2"/>
    <w:rsid w:val="00E23D9F"/>
    <w:rsid w:val="00E31F9B"/>
    <w:rsid w:val="00E357FB"/>
    <w:rsid w:val="00E3727A"/>
    <w:rsid w:val="00E37306"/>
    <w:rsid w:val="00E374EB"/>
    <w:rsid w:val="00E40367"/>
    <w:rsid w:val="00E415DC"/>
    <w:rsid w:val="00E4467E"/>
    <w:rsid w:val="00E539CE"/>
    <w:rsid w:val="00E5402E"/>
    <w:rsid w:val="00E56768"/>
    <w:rsid w:val="00E57A17"/>
    <w:rsid w:val="00E57BF7"/>
    <w:rsid w:val="00E60E56"/>
    <w:rsid w:val="00E6250E"/>
    <w:rsid w:val="00E62B43"/>
    <w:rsid w:val="00E62D46"/>
    <w:rsid w:val="00E65E76"/>
    <w:rsid w:val="00E71ADD"/>
    <w:rsid w:val="00E72324"/>
    <w:rsid w:val="00E73E32"/>
    <w:rsid w:val="00E74476"/>
    <w:rsid w:val="00E7592E"/>
    <w:rsid w:val="00E82036"/>
    <w:rsid w:val="00E82944"/>
    <w:rsid w:val="00E83DB9"/>
    <w:rsid w:val="00E8507C"/>
    <w:rsid w:val="00E85ECB"/>
    <w:rsid w:val="00E86FE4"/>
    <w:rsid w:val="00E97A6A"/>
    <w:rsid w:val="00EA4DB0"/>
    <w:rsid w:val="00EB17A3"/>
    <w:rsid w:val="00EB2081"/>
    <w:rsid w:val="00EB37A0"/>
    <w:rsid w:val="00EB3964"/>
    <w:rsid w:val="00EB4931"/>
    <w:rsid w:val="00EB5B3B"/>
    <w:rsid w:val="00EC2A0D"/>
    <w:rsid w:val="00EC410C"/>
    <w:rsid w:val="00EC6398"/>
    <w:rsid w:val="00ED009E"/>
    <w:rsid w:val="00ED4806"/>
    <w:rsid w:val="00ED5C55"/>
    <w:rsid w:val="00ED74E6"/>
    <w:rsid w:val="00EE4488"/>
    <w:rsid w:val="00EF058D"/>
    <w:rsid w:val="00EF0B54"/>
    <w:rsid w:val="00EF2825"/>
    <w:rsid w:val="00EF3B97"/>
    <w:rsid w:val="00EF572C"/>
    <w:rsid w:val="00EF6E88"/>
    <w:rsid w:val="00F0009F"/>
    <w:rsid w:val="00F036BE"/>
    <w:rsid w:val="00F03AFD"/>
    <w:rsid w:val="00F03E94"/>
    <w:rsid w:val="00F077C7"/>
    <w:rsid w:val="00F10629"/>
    <w:rsid w:val="00F12886"/>
    <w:rsid w:val="00F152E7"/>
    <w:rsid w:val="00F16247"/>
    <w:rsid w:val="00F1661F"/>
    <w:rsid w:val="00F2003E"/>
    <w:rsid w:val="00F20484"/>
    <w:rsid w:val="00F2483C"/>
    <w:rsid w:val="00F26516"/>
    <w:rsid w:val="00F32032"/>
    <w:rsid w:val="00F33399"/>
    <w:rsid w:val="00F360D5"/>
    <w:rsid w:val="00F363E9"/>
    <w:rsid w:val="00F4088E"/>
    <w:rsid w:val="00F43995"/>
    <w:rsid w:val="00F44319"/>
    <w:rsid w:val="00F523CB"/>
    <w:rsid w:val="00F5302F"/>
    <w:rsid w:val="00F53359"/>
    <w:rsid w:val="00F53C83"/>
    <w:rsid w:val="00F55FFD"/>
    <w:rsid w:val="00F56B0D"/>
    <w:rsid w:val="00F6014A"/>
    <w:rsid w:val="00F61F37"/>
    <w:rsid w:val="00F62A3C"/>
    <w:rsid w:val="00F73EE9"/>
    <w:rsid w:val="00F80133"/>
    <w:rsid w:val="00F811FA"/>
    <w:rsid w:val="00F83434"/>
    <w:rsid w:val="00F87A7C"/>
    <w:rsid w:val="00F9326E"/>
    <w:rsid w:val="00F9421B"/>
    <w:rsid w:val="00F969F2"/>
    <w:rsid w:val="00F97B3A"/>
    <w:rsid w:val="00FA037F"/>
    <w:rsid w:val="00FA2426"/>
    <w:rsid w:val="00FA2711"/>
    <w:rsid w:val="00FA5A4F"/>
    <w:rsid w:val="00FB12EC"/>
    <w:rsid w:val="00FB4030"/>
    <w:rsid w:val="00FB4B31"/>
    <w:rsid w:val="00FC3F96"/>
    <w:rsid w:val="00FC53DB"/>
    <w:rsid w:val="00FD324C"/>
    <w:rsid w:val="00FD6CB2"/>
    <w:rsid w:val="00FE1AD1"/>
    <w:rsid w:val="00FE203B"/>
    <w:rsid w:val="00FE3891"/>
    <w:rsid w:val="00FE3FB5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812A40-8731-4012-8548-75F74A6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locked="1" w:uiPriority="0"/>
    <w:lsdException w:name="Body Text Inden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Hyperlink" w:locked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72"/>
  </w:style>
  <w:style w:type="paragraph" w:styleId="1">
    <w:name w:val="heading 1"/>
    <w:basedOn w:val="a"/>
    <w:link w:val="10"/>
    <w:uiPriority w:val="99"/>
    <w:qFormat/>
    <w:locked/>
    <w:rsid w:val="006A370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3706"/>
    <w:rPr>
      <w:rFonts w:cs="Times New Roman"/>
      <w:b/>
      <w:bCs/>
      <w:kern w:val="36"/>
      <w:sz w:val="48"/>
      <w:szCs w:val="4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E62D46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9525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19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93BF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rsid w:val="00EF572C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EF572C"/>
    <w:rPr>
      <w:rFonts w:ascii="Times New Roman" w:hAnsi="Times New Roman" w:cs="Times New Roman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37593D"/>
    <w:rPr>
      <w:rFonts w:cs="Times New Roman"/>
      <w:color w:val="800080"/>
      <w:u w:val="single"/>
    </w:rPr>
  </w:style>
  <w:style w:type="character" w:styleId="aa">
    <w:name w:val="Strong"/>
    <w:basedOn w:val="a0"/>
    <w:uiPriority w:val="22"/>
    <w:qFormat/>
    <w:locked/>
    <w:rsid w:val="00C86C36"/>
    <w:rPr>
      <w:rFonts w:cs="Times New Roman"/>
      <w:b/>
    </w:rPr>
  </w:style>
  <w:style w:type="paragraph" w:customStyle="1" w:styleId="11">
    <w:name w:val="Абзац списка1"/>
    <w:basedOn w:val="a"/>
    <w:rsid w:val="00C86C36"/>
    <w:pPr>
      <w:ind w:left="720"/>
      <w:jc w:val="both"/>
    </w:pPr>
    <w:rPr>
      <w:rFonts w:ascii="Times New Roman" w:hAnsi="Times New Roman" w:cs="Times New Roman"/>
      <w:sz w:val="28"/>
    </w:rPr>
  </w:style>
  <w:style w:type="paragraph" w:customStyle="1" w:styleId="ab">
    <w:name w:val="Нормальный (таблица)"/>
    <w:basedOn w:val="a"/>
    <w:next w:val="a"/>
    <w:rsid w:val="00C86C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86C36"/>
    <w:pPr>
      <w:tabs>
        <w:tab w:val="center" w:pos="4677"/>
        <w:tab w:val="right" w:pos="9355"/>
      </w:tabs>
      <w:spacing w:after="0" w:line="240" w:lineRule="auto"/>
    </w:pPr>
    <w:rPr>
      <w:rFonts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C86C36"/>
    <w:rPr>
      <w:rFonts w:eastAsia="Times New Roman" w:cs="Times New Roman"/>
      <w:lang w:val="x-none" w:eastAsia="en-US"/>
    </w:rPr>
  </w:style>
  <w:style w:type="paragraph" w:styleId="ae">
    <w:name w:val="footer"/>
    <w:basedOn w:val="a"/>
    <w:link w:val="af"/>
    <w:uiPriority w:val="99"/>
    <w:unhideWhenUsed/>
    <w:rsid w:val="00C86C36"/>
    <w:pPr>
      <w:tabs>
        <w:tab w:val="center" w:pos="4677"/>
        <w:tab w:val="right" w:pos="9355"/>
      </w:tabs>
      <w:spacing w:after="0" w:line="240" w:lineRule="auto"/>
    </w:pPr>
    <w:rPr>
      <w:rFonts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C86C36"/>
    <w:rPr>
      <w:rFonts w:eastAsia="Times New Roman" w:cs="Times New Roman"/>
      <w:lang w:val="x-none" w:eastAsia="en-US"/>
    </w:rPr>
  </w:style>
  <w:style w:type="character" w:styleId="af0">
    <w:name w:val="Emphasis"/>
    <w:basedOn w:val="a0"/>
    <w:uiPriority w:val="20"/>
    <w:qFormat/>
    <w:locked/>
    <w:rsid w:val="00C86C36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47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6DE13-CEB5-44AB-9C65-65D60632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9072</Words>
  <Characters>51715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ГФУ</Company>
  <LinksUpToDate>false</LinksUpToDate>
  <CharactersWithSpaces>60666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User</cp:lastModifiedBy>
  <cp:revision>2</cp:revision>
  <cp:lastPrinted>2012-05-04T02:56:00Z</cp:lastPrinted>
  <dcterms:created xsi:type="dcterms:W3CDTF">2025-06-27T09:36:00Z</dcterms:created>
  <dcterms:modified xsi:type="dcterms:W3CDTF">2025-06-27T09:36:00Z</dcterms:modified>
</cp:coreProperties>
</file>