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49" w:rsidRPr="00776249" w:rsidRDefault="00776249" w:rsidP="00776249">
      <w:pPr>
        <w:spacing w:after="0" w:line="240" w:lineRule="auto"/>
        <w:jc w:val="center"/>
        <w:rPr>
          <w:rFonts w:ascii="Times New Roman" w:hAnsi="Times New Roman" w:cs="Times New Roman"/>
          <w:sz w:val="16"/>
        </w:rPr>
      </w:pPr>
      <w:r w:rsidRPr="00776249">
        <w:rPr>
          <w:rFonts w:ascii="Times New Roman" w:hAnsi="Times New Roman" w:cs="Times New Roman"/>
          <w:noProof/>
          <w:sz w:val="16"/>
        </w:rPr>
        <w:drawing>
          <wp:inline distT="0" distB="0" distL="0" distR="0">
            <wp:extent cx="638175" cy="800100"/>
            <wp:effectExtent l="0" t="0" r="9525" b="0"/>
            <wp:docPr id="15" name="Рисунок 15"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76249" w:rsidRPr="00776249" w:rsidRDefault="00776249" w:rsidP="00776249">
      <w:pPr>
        <w:spacing w:after="0" w:line="240" w:lineRule="auto"/>
        <w:rPr>
          <w:rFonts w:ascii="Times New Roman" w:hAnsi="Times New Roman" w:cs="Times New Roman"/>
          <w:b/>
          <w:sz w:val="24"/>
          <w:szCs w:val="24"/>
        </w:rPr>
      </w:pPr>
      <w:r w:rsidRPr="00776249">
        <w:rPr>
          <w:rFonts w:ascii="Times New Roman" w:hAnsi="Times New Roman" w:cs="Times New Roman"/>
          <w:b/>
          <w:sz w:val="36"/>
        </w:rPr>
        <w:t xml:space="preserve">          </w:t>
      </w:r>
    </w:p>
    <w:p w:rsidR="00776249" w:rsidRPr="00776249" w:rsidRDefault="00776249" w:rsidP="00776249">
      <w:pPr>
        <w:spacing w:after="0" w:line="240" w:lineRule="auto"/>
        <w:jc w:val="center"/>
        <w:rPr>
          <w:rFonts w:ascii="Times New Roman" w:hAnsi="Times New Roman" w:cs="Times New Roman"/>
          <w:b/>
          <w:sz w:val="36"/>
        </w:rPr>
      </w:pPr>
      <w:r w:rsidRPr="00776249">
        <w:rPr>
          <w:rFonts w:ascii="Times New Roman" w:hAnsi="Times New Roman" w:cs="Times New Roman"/>
          <w:b/>
          <w:sz w:val="36"/>
        </w:rPr>
        <w:t>АДМИНИСТРАЦИЯ ГОРОДА БОГОТОЛА</w:t>
      </w:r>
    </w:p>
    <w:p w:rsidR="00776249" w:rsidRPr="00776249" w:rsidRDefault="00776249" w:rsidP="00776249">
      <w:pPr>
        <w:spacing w:after="0" w:line="240" w:lineRule="auto"/>
        <w:jc w:val="center"/>
        <w:rPr>
          <w:rFonts w:ascii="Times New Roman" w:hAnsi="Times New Roman" w:cs="Times New Roman"/>
          <w:b/>
          <w:sz w:val="28"/>
        </w:rPr>
      </w:pPr>
      <w:r w:rsidRPr="00776249">
        <w:rPr>
          <w:rFonts w:ascii="Times New Roman" w:hAnsi="Times New Roman" w:cs="Times New Roman"/>
          <w:b/>
          <w:sz w:val="28"/>
        </w:rPr>
        <w:t>Красноярского края</w:t>
      </w:r>
    </w:p>
    <w:p w:rsidR="00776249" w:rsidRPr="00776249" w:rsidRDefault="00776249" w:rsidP="00776249">
      <w:pPr>
        <w:spacing w:after="0" w:line="240" w:lineRule="auto"/>
        <w:jc w:val="center"/>
        <w:rPr>
          <w:rFonts w:ascii="Times New Roman" w:hAnsi="Times New Roman" w:cs="Times New Roman"/>
          <w:b/>
          <w:sz w:val="24"/>
          <w:szCs w:val="24"/>
        </w:rPr>
      </w:pPr>
    </w:p>
    <w:p w:rsidR="00776249" w:rsidRPr="00776249" w:rsidRDefault="00776249" w:rsidP="00776249">
      <w:pPr>
        <w:spacing w:after="0" w:line="240" w:lineRule="auto"/>
        <w:jc w:val="center"/>
        <w:rPr>
          <w:rFonts w:ascii="Times New Roman" w:hAnsi="Times New Roman" w:cs="Times New Roman"/>
          <w:b/>
          <w:sz w:val="24"/>
          <w:szCs w:val="24"/>
        </w:rPr>
      </w:pPr>
    </w:p>
    <w:p w:rsidR="00776249" w:rsidRPr="00776249" w:rsidRDefault="00776249" w:rsidP="00776249">
      <w:pPr>
        <w:spacing w:after="0" w:line="240" w:lineRule="auto"/>
        <w:jc w:val="center"/>
        <w:rPr>
          <w:rFonts w:ascii="Times New Roman" w:hAnsi="Times New Roman" w:cs="Times New Roman"/>
          <w:b/>
          <w:sz w:val="48"/>
        </w:rPr>
      </w:pPr>
      <w:r w:rsidRPr="00776249">
        <w:rPr>
          <w:rFonts w:ascii="Times New Roman" w:hAnsi="Times New Roman" w:cs="Times New Roman"/>
          <w:b/>
          <w:sz w:val="48"/>
        </w:rPr>
        <w:t>ПОСТАНОВЛЕНИЕ</w:t>
      </w:r>
    </w:p>
    <w:p w:rsidR="00776249" w:rsidRPr="00776249" w:rsidRDefault="00776249" w:rsidP="00776249">
      <w:pPr>
        <w:spacing w:after="0" w:line="240" w:lineRule="auto"/>
        <w:jc w:val="both"/>
        <w:rPr>
          <w:rFonts w:ascii="Times New Roman" w:hAnsi="Times New Roman" w:cs="Times New Roman"/>
          <w:b/>
          <w:sz w:val="24"/>
          <w:szCs w:val="24"/>
        </w:rPr>
      </w:pPr>
    </w:p>
    <w:p w:rsidR="00776249" w:rsidRPr="00776249" w:rsidRDefault="00776249" w:rsidP="00776249">
      <w:pPr>
        <w:spacing w:after="0" w:line="240" w:lineRule="auto"/>
        <w:jc w:val="both"/>
        <w:rPr>
          <w:rFonts w:ascii="Times New Roman" w:hAnsi="Times New Roman" w:cs="Times New Roman"/>
          <w:b/>
          <w:sz w:val="24"/>
          <w:szCs w:val="24"/>
        </w:rPr>
      </w:pPr>
    </w:p>
    <w:p w:rsidR="00776249" w:rsidRPr="00776249" w:rsidRDefault="00776249" w:rsidP="00776249">
      <w:pPr>
        <w:spacing w:after="0" w:line="240" w:lineRule="auto"/>
        <w:rPr>
          <w:rFonts w:ascii="Times New Roman" w:hAnsi="Times New Roman" w:cs="Times New Roman"/>
          <w:b/>
          <w:sz w:val="32"/>
        </w:rPr>
      </w:pPr>
      <w:r w:rsidRPr="00776249">
        <w:rPr>
          <w:rFonts w:ascii="Times New Roman" w:hAnsi="Times New Roman" w:cs="Times New Roman"/>
          <w:b/>
          <w:sz w:val="32"/>
        </w:rPr>
        <w:t xml:space="preserve">« </w:t>
      </w:r>
      <w:r w:rsidR="0099659E">
        <w:rPr>
          <w:rFonts w:ascii="Times New Roman" w:hAnsi="Times New Roman" w:cs="Times New Roman"/>
          <w:b/>
          <w:sz w:val="32"/>
        </w:rPr>
        <w:t xml:space="preserve">25 </w:t>
      </w:r>
      <w:r w:rsidRPr="00776249">
        <w:rPr>
          <w:rFonts w:ascii="Times New Roman" w:hAnsi="Times New Roman" w:cs="Times New Roman"/>
          <w:b/>
          <w:sz w:val="32"/>
        </w:rPr>
        <w:t>» ___</w:t>
      </w:r>
      <w:r w:rsidR="0099659E" w:rsidRPr="0099659E">
        <w:rPr>
          <w:rFonts w:ascii="Times New Roman" w:hAnsi="Times New Roman" w:cs="Times New Roman"/>
          <w:b/>
          <w:sz w:val="32"/>
          <w:u w:val="single"/>
        </w:rPr>
        <w:t>12</w:t>
      </w:r>
      <w:r w:rsidRPr="00776249">
        <w:rPr>
          <w:rFonts w:ascii="Times New Roman" w:hAnsi="Times New Roman" w:cs="Times New Roman"/>
          <w:b/>
          <w:sz w:val="32"/>
        </w:rPr>
        <w:t xml:space="preserve">___2024   г.    </w:t>
      </w:r>
      <w:r w:rsidR="0099659E">
        <w:rPr>
          <w:rFonts w:ascii="Times New Roman" w:hAnsi="Times New Roman" w:cs="Times New Roman"/>
          <w:b/>
          <w:sz w:val="32"/>
        </w:rPr>
        <w:t xml:space="preserve">    </w:t>
      </w:r>
      <w:r w:rsidRPr="00776249">
        <w:rPr>
          <w:rFonts w:ascii="Times New Roman" w:hAnsi="Times New Roman" w:cs="Times New Roman"/>
          <w:b/>
          <w:sz w:val="32"/>
        </w:rPr>
        <w:t>г. Боготол                             №</w:t>
      </w:r>
      <w:r w:rsidR="0099659E">
        <w:rPr>
          <w:rFonts w:ascii="Times New Roman" w:hAnsi="Times New Roman" w:cs="Times New Roman"/>
          <w:b/>
          <w:sz w:val="32"/>
        </w:rPr>
        <w:t xml:space="preserve"> 1523-п</w:t>
      </w:r>
    </w:p>
    <w:p w:rsidR="00776249" w:rsidRPr="00776249" w:rsidRDefault="00776249" w:rsidP="00776249">
      <w:pPr>
        <w:pStyle w:val="ConsPlusTitle"/>
        <w:jc w:val="both"/>
        <w:rPr>
          <w:rFonts w:ascii="Times New Roman" w:hAnsi="Times New Roman" w:cs="Times New Roman"/>
          <w:b w:val="0"/>
          <w:szCs w:val="24"/>
        </w:rPr>
      </w:pPr>
    </w:p>
    <w:p w:rsidR="00776249" w:rsidRPr="00776249" w:rsidRDefault="00776249" w:rsidP="00776249">
      <w:pPr>
        <w:pStyle w:val="ConsPlusTitle"/>
        <w:jc w:val="both"/>
        <w:rPr>
          <w:rFonts w:ascii="Times New Roman" w:hAnsi="Times New Roman" w:cs="Times New Roman"/>
          <w:b w:val="0"/>
          <w:szCs w:val="24"/>
        </w:rPr>
      </w:pPr>
    </w:p>
    <w:p w:rsidR="00776249" w:rsidRPr="00776249" w:rsidRDefault="00776249" w:rsidP="00776249">
      <w:pPr>
        <w:pStyle w:val="ConsPlusTitle"/>
        <w:jc w:val="both"/>
        <w:rPr>
          <w:rFonts w:ascii="Times New Roman" w:hAnsi="Times New Roman" w:cs="Times New Roman"/>
          <w:b w:val="0"/>
          <w:sz w:val="28"/>
          <w:szCs w:val="28"/>
        </w:rPr>
      </w:pPr>
      <w:r w:rsidRPr="00776249">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w:t>
      </w:r>
    </w:p>
    <w:p w:rsidR="00776249" w:rsidRDefault="00776249" w:rsidP="00776249">
      <w:pPr>
        <w:pStyle w:val="a3"/>
        <w:ind w:firstLine="709"/>
        <w:jc w:val="both"/>
        <w:rPr>
          <w:rFonts w:ascii="Times New Roman" w:hAnsi="Times New Roman" w:cs="Times New Roman"/>
          <w:sz w:val="28"/>
          <w:szCs w:val="28"/>
        </w:rPr>
      </w:pPr>
    </w:p>
    <w:p w:rsidR="00776249" w:rsidRDefault="00776249" w:rsidP="00776249">
      <w:pPr>
        <w:pStyle w:val="a3"/>
        <w:ind w:firstLine="709"/>
        <w:jc w:val="both"/>
        <w:rPr>
          <w:rFonts w:ascii="Times New Roman" w:hAnsi="Times New Roman" w:cs="Times New Roman"/>
          <w:sz w:val="28"/>
          <w:szCs w:val="28"/>
        </w:rPr>
      </w:pPr>
    </w:p>
    <w:p w:rsid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sz w:val="28"/>
          <w:szCs w:val="28"/>
        </w:rPr>
        <w:t>№</w:t>
      </w:r>
      <w:r w:rsidRPr="00776249">
        <w:rPr>
          <w:rFonts w:ascii="Times New Roman" w:hAnsi="Times New Roman" w:cs="Times New Roman"/>
          <w:sz w:val="28"/>
          <w:szCs w:val="28"/>
        </w:rPr>
        <w:t xml:space="preserve"> 210-ФЗ «Об организации предоставления государственных и муниципальных услуг», руководствуясь ст. 43, ст. 71, ст. 72 Устава городского округ город Боготол Красноярского края, ПОСТАНОВЛЯЮ:</w:t>
      </w:r>
    </w:p>
    <w:p w:rsidR="00776249" w:rsidRDefault="00776249" w:rsidP="0077624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76249">
        <w:rPr>
          <w:rFonts w:ascii="Times New Roman" w:hAnsi="Times New Roman" w:cs="Times New Roman"/>
          <w:sz w:val="28"/>
          <w:szCs w:val="28"/>
        </w:rPr>
        <w:t xml:space="preserve">Утвердить Административный регламент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w:t>
      </w:r>
      <w:r>
        <w:rPr>
          <w:rFonts w:ascii="Times New Roman" w:hAnsi="Times New Roman" w:cs="Times New Roman"/>
          <w:sz w:val="28"/>
          <w:szCs w:val="28"/>
        </w:rPr>
        <w:t>-</w:t>
      </w:r>
      <w:r w:rsidRPr="00776249">
        <w:rPr>
          <w:rFonts w:ascii="Times New Roman" w:hAnsi="Times New Roman" w:cs="Times New Roman"/>
          <w:sz w:val="28"/>
          <w:szCs w:val="28"/>
        </w:rPr>
        <w:t xml:space="preserve"> Административный регламент) согласно приложению</w:t>
      </w:r>
      <w:r>
        <w:rPr>
          <w:rFonts w:ascii="Times New Roman" w:hAnsi="Times New Roman" w:cs="Times New Roman"/>
          <w:sz w:val="28"/>
          <w:szCs w:val="28"/>
        </w:rPr>
        <w:t xml:space="preserve"> к настоящему постановлению</w:t>
      </w:r>
      <w:r w:rsidRPr="00776249">
        <w:rPr>
          <w:rFonts w:ascii="Times New Roman" w:hAnsi="Times New Roman" w:cs="Times New Roman"/>
          <w:sz w:val="28"/>
          <w:szCs w:val="28"/>
        </w:rPr>
        <w:t>.</w:t>
      </w:r>
    </w:p>
    <w:p w:rsidR="00776249" w:rsidRDefault="00776249" w:rsidP="00776249">
      <w:pPr>
        <w:pStyle w:val="a3"/>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Pr="00B5133F">
          <w:rPr>
            <w:rStyle w:val="a4"/>
            <w:rFonts w:ascii="Times New Roman" w:eastAsia="Times New Roman" w:hAnsi="Times New Roman" w:cs="Times New Roman"/>
            <w:sz w:val="28"/>
            <w:szCs w:val="28"/>
          </w:rPr>
          <w:t>https://bogotolcity.gosuslugi.ru/</w:t>
        </w:r>
      </w:hyperlink>
      <w:r>
        <w:rPr>
          <w:rFonts w:ascii="Times New Roman" w:eastAsia="Times New Roman" w:hAnsi="Times New Roman" w:cs="Times New Roman"/>
          <w:sz w:val="28"/>
          <w:szCs w:val="28"/>
        </w:rPr>
        <w:t xml:space="preserve"> в сети Интернет и опубликовать в официальном печатном издании газете «Земля боготольская».</w:t>
      </w:r>
    </w:p>
    <w:p w:rsidR="00776249" w:rsidRDefault="00776249" w:rsidP="00776249">
      <w:pPr>
        <w:pStyle w:val="a3"/>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 </w:t>
      </w:r>
      <w:r w:rsidRPr="00776249">
        <w:rPr>
          <w:rFonts w:ascii="Times New Roman" w:hAnsi="Times New Roman" w:cs="Times New Roman"/>
          <w:sz w:val="28"/>
          <w:szCs w:val="28"/>
        </w:rPr>
        <w:t>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776249" w:rsidRPr="00776249" w:rsidRDefault="00776249" w:rsidP="00776249">
      <w:pPr>
        <w:pStyle w:val="a3"/>
        <w:ind w:firstLine="709"/>
        <w:jc w:val="both"/>
        <w:rPr>
          <w:rFonts w:ascii="Times New Roman" w:hAnsi="Times New Roman" w:cs="Times New Roman"/>
          <w:sz w:val="28"/>
          <w:szCs w:val="28"/>
        </w:rPr>
      </w:pPr>
      <w:r>
        <w:rPr>
          <w:rFonts w:ascii="Times New Roman" w:eastAsia="Times New Roman" w:hAnsi="Times New Roman" w:cs="Times New Roman"/>
          <w:sz w:val="28"/>
          <w:szCs w:val="28"/>
        </w:rPr>
        <w:t>4 П</w:t>
      </w:r>
      <w:r w:rsidRPr="00776249">
        <w:rPr>
          <w:rFonts w:ascii="Times New Roman" w:eastAsia="Times New Roman" w:hAnsi="Times New Roman" w:cs="Times New Roman"/>
          <w:sz w:val="28"/>
          <w:szCs w:val="28"/>
        </w:rPr>
        <w:t>остановление вступает в силу в день, следующий за днем его официального опубликования.</w:t>
      </w:r>
      <w:r w:rsidRPr="00776249">
        <w:rPr>
          <w:rFonts w:ascii="Times New Roman" w:hAnsi="Times New Roman" w:cs="Times New Roman"/>
          <w:sz w:val="28"/>
          <w:szCs w:val="28"/>
        </w:rPr>
        <w:t xml:space="preserve"> </w:t>
      </w:r>
    </w:p>
    <w:p w:rsidR="00776249" w:rsidRDefault="00776249" w:rsidP="00776249">
      <w:pPr>
        <w:pStyle w:val="ConsPlusNormal"/>
        <w:tabs>
          <w:tab w:val="left" w:pos="495"/>
        </w:tabs>
        <w:rPr>
          <w:sz w:val="28"/>
          <w:szCs w:val="28"/>
        </w:rPr>
      </w:pPr>
    </w:p>
    <w:p w:rsidR="00776249" w:rsidRDefault="00776249" w:rsidP="00776249">
      <w:pPr>
        <w:pStyle w:val="ConsPlusNormal"/>
        <w:tabs>
          <w:tab w:val="left" w:pos="495"/>
        </w:tabs>
        <w:rPr>
          <w:sz w:val="28"/>
          <w:szCs w:val="28"/>
        </w:rPr>
      </w:pPr>
    </w:p>
    <w:p w:rsidR="00776249" w:rsidRPr="00776249" w:rsidRDefault="00776249" w:rsidP="00776249">
      <w:pPr>
        <w:pStyle w:val="ConsPlusNormal"/>
        <w:tabs>
          <w:tab w:val="left" w:pos="495"/>
        </w:tabs>
        <w:rPr>
          <w:sz w:val="28"/>
          <w:szCs w:val="28"/>
        </w:rPr>
      </w:pPr>
      <w:r w:rsidRPr="00776249">
        <w:rPr>
          <w:sz w:val="28"/>
          <w:szCs w:val="28"/>
        </w:rPr>
        <w:t>Исполняющий полномочия</w:t>
      </w:r>
    </w:p>
    <w:p w:rsidR="00776249" w:rsidRPr="00776249" w:rsidRDefault="00776249" w:rsidP="00776249">
      <w:pPr>
        <w:pStyle w:val="ConsPlusNormal"/>
        <w:tabs>
          <w:tab w:val="left" w:pos="495"/>
        </w:tabs>
        <w:rPr>
          <w:sz w:val="28"/>
          <w:szCs w:val="28"/>
        </w:rPr>
      </w:pPr>
      <w:r w:rsidRPr="00776249">
        <w:rPr>
          <w:sz w:val="28"/>
          <w:szCs w:val="28"/>
        </w:rPr>
        <w:t>Главы города Боготола                                                                 А.А. Шитиков</w:t>
      </w: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rPr>
      </w:pPr>
    </w:p>
    <w:p w:rsidR="00776249" w:rsidRPr="00776249" w:rsidRDefault="00776249" w:rsidP="00776249">
      <w:pPr>
        <w:pStyle w:val="ConsPlusTitle"/>
        <w:jc w:val="center"/>
        <w:rPr>
          <w:rFonts w:ascii="Times New Roman" w:hAnsi="Times New Roman" w:cs="Times New Roman"/>
        </w:rPr>
      </w:pPr>
    </w:p>
    <w:p w:rsidR="00776249" w:rsidRPr="00776249" w:rsidRDefault="00776249" w:rsidP="00776249">
      <w:pPr>
        <w:pStyle w:val="ConsPlusTitle"/>
        <w:jc w:val="center"/>
        <w:rPr>
          <w:rFonts w:ascii="Times New Roman" w:hAnsi="Times New Roman" w:cs="Times New Roman"/>
        </w:rPr>
      </w:pPr>
    </w:p>
    <w:p w:rsidR="00776249" w:rsidRPr="00776249" w:rsidRDefault="00776249" w:rsidP="00776249">
      <w:pPr>
        <w:pStyle w:val="ConsPlusTitle"/>
        <w:jc w:val="center"/>
        <w:rPr>
          <w:rFonts w:ascii="Times New Roman" w:hAnsi="Times New Roman" w:cs="Times New Roman"/>
        </w:rPr>
      </w:pPr>
    </w:p>
    <w:p w:rsidR="00776249" w:rsidRPr="00776249" w:rsidRDefault="00776249" w:rsidP="00776249">
      <w:pPr>
        <w:pStyle w:val="ConsPlusTitle"/>
        <w:jc w:val="center"/>
        <w:rPr>
          <w:rFonts w:ascii="Times New Roman" w:hAnsi="Times New Roman" w:cs="Times New Roman"/>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ConsPlusTitle"/>
        <w:rPr>
          <w:rFonts w:ascii="Times New Roman" w:hAnsi="Times New Roman" w:cs="Times New Roman"/>
          <w:b w:val="0"/>
          <w:sz w:val="18"/>
          <w:szCs w:val="18"/>
        </w:rPr>
      </w:pPr>
      <w:r w:rsidRPr="00776249">
        <w:rPr>
          <w:rFonts w:ascii="Times New Roman" w:hAnsi="Times New Roman" w:cs="Times New Roman"/>
          <w:b w:val="0"/>
          <w:sz w:val="18"/>
          <w:szCs w:val="18"/>
        </w:rPr>
        <w:t>Климец Татьяна Александровна</w:t>
      </w:r>
    </w:p>
    <w:p w:rsidR="00776249" w:rsidRPr="00776249" w:rsidRDefault="00776249" w:rsidP="00776249">
      <w:pPr>
        <w:pStyle w:val="ConsPlusTitle"/>
        <w:rPr>
          <w:rFonts w:ascii="Times New Roman" w:hAnsi="Times New Roman" w:cs="Times New Roman"/>
          <w:b w:val="0"/>
          <w:sz w:val="18"/>
          <w:szCs w:val="18"/>
        </w:rPr>
      </w:pPr>
      <w:r w:rsidRPr="00776249">
        <w:rPr>
          <w:rFonts w:ascii="Times New Roman" w:hAnsi="Times New Roman" w:cs="Times New Roman"/>
          <w:b w:val="0"/>
          <w:sz w:val="18"/>
          <w:szCs w:val="18"/>
        </w:rPr>
        <w:t>6-34-02</w:t>
      </w:r>
    </w:p>
    <w:p w:rsidR="00776249" w:rsidRPr="00776249" w:rsidRDefault="00776249" w:rsidP="00776249">
      <w:pPr>
        <w:pStyle w:val="ConsPlusTitle"/>
        <w:rPr>
          <w:rFonts w:ascii="Times New Roman" w:hAnsi="Times New Roman" w:cs="Times New Roman"/>
          <w:b w:val="0"/>
          <w:sz w:val="18"/>
          <w:szCs w:val="18"/>
        </w:rPr>
      </w:pPr>
      <w:r w:rsidRPr="00776249">
        <w:rPr>
          <w:rFonts w:ascii="Times New Roman" w:hAnsi="Times New Roman" w:cs="Times New Roman"/>
          <w:b w:val="0"/>
          <w:sz w:val="18"/>
          <w:szCs w:val="18"/>
        </w:rPr>
        <w:t>Можарова Светлана Викторовна</w:t>
      </w:r>
    </w:p>
    <w:p w:rsidR="00776249" w:rsidRPr="00776249" w:rsidRDefault="00776249" w:rsidP="00776249">
      <w:pPr>
        <w:pStyle w:val="ConsPlusTitle"/>
        <w:rPr>
          <w:rFonts w:ascii="Times New Roman" w:hAnsi="Times New Roman" w:cs="Times New Roman"/>
          <w:b w:val="0"/>
          <w:sz w:val="18"/>
          <w:szCs w:val="18"/>
        </w:rPr>
      </w:pPr>
      <w:r w:rsidRPr="00776249">
        <w:rPr>
          <w:rFonts w:ascii="Times New Roman" w:hAnsi="Times New Roman" w:cs="Times New Roman"/>
          <w:b w:val="0"/>
          <w:sz w:val="18"/>
          <w:szCs w:val="18"/>
        </w:rPr>
        <w:t>6-34-05</w:t>
      </w:r>
    </w:p>
    <w:p w:rsidR="00776249" w:rsidRPr="00776249" w:rsidRDefault="00776249" w:rsidP="00776249">
      <w:pPr>
        <w:pStyle w:val="ConsPlusTitle"/>
        <w:rPr>
          <w:rFonts w:ascii="Times New Roman" w:hAnsi="Times New Roman" w:cs="Times New Roman"/>
          <w:b w:val="0"/>
          <w:sz w:val="18"/>
          <w:szCs w:val="18"/>
        </w:rPr>
      </w:pPr>
      <w:r w:rsidRPr="00776249">
        <w:rPr>
          <w:rFonts w:ascii="Times New Roman" w:hAnsi="Times New Roman" w:cs="Times New Roman"/>
          <w:b w:val="0"/>
          <w:sz w:val="18"/>
          <w:szCs w:val="18"/>
        </w:rPr>
        <w:t>4 экз.</w:t>
      </w:r>
    </w:p>
    <w:p w:rsidR="00776249" w:rsidRPr="00776249" w:rsidRDefault="00776249" w:rsidP="00776249">
      <w:pPr>
        <w:pStyle w:val="ConsPlusNormal"/>
        <w:ind w:firstLine="4962"/>
        <w:rPr>
          <w:sz w:val="28"/>
          <w:szCs w:val="28"/>
        </w:rPr>
      </w:pPr>
      <w:r w:rsidRPr="00776249">
        <w:rPr>
          <w:sz w:val="28"/>
          <w:szCs w:val="28"/>
        </w:rPr>
        <w:lastRenderedPageBreak/>
        <w:t>Приложение</w:t>
      </w:r>
    </w:p>
    <w:p w:rsidR="00776249" w:rsidRPr="00776249" w:rsidRDefault="00776249" w:rsidP="00776249">
      <w:pPr>
        <w:pStyle w:val="ConsPlusNormal"/>
        <w:ind w:firstLine="4962"/>
        <w:rPr>
          <w:sz w:val="28"/>
          <w:szCs w:val="28"/>
        </w:rPr>
      </w:pPr>
      <w:r w:rsidRPr="00776249">
        <w:rPr>
          <w:sz w:val="28"/>
          <w:szCs w:val="28"/>
        </w:rPr>
        <w:t xml:space="preserve">к </w:t>
      </w:r>
      <w:r>
        <w:rPr>
          <w:sz w:val="28"/>
          <w:szCs w:val="28"/>
        </w:rPr>
        <w:t>п</w:t>
      </w:r>
      <w:r w:rsidRPr="00776249">
        <w:rPr>
          <w:sz w:val="28"/>
          <w:szCs w:val="28"/>
        </w:rPr>
        <w:t>остановлению</w:t>
      </w:r>
      <w:r>
        <w:rPr>
          <w:sz w:val="28"/>
          <w:szCs w:val="28"/>
        </w:rPr>
        <w:t xml:space="preserve"> </w:t>
      </w:r>
      <w:r w:rsidRPr="00776249">
        <w:rPr>
          <w:sz w:val="28"/>
          <w:szCs w:val="28"/>
        </w:rPr>
        <w:t>администрации</w:t>
      </w:r>
    </w:p>
    <w:p w:rsidR="00776249" w:rsidRPr="00776249" w:rsidRDefault="00776249" w:rsidP="00776249">
      <w:pPr>
        <w:pStyle w:val="ConsPlusNormal"/>
        <w:ind w:firstLine="4962"/>
        <w:rPr>
          <w:sz w:val="28"/>
          <w:szCs w:val="28"/>
        </w:rPr>
      </w:pPr>
      <w:r w:rsidRPr="00776249">
        <w:rPr>
          <w:sz w:val="28"/>
          <w:szCs w:val="28"/>
        </w:rPr>
        <w:t>города Боготола</w:t>
      </w:r>
    </w:p>
    <w:p w:rsidR="00776249" w:rsidRPr="0099659E" w:rsidRDefault="00776249" w:rsidP="00776249">
      <w:pPr>
        <w:pStyle w:val="ConsPlusNormal"/>
        <w:ind w:firstLine="4962"/>
        <w:rPr>
          <w:color w:val="FF0000"/>
          <w:sz w:val="28"/>
          <w:szCs w:val="28"/>
          <w:u w:val="single"/>
        </w:rPr>
      </w:pPr>
      <w:r w:rsidRPr="00776249">
        <w:rPr>
          <w:sz w:val="28"/>
          <w:szCs w:val="28"/>
        </w:rPr>
        <w:t>от</w:t>
      </w:r>
      <w:r>
        <w:rPr>
          <w:sz w:val="28"/>
          <w:szCs w:val="28"/>
        </w:rPr>
        <w:t xml:space="preserve"> «_</w:t>
      </w:r>
      <w:r w:rsidR="0099659E" w:rsidRPr="0099659E">
        <w:rPr>
          <w:sz w:val="28"/>
          <w:szCs w:val="28"/>
          <w:u w:val="single"/>
        </w:rPr>
        <w:t>25</w:t>
      </w:r>
      <w:r>
        <w:rPr>
          <w:sz w:val="28"/>
          <w:szCs w:val="28"/>
        </w:rPr>
        <w:t>_»__</w:t>
      </w:r>
      <w:r w:rsidR="0099659E" w:rsidRPr="0099659E">
        <w:rPr>
          <w:sz w:val="28"/>
          <w:szCs w:val="28"/>
          <w:u w:val="single"/>
        </w:rPr>
        <w:t>12</w:t>
      </w:r>
      <w:r>
        <w:rPr>
          <w:sz w:val="28"/>
          <w:szCs w:val="28"/>
        </w:rPr>
        <w:t xml:space="preserve">__ 2024 г. № </w:t>
      </w:r>
      <w:bookmarkStart w:id="0" w:name="_GoBack"/>
      <w:r w:rsidR="0099659E" w:rsidRPr="0099659E">
        <w:rPr>
          <w:sz w:val="28"/>
          <w:szCs w:val="28"/>
          <w:u w:val="single"/>
        </w:rPr>
        <w:t>1523-п</w:t>
      </w:r>
    </w:p>
    <w:bookmarkEnd w:id="0"/>
    <w:p w:rsidR="00776249" w:rsidRDefault="00776249" w:rsidP="00776249">
      <w:pPr>
        <w:pStyle w:val="ConsPlusTitle"/>
        <w:jc w:val="center"/>
        <w:rPr>
          <w:rFonts w:ascii="Times New Roman" w:hAnsi="Times New Roman" w:cs="Times New Roman"/>
          <w:b w:val="0"/>
          <w:sz w:val="28"/>
          <w:szCs w:val="28"/>
        </w:rPr>
      </w:pP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АДМИНИСТРАТИВНЫЙ РЕГЛАМЕНТ</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предоставления муниципальной услуги</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 xml:space="preserve"> </w:t>
      </w:r>
      <w:r>
        <w:rPr>
          <w:rFonts w:ascii="Times New Roman" w:hAnsi="Times New Roman" w:cs="Times New Roman"/>
          <w:b w:val="0"/>
          <w:sz w:val="28"/>
          <w:szCs w:val="28"/>
        </w:rPr>
        <w:t>«</w:t>
      </w:r>
      <w:r w:rsidRPr="00776249">
        <w:rPr>
          <w:rFonts w:ascii="Times New Roman" w:hAnsi="Times New Roman" w:cs="Times New Roman"/>
          <w:b w:val="0"/>
          <w:sz w:val="28"/>
          <w:szCs w:val="28"/>
        </w:rPr>
        <w:t>Установление соответствия разрешенного использования земельного участка классификатору видов разрешенного использования</w:t>
      </w:r>
      <w:r>
        <w:rPr>
          <w:rFonts w:ascii="Times New Roman" w:hAnsi="Times New Roman" w:cs="Times New Roman"/>
          <w:b w:val="0"/>
          <w:sz w:val="28"/>
          <w:szCs w:val="28"/>
        </w:rPr>
        <w:t>»</w:t>
      </w:r>
    </w:p>
    <w:p w:rsidR="00776249" w:rsidRPr="00776249" w:rsidRDefault="00776249" w:rsidP="00776249">
      <w:pPr>
        <w:pStyle w:val="ConsPlusTitle"/>
        <w:jc w:val="center"/>
        <w:rPr>
          <w:rFonts w:ascii="Times New Roman" w:hAnsi="Times New Roman" w:cs="Times New Roman"/>
          <w:sz w:val="28"/>
          <w:szCs w:val="28"/>
        </w:rPr>
      </w:pPr>
    </w:p>
    <w:p w:rsidR="00776249" w:rsidRPr="00776249" w:rsidRDefault="00776249" w:rsidP="00776249">
      <w:pPr>
        <w:pStyle w:val="a9"/>
        <w:spacing w:before="0" w:beforeAutospacing="0" w:after="0" w:afterAutospacing="0"/>
        <w:jc w:val="center"/>
        <w:rPr>
          <w:bCs/>
          <w:sz w:val="28"/>
          <w:szCs w:val="28"/>
        </w:rPr>
      </w:pPr>
      <w:r w:rsidRPr="00776249">
        <w:rPr>
          <w:bCs/>
          <w:sz w:val="28"/>
          <w:szCs w:val="28"/>
        </w:rPr>
        <w:t>1. ОБЩИЕ ПОЛОЖЕНИЯ</w:t>
      </w:r>
    </w:p>
    <w:p w:rsidR="00776249" w:rsidRPr="00776249" w:rsidRDefault="00776249" w:rsidP="00776249">
      <w:pPr>
        <w:pStyle w:val="a9"/>
        <w:spacing w:before="0" w:beforeAutospacing="0" w:after="0" w:afterAutospacing="0"/>
        <w:jc w:val="center"/>
        <w:rPr>
          <w:bCs/>
          <w:sz w:val="28"/>
          <w:szCs w:val="28"/>
        </w:rPr>
      </w:pPr>
    </w:p>
    <w:p w:rsidR="00776249" w:rsidRPr="00776249" w:rsidRDefault="00776249" w:rsidP="00776249">
      <w:pPr>
        <w:pStyle w:val="a9"/>
        <w:spacing w:before="0" w:beforeAutospacing="0" w:after="0" w:afterAutospacing="0"/>
        <w:jc w:val="center"/>
        <w:rPr>
          <w:bCs/>
          <w:sz w:val="28"/>
          <w:szCs w:val="28"/>
        </w:rPr>
      </w:pPr>
      <w:r w:rsidRPr="00776249">
        <w:rPr>
          <w:bCs/>
          <w:sz w:val="28"/>
          <w:szCs w:val="28"/>
        </w:rPr>
        <w:t>Предмет регулирования Административного регламента</w:t>
      </w:r>
    </w:p>
    <w:p w:rsidR="00776249" w:rsidRPr="00776249" w:rsidRDefault="00776249" w:rsidP="00776249">
      <w:pPr>
        <w:pStyle w:val="a9"/>
        <w:spacing w:before="0" w:beforeAutospacing="0" w:after="0" w:afterAutospacing="0"/>
        <w:jc w:val="center"/>
        <w:rPr>
          <w:sz w:val="28"/>
          <w:szCs w:val="28"/>
        </w:rPr>
      </w:pPr>
    </w:p>
    <w:p w:rsidR="00776249" w:rsidRPr="00776249" w:rsidRDefault="00776249" w:rsidP="00776249">
      <w:pPr>
        <w:pStyle w:val="a9"/>
        <w:spacing w:before="0" w:beforeAutospacing="0" w:after="0" w:afterAutospacing="0"/>
        <w:ind w:firstLine="708"/>
        <w:jc w:val="both"/>
        <w:rPr>
          <w:sz w:val="28"/>
          <w:szCs w:val="28"/>
        </w:rPr>
      </w:pPr>
      <w:r w:rsidRPr="00776249">
        <w:rPr>
          <w:sz w:val="28"/>
          <w:szCs w:val="28"/>
        </w:rPr>
        <w:t>1.1. Административный регламент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 Административный регламент) определяет порядок и стандарт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 муниципальная услуга).</w:t>
      </w:r>
    </w:p>
    <w:p w:rsidR="00776249" w:rsidRPr="00776249" w:rsidRDefault="00776249" w:rsidP="00776249">
      <w:pPr>
        <w:pStyle w:val="a9"/>
        <w:spacing w:before="0" w:beforeAutospacing="0" w:after="0" w:afterAutospacing="0"/>
        <w:ind w:firstLine="567"/>
        <w:jc w:val="both"/>
        <w:rPr>
          <w:sz w:val="28"/>
          <w:szCs w:val="28"/>
        </w:rPr>
      </w:pPr>
    </w:p>
    <w:p w:rsidR="00776249" w:rsidRPr="00776249" w:rsidRDefault="00776249" w:rsidP="00776249">
      <w:pPr>
        <w:pStyle w:val="a9"/>
        <w:spacing w:before="0" w:beforeAutospacing="0" w:after="0" w:afterAutospacing="0"/>
        <w:jc w:val="center"/>
        <w:rPr>
          <w:bCs/>
          <w:sz w:val="28"/>
          <w:szCs w:val="28"/>
        </w:rPr>
      </w:pPr>
      <w:r w:rsidRPr="00776249">
        <w:rPr>
          <w:bCs/>
          <w:sz w:val="28"/>
          <w:szCs w:val="28"/>
        </w:rPr>
        <w:t>Круг заявителей</w:t>
      </w:r>
    </w:p>
    <w:p w:rsidR="00776249" w:rsidRPr="00776249" w:rsidRDefault="00776249" w:rsidP="00776249">
      <w:pPr>
        <w:pStyle w:val="a9"/>
        <w:spacing w:before="0" w:beforeAutospacing="0" w:after="0" w:afterAutospacing="0"/>
        <w:ind w:firstLine="567"/>
        <w:jc w:val="center"/>
        <w:rPr>
          <w:sz w:val="28"/>
          <w:szCs w:val="28"/>
        </w:rPr>
      </w:pPr>
    </w:p>
    <w:p w:rsidR="00776249" w:rsidRPr="00776249" w:rsidRDefault="00776249" w:rsidP="00776249">
      <w:pPr>
        <w:pStyle w:val="a9"/>
        <w:spacing w:before="0" w:beforeAutospacing="0" w:after="0" w:afterAutospacing="0"/>
        <w:ind w:firstLine="567"/>
        <w:jc w:val="both"/>
        <w:rPr>
          <w:sz w:val="28"/>
          <w:szCs w:val="28"/>
        </w:rPr>
      </w:pPr>
      <w:bookmarkStart w:id="1" w:name="p9"/>
      <w:bookmarkEnd w:id="1"/>
      <w:r w:rsidRPr="00776249">
        <w:rPr>
          <w:sz w:val="28"/>
          <w:szCs w:val="28"/>
        </w:rPr>
        <w:t xml:space="preserve">1.2. Муниципальная услуга предоставляется физическим или юридическим лицам, индивидуальным предпринимателям, обратившимся в отдел архитектуры, градостроительства, имущественных и земельных отношений администрации города Боготола за предоставлением данной муниципальной услуги (далее - Заявитель). </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 xml:space="preserve">1.3. Порядок предоставления муниципальной услуги не зависит от категории объединенных общими признаками Заявителей, </w:t>
      </w:r>
      <w:r w:rsidRPr="00776249">
        <w:rPr>
          <w:rFonts w:ascii="Times New Roman" w:hAnsi="Times New Roman" w:cs="Times New Roman"/>
          <w:color w:val="000000" w:themeColor="text1"/>
          <w:sz w:val="28"/>
          <w:szCs w:val="28"/>
        </w:rPr>
        <w:t xml:space="preserve">указанных в </w:t>
      </w:r>
      <w:hyperlink r:id="rId10" w:anchor="Par55" w:tooltip="1.2. Муниципальная услуга предоставляется физическим или юридическим лицам, индивидуальным предпринимателям, обратившимся в Управление по градостроительству и землепользованию Администрации города Норильска за предоставлением данной муниципальной услуги (" w:history="1">
        <w:r w:rsidRPr="00776249">
          <w:rPr>
            <w:rStyle w:val="a4"/>
            <w:rFonts w:ascii="Times New Roman" w:hAnsi="Times New Roman" w:cs="Times New Roman"/>
            <w:color w:val="000000" w:themeColor="text1"/>
            <w:sz w:val="28"/>
            <w:szCs w:val="28"/>
            <w:u w:val="none"/>
          </w:rPr>
          <w:t>пункте 1.2</w:t>
        </w:r>
      </w:hyperlink>
      <w:r w:rsidRPr="00776249">
        <w:rPr>
          <w:rFonts w:ascii="Times New Roman" w:hAnsi="Times New Roman" w:cs="Times New Roman"/>
          <w:color w:val="000000" w:themeColor="text1"/>
          <w:sz w:val="28"/>
          <w:szCs w:val="28"/>
        </w:rPr>
        <w:t xml:space="preserve"> настоящего </w:t>
      </w:r>
      <w:r w:rsidRPr="00776249">
        <w:rPr>
          <w:rFonts w:ascii="Times New Roman" w:hAnsi="Times New Roman" w:cs="Times New Roman"/>
          <w:sz w:val="28"/>
          <w:szCs w:val="28"/>
        </w:rPr>
        <w:t xml:space="preserve">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 </w:t>
      </w:r>
    </w:p>
    <w:p w:rsidR="00776249" w:rsidRPr="00776249" w:rsidRDefault="00776249" w:rsidP="00776249">
      <w:pPr>
        <w:pStyle w:val="a3"/>
        <w:ind w:firstLine="567"/>
        <w:jc w:val="both"/>
        <w:rPr>
          <w:rFonts w:ascii="Times New Roman" w:hAnsi="Times New Roman" w:cs="Times New Roman"/>
          <w:sz w:val="28"/>
          <w:szCs w:val="28"/>
        </w:rPr>
      </w:pPr>
    </w:p>
    <w:p w:rsidR="00776249" w:rsidRPr="00776249" w:rsidRDefault="00776249" w:rsidP="00776249">
      <w:pPr>
        <w:pStyle w:val="ConsPlusTitle"/>
        <w:jc w:val="center"/>
        <w:outlineLvl w:val="1"/>
        <w:rPr>
          <w:rFonts w:ascii="Times New Roman" w:hAnsi="Times New Roman" w:cs="Times New Roman"/>
          <w:b w:val="0"/>
          <w:sz w:val="28"/>
          <w:szCs w:val="28"/>
        </w:rPr>
      </w:pPr>
      <w:r w:rsidRPr="00776249">
        <w:rPr>
          <w:rFonts w:ascii="Times New Roman" w:hAnsi="Times New Roman" w:cs="Times New Roman"/>
          <w:b w:val="0"/>
          <w:sz w:val="28"/>
          <w:szCs w:val="28"/>
        </w:rPr>
        <w:t>2. СТАНДАРТ ПРЕДОСТАВЛЕНИЯ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Наименование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ConsPlusNormal"/>
        <w:ind w:firstLine="708"/>
        <w:jc w:val="both"/>
        <w:rPr>
          <w:sz w:val="28"/>
          <w:szCs w:val="28"/>
        </w:rPr>
      </w:pPr>
      <w:r w:rsidRPr="00776249">
        <w:rPr>
          <w:sz w:val="28"/>
          <w:szCs w:val="28"/>
        </w:rPr>
        <w:t>2.1. Наименование муниципальной услуги: Установление соответствия разрешенного использования земельного участка классификатору видов разрешенного использования.</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Наименование органа, предоставляющего муниципальную услугу</w:t>
      </w:r>
    </w:p>
    <w:p w:rsidR="00776249" w:rsidRPr="00776249" w:rsidRDefault="00776249" w:rsidP="00776249">
      <w:pPr>
        <w:pStyle w:val="ConsPlusNormal"/>
        <w:jc w:val="both"/>
        <w:rPr>
          <w:sz w:val="28"/>
          <w:szCs w:val="28"/>
        </w:rPr>
      </w:pP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2.2. Предоставление муниципальной услуги осуществляется Отделом архитектуры, градостроительства, имущественных и земельных отношений администрации города Боготола (далее - Отдел).</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заявления о предоставлении муниципальной услуги и документов и (или) информации, необходимых для предоставления муниципальной услуги не предусматривается.</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Результат предоставления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8"/>
        <w:jc w:val="both"/>
        <w:rPr>
          <w:rFonts w:ascii="Times New Roman" w:hAnsi="Times New Roman" w:cs="Times New Roman"/>
          <w:sz w:val="28"/>
          <w:szCs w:val="28"/>
        </w:rPr>
      </w:pPr>
      <w:bookmarkStart w:id="2" w:name="Par71"/>
      <w:bookmarkEnd w:id="2"/>
      <w:r w:rsidRPr="00776249">
        <w:rPr>
          <w:rFonts w:ascii="Times New Roman" w:hAnsi="Times New Roman" w:cs="Times New Roman"/>
          <w:sz w:val="28"/>
          <w:szCs w:val="28"/>
        </w:rPr>
        <w:t>2.4. Результатом предоставления муниципальной услуги является:</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xml:space="preserve">- </w:t>
      </w:r>
      <w:hyperlink r:id="rId11" w:anchor="Par463" w:tooltip="ПРИМЕРНАЯ ФОРМА РЕШЕНИЯ ОБ УСТАНОВЛЕНИИ СООТВЕТСТВИЯ ВИДА" w:history="1">
        <w:r w:rsidRPr="00776249">
          <w:rPr>
            <w:rStyle w:val="a4"/>
            <w:rFonts w:ascii="Times New Roman" w:hAnsi="Times New Roman" w:cs="Times New Roman"/>
            <w:color w:val="000000" w:themeColor="text1"/>
            <w:sz w:val="28"/>
            <w:szCs w:val="28"/>
            <w:u w:val="none"/>
          </w:rPr>
          <w:t>решение</w:t>
        </w:r>
      </w:hyperlink>
      <w:r w:rsidRPr="00776249">
        <w:rPr>
          <w:rFonts w:ascii="Times New Roman" w:hAnsi="Times New Roman" w:cs="Times New Roman"/>
          <w:color w:val="000000" w:themeColor="text1"/>
          <w:sz w:val="28"/>
          <w:szCs w:val="28"/>
        </w:rPr>
        <w:t xml:space="preserve"> об</w:t>
      </w:r>
      <w:r w:rsidRPr="00776249">
        <w:rPr>
          <w:rFonts w:ascii="Times New Roman" w:hAnsi="Times New Roman" w:cs="Times New Roman"/>
          <w:sz w:val="28"/>
          <w:szCs w:val="28"/>
        </w:rPr>
        <w:t xml:space="preserve"> установлении соответствия вида разрешенного использования земельного участка классификатору видов разрешенного использования, издаваемое Главой города Боготола или иным уполномоченным им лицом (далее - Решение об установлении соответствия вида разрешенного использования земельного участка) по форме согласно приложению N 1 к настоящему Административному регламенту.</w:t>
      </w:r>
    </w:p>
    <w:p w:rsidR="00776249" w:rsidRPr="00776249" w:rsidRDefault="00776249" w:rsidP="00776249">
      <w:pPr>
        <w:pStyle w:val="a3"/>
        <w:ind w:firstLine="708"/>
        <w:jc w:val="both"/>
        <w:rPr>
          <w:rFonts w:ascii="Times New Roman" w:hAnsi="Times New Roman" w:cs="Times New Roman"/>
          <w:sz w:val="28"/>
          <w:szCs w:val="28"/>
        </w:rPr>
      </w:pPr>
      <w:bookmarkStart w:id="3" w:name="Par73"/>
      <w:bookmarkEnd w:id="3"/>
      <w:r w:rsidRPr="00776249">
        <w:rPr>
          <w:rFonts w:ascii="Times New Roman" w:hAnsi="Times New Roman" w:cs="Times New Roman"/>
          <w:sz w:val="28"/>
          <w:szCs w:val="28"/>
        </w:rPr>
        <w:t>2.5. Заявителю предоставляется Решение об установлении соответствия вида разрешенного использования земельного участка, способом, указанным в заявлении о предоставлении муниципальной услуги:</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 лично в Отделе, почтовым отправлением, на адрес электронной почты;</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 в многофункциональный центр.</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 xml:space="preserve">В состав реквизитов документа, </w:t>
      </w:r>
      <w:r w:rsidRPr="00776249">
        <w:rPr>
          <w:rFonts w:ascii="Times New Roman" w:hAnsi="Times New Roman" w:cs="Times New Roman"/>
          <w:color w:val="000000" w:themeColor="text1"/>
          <w:sz w:val="28"/>
          <w:szCs w:val="28"/>
        </w:rPr>
        <w:t xml:space="preserve">предусмотренного </w:t>
      </w:r>
      <w:hyperlink r:id="rId12" w:anchor="Par71" w:tooltip="2.4. Результатом предоставления муниципальной услуги является:" w:history="1">
        <w:r w:rsidRPr="00776249">
          <w:rPr>
            <w:rStyle w:val="a4"/>
            <w:rFonts w:ascii="Times New Roman" w:hAnsi="Times New Roman" w:cs="Times New Roman"/>
            <w:color w:val="000000" w:themeColor="text1"/>
            <w:sz w:val="28"/>
            <w:szCs w:val="28"/>
          </w:rPr>
          <w:t>п. 2.4</w:t>
        </w:r>
      </w:hyperlink>
      <w:r w:rsidRPr="00776249">
        <w:rPr>
          <w:rFonts w:ascii="Times New Roman" w:hAnsi="Times New Roman" w:cs="Times New Roman"/>
          <w:color w:val="000000" w:themeColor="text1"/>
          <w:sz w:val="28"/>
          <w:szCs w:val="28"/>
        </w:rPr>
        <w:t xml:space="preserve"> Административного </w:t>
      </w:r>
      <w:r w:rsidRPr="00776249">
        <w:rPr>
          <w:rFonts w:ascii="Times New Roman" w:hAnsi="Times New Roman" w:cs="Times New Roman"/>
          <w:sz w:val="28"/>
          <w:szCs w:val="28"/>
        </w:rPr>
        <w:t>регламента, входят регистрационный номер, дата регистрации, подпись Главы города Боготола или иного уполномоченного им лица).</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2.6. Формирование реестровой записи в качестве результата предоставления муниципальной услуги не предусмотрено.</w:t>
      </w:r>
    </w:p>
    <w:p w:rsidR="00776249" w:rsidRPr="00776249" w:rsidRDefault="00776249" w:rsidP="00776249">
      <w:pPr>
        <w:pStyle w:val="a3"/>
        <w:ind w:firstLine="708"/>
        <w:jc w:val="both"/>
        <w:rPr>
          <w:rFonts w:ascii="Times New Roman" w:hAnsi="Times New Roman" w:cs="Times New Roman"/>
          <w:sz w:val="28"/>
          <w:szCs w:val="28"/>
        </w:rPr>
      </w:pPr>
      <w:r w:rsidRPr="00776249">
        <w:rPr>
          <w:rFonts w:ascii="Times New Roman" w:hAnsi="Times New Roman" w:cs="Times New Roman"/>
          <w:sz w:val="28"/>
          <w:szCs w:val="28"/>
        </w:rPr>
        <w:t>Использование информационных систем при предоставлении муниципальной услуги не предусмотрено.</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Срок предоставления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bookmarkStart w:id="4" w:name="Par83"/>
      <w:bookmarkEnd w:id="4"/>
      <w:r w:rsidRPr="00776249">
        <w:rPr>
          <w:rFonts w:ascii="Times New Roman" w:hAnsi="Times New Roman" w:cs="Times New Roman"/>
          <w:sz w:val="28"/>
          <w:szCs w:val="28"/>
        </w:rPr>
        <w:t>2.7. Срок предоставления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По заявлениям о предоставлении муниципальной услуги, поступившим при личном приеме Заявителя, почтовой связью либо по </w:t>
      </w:r>
      <w:r w:rsidRPr="00776249">
        <w:rPr>
          <w:rFonts w:ascii="Times New Roman" w:hAnsi="Times New Roman" w:cs="Times New Roman"/>
          <w:sz w:val="28"/>
          <w:szCs w:val="28"/>
        </w:rPr>
        <w:lastRenderedPageBreak/>
        <w:t>электронной почте, через ЕПГУ либо РПГУ, через многофункциональный центр срок не должен превышать 30 календарных дней со дня регистрации заявления о предоставлении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Правовые основания для предоставления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2.8. Предоставление муниципальной услуги осуществляется в соответствии со следующими нормативными правовыми актами: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Земельным </w:t>
      </w:r>
      <w:hyperlink r:id="rId13" w:tooltip="&quot;Земельный кодекс Российской Федерации&quot; от 25.10.2001 N 136-ФЗ (ред. от 08.08.2024) (с изм. и доп., вступ. в силу с 01.09.2024){КонсультантПлюс}" w:history="1">
        <w:r w:rsidRPr="00776249">
          <w:rPr>
            <w:rStyle w:val="a4"/>
            <w:rFonts w:ascii="Times New Roman" w:hAnsi="Times New Roman" w:cs="Times New Roman"/>
            <w:color w:val="auto"/>
            <w:sz w:val="28"/>
            <w:szCs w:val="28"/>
            <w:u w:val="none"/>
          </w:rPr>
          <w:t>кодексом</w:t>
        </w:r>
      </w:hyperlink>
      <w:r w:rsidRPr="00776249">
        <w:rPr>
          <w:rFonts w:ascii="Times New Roman" w:hAnsi="Times New Roman" w:cs="Times New Roman"/>
          <w:sz w:val="28"/>
          <w:szCs w:val="28"/>
        </w:rPr>
        <w:t xml:space="preserve"> Российской Федерации от 25.10.2001 N 136-ФЗ;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Федеральным </w:t>
      </w:r>
      <w:hyperlink r:id="rId14" w:tooltip="Федеральный закон от 27.07.2010 N 210-ФЗ (ред. от 08.07.2024) &quot;Об организации предоставления государственных и муниципальных услуг&quot;{КонсультантПлюс}" w:history="1">
        <w:r w:rsidRPr="00776249">
          <w:rPr>
            <w:rStyle w:val="a4"/>
            <w:rFonts w:ascii="Times New Roman" w:hAnsi="Times New Roman" w:cs="Times New Roman"/>
            <w:color w:val="auto"/>
            <w:sz w:val="28"/>
            <w:szCs w:val="28"/>
            <w:u w:val="none"/>
          </w:rPr>
          <w:t>законом</w:t>
        </w:r>
      </w:hyperlink>
      <w:r w:rsidRPr="00776249">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N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Федеральным </w:t>
      </w:r>
      <w:hyperlink r:id="rId15" w:tooltip="Федеральный закон от 06.10.2003 N 131-ФЗ (ред. от 08.08.2024) &quot;Об общих принципах организации местного самоуправления в Российской Федерации&quot; (с изм. и доп., вступ. в силу с 01.09.2024){КонсультантПлюс}" w:history="1">
        <w:r w:rsidRPr="00776249">
          <w:rPr>
            <w:rStyle w:val="a4"/>
            <w:rFonts w:ascii="Times New Roman" w:hAnsi="Times New Roman" w:cs="Times New Roman"/>
            <w:color w:val="auto"/>
            <w:sz w:val="28"/>
            <w:szCs w:val="28"/>
            <w:u w:val="none"/>
          </w:rPr>
          <w:t>законом</w:t>
        </w:r>
      </w:hyperlink>
      <w:r w:rsidRPr="00776249">
        <w:rPr>
          <w:rFonts w:ascii="Times New Roman" w:hAnsi="Times New Roman" w:cs="Times New Roman"/>
          <w:sz w:val="28"/>
          <w:szCs w:val="28"/>
        </w:rPr>
        <w:t xml:space="preserve"> от 06.10.2003 N 131-ФЗ "Об общих принципах организации местного самоуправления в РФ";</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Федеральным </w:t>
      </w:r>
      <w:hyperlink r:id="rId16" w:tooltip="Федеральный закон от 06.04.2011 N 63-ФЗ (ред. от 04.08.2023) &quot;Об электронной подписи&quot; (с изм. и доп., вступ. в силу с 05.08.2024){КонсультантПлюс}" w:history="1">
        <w:r w:rsidRPr="00776249">
          <w:rPr>
            <w:rStyle w:val="a4"/>
            <w:rFonts w:ascii="Times New Roman" w:hAnsi="Times New Roman" w:cs="Times New Roman"/>
            <w:color w:val="auto"/>
            <w:sz w:val="28"/>
            <w:szCs w:val="28"/>
            <w:u w:val="none"/>
          </w:rPr>
          <w:t>законом</w:t>
        </w:r>
      </w:hyperlink>
      <w:r w:rsidRPr="00776249">
        <w:rPr>
          <w:rFonts w:ascii="Times New Roman" w:hAnsi="Times New Roman" w:cs="Times New Roman"/>
          <w:sz w:val="28"/>
          <w:szCs w:val="28"/>
        </w:rPr>
        <w:t xml:space="preserve"> от 06.04.2011 N 63-ФЗ "Об электронной подписи";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Федеральным </w:t>
      </w:r>
      <w:hyperlink r:id="rId17" w:tooltip="Федеральный закон от 27.07.2006 N 152-ФЗ (ред. от 08.08.2024) &quot;О персональных данных&quot;{КонсультантПлюс}" w:history="1">
        <w:r w:rsidRPr="00776249">
          <w:rPr>
            <w:rStyle w:val="a4"/>
            <w:rFonts w:ascii="Times New Roman" w:hAnsi="Times New Roman" w:cs="Times New Roman"/>
            <w:color w:val="auto"/>
            <w:sz w:val="28"/>
            <w:szCs w:val="28"/>
            <w:u w:val="none"/>
          </w:rPr>
          <w:t>законом</w:t>
        </w:r>
      </w:hyperlink>
      <w:r w:rsidRPr="00776249">
        <w:rPr>
          <w:rFonts w:ascii="Times New Roman" w:hAnsi="Times New Roman" w:cs="Times New Roman"/>
          <w:sz w:val="28"/>
          <w:szCs w:val="28"/>
        </w:rPr>
        <w:t xml:space="preserve"> от 27.07.2006 N 152-ФЗ "О персональных данных";</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Федеральным </w:t>
      </w:r>
      <w:hyperlink r:id="rId18"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КонсультантПлюс}" w:history="1">
        <w:r w:rsidRPr="00776249">
          <w:rPr>
            <w:rStyle w:val="a4"/>
            <w:rFonts w:ascii="Times New Roman" w:hAnsi="Times New Roman" w:cs="Times New Roman"/>
            <w:color w:val="auto"/>
            <w:sz w:val="28"/>
            <w:szCs w:val="28"/>
            <w:u w:val="none"/>
          </w:rPr>
          <w:t>законом</w:t>
        </w:r>
      </w:hyperlink>
      <w:r w:rsidRPr="00776249">
        <w:rPr>
          <w:rFonts w:ascii="Times New Roman" w:hAnsi="Times New Roman" w:cs="Times New Roman"/>
          <w:sz w:val="28"/>
          <w:szCs w:val="28"/>
        </w:rP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w:t>
      </w:r>
      <w:hyperlink r:id="rId19"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776249">
          <w:rPr>
            <w:rStyle w:val="a4"/>
            <w:rFonts w:ascii="Times New Roman" w:hAnsi="Times New Roman" w:cs="Times New Roman"/>
            <w:color w:val="auto"/>
            <w:sz w:val="28"/>
            <w:szCs w:val="28"/>
            <w:u w:val="none"/>
          </w:rPr>
          <w:t>Постановление</w:t>
        </w:r>
      </w:hyperlink>
      <w:r w:rsidRPr="00776249">
        <w:rPr>
          <w:rFonts w:ascii="Times New Roman" w:hAnsi="Times New Roman" w:cs="Times New Roman"/>
          <w:sz w:val="28"/>
          <w:szCs w:val="28"/>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w:t>
      </w:r>
      <w:hyperlink r:id="rId2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 w:history="1">
        <w:r w:rsidRPr="00776249">
          <w:rPr>
            <w:rStyle w:val="a4"/>
            <w:rFonts w:ascii="Times New Roman" w:hAnsi="Times New Roman" w:cs="Times New Roman"/>
            <w:color w:val="auto"/>
            <w:sz w:val="28"/>
            <w:szCs w:val="28"/>
            <w:u w:val="none"/>
          </w:rPr>
          <w:t>Постановление</w:t>
        </w:r>
      </w:hyperlink>
      <w:r w:rsidRPr="00776249">
        <w:rPr>
          <w:rFonts w:ascii="Times New Roman" w:hAnsi="Times New Roman" w:cs="Times New Roman"/>
          <w:sz w:val="28"/>
          <w:szCs w:val="2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w:t>
      </w:r>
      <w:hyperlink r:id="rId21"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 w:history="1">
        <w:r w:rsidRPr="00776249">
          <w:rPr>
            <w:rStyle w:val="a4"/>
            <w:rFonts w:ascii="Times New Roman" w:hAnsi="Times New Roman" w:cs="Times New Roman"/>
            <w:color w:val="auto"/>
            <w:sz w:val="28"/>
            <w:szCs w:val="28"/>
            <w:u w:val="none"/>
          </w:rPr>
          <w:t>Постановлением</w:t>
        </w:r>
      </w:hyperlink>
      <w:r w:rsidRPr="00776249">
        <w:rPr>
          <w:rFonts w:ascii="Times New Roman" w:hAnsi="Times New Roman" w:cs="Times New Roman"/>
          <w:sz w:val="28"/>
          <w:szCs w:val="28"/>
        </w:rPr>
        <w:t xml:space="preserve"> Правительства Российской Федерации N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N 1198);</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w:t>
      </w:r>
      <w:hyperlink r:id="rId22"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КонсультантПлюс}" w:history="1">
        <w:r w:rsidRPr="00776249">
          <w:rPr>
            <w:rStyle w:val="a4"/>
            <w:rFonts w:ascii="Times New Roman" w:hAnsi="Times New Roman" w:cs="Times New Roman"/>
            <w:color w:val="auto"/>
            <w:sz w:val="28"/>
            <w:szCs w:val="28"/>
            <w:u w:val="none"/>
          </w:rPr>
          <w:t>Приказом</w:t>
        </w:r>
      </w:hyperlink>
      <w:r w:rsidRPr="00776249">
        <w:rPr>
          <w:rFonts w:ascii="Times New Roman" w:hAnsi="Times New Roman" w:cs="Times New Roman"/>
          <w:sz w:val="28"/>
          <w:szCs w:val="28"/>
        </w:rPr>
        <w:t xml:space="preserve"> Росреестра от 10.11.2020 N П/0412 "Об утверждении классификатора видов разрешенного использования земельных участков";</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w:t>
      </w:r>
      <w:hyperlink r:id="rId23" w:tooltip="&quot;Устав городского округа город Норильск Красноярского края&quot; (утвержден Решением Норильского городского Совета Красноярского края 24.02.2000 N 386) (ред. от 10.09.2024) (Зарегистрировано в Управлении юстиции Администрации Красноярского края 28.02.2000 N 17" w:history="1">
        <w:r w:rsidRPr="00776249">
          <w:rPr>
            <w:rStyle w:val="a4"/>
            <w:rFonts w:ascii="Times New Roman" w:hAnsi="Times New Roman" w:cs="Times New Roman"/>
            <w:color w:val="auto"/>
            <w:sz w:val="28"/>
            <w:szCs w:val="28"/>
            <w:u w:val="none"/>
          </w:rPr>
          <w:t>Устав</w:t>
        </w:r>
      </w:hyperlink>
      <w:r w:rsidRPr="00776249">
        <w:rPr>
          <w:rFonts w:ascii="Times New Roman" w:hAnsi="Times New Roman" w:cs="Times New Roman"/>
          <w:sz w:val="28"/>
          <w:szCs w:val="28"/>
        </w:rPr>
        <w:t xml:space="preserve"> городского округа город Боготол Красноярского края, утвержденный Решением Боготольского городского Совета депутатов от 27.03.2017 № 7-73.</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w:t>
      </w:r>
      <w:r w:rsidRPr="00776249">
        <w:rPr>
          <w:rFonts w:ascii="Times New Roman" w:hAnsi="Times New Roman" w:cs="Times New Roman"/>
          <w:sz w:val="28"/>
          <w:szCs w:val="28"/>
        </w:rPr>
        <w:lastRenderedPageBreak/>
        <w:t>(бездействия)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Боготол, ЕПГУ, РПГУ.</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Исчерпывающий перечень документов, необходимых</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для предоставления муниципальной услуги</w:t>
      </w:r>
    </w:p>
    <w:p w:rsidR="00776249" w:rsidRDefault="00776249" w:rsidP="00776249">
      <w:pPr>
        <w:pStyle w:val="a3"/>
        <w:jc w:val="both"/>
        <w:rPr>
          <w:rFonts w:ascii="Times New Roman" w:hAnsi="Times New Roman" w:cs="Times New Roman"/>
          <w:sz w:val="28"/>
          <w:szCs w:val="28"/>
        </w:rPr>
      </w:pPr>
      <w:bookmarkStart w:id="5" w:name="Par109"/>
      <w:bookmarkEnd w:id="5"/>
    </w:p>
    <w:p w:rsid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2.9. Для получения муниципальной услуги при запросе, поступившем лично в Отдел, почтовым отправлением, на адрес электронной почты или через ЕПГУ, РПГУ, в многофункциональный центр, Заявитель предоставляет:</w:t>
      </w:r>
      <w:bookmarkStart w:id="6" w:name="Par110"/>
      <w:bookmarkEnd w:id="6"/>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1) </w:t>
      </w:r>
      <w:hyperlink r:id="rId24" w:anchor="Par503" w:tooltip="ПРИМЕРНАЯ ФОРМА ЗАЯВЛЕНИЯ О ПРЕДОСТАВЛЕНИИ" w:history="1">
        <w:r w:rsidRPr="00776249">
          <w:rPr>
            <w:rStyle w:val="a4"/>
            <w:rFonts w:ascii="Times New Roman" w:hAnsi="Times New Roman" w:cs="Times New Roman"/>
            <w:color w:val="auto"/>
            <w:sz w:val="28"/>
            <w:szCs w:val="28"/>
            <w:u w:val="none"/>
          </w:rPr>
          <w:t>заявление</w:t>
        </w:r>
      </w:hyperlink>
      <w:r w:rsidRPr="00776249">
        <w:rPr>
          <w:rFonts w:ascii="Times New Roman" w:hAnsi="Times New Roman" w:cs="Times New Roman"/>
          <w:sz w:val="28"/>
          <w:szCs w:val="28"/>
        </w:rPr>
        <w:t xml:space="preserve"> о предоставлении муниципальной услуги "Установление соответствия разрешенного использования земельного участка классификатору видов разрешенного использования" (далее - Заявление), по форме согласно приложению N 2 к настоящему Административному регламенту.</w:t>
      </w:r>
    </w:p>
    <w:p w:rsidR="00776249" w:rsidRPr="00776249" w:rsidRDefault="00776249" w:rsidP="00776249">
      <w:pPr>
        <w:pStyle w:val="a3"/>
        <w:ind w:firstLine="709"/>
        <w:jc w:val="both"/>
        <w:rPr>
          <w:rFonts w:ascii="Times New Roman" w:hAnsi="Times New Roman" w:cs="Times New Roman"/>
          <w:sz w:val="28"/>
          <w:szCs w:val="28"/>
        </w:rPr>
      </w:pPr>
      <w:bookmarkStart w:id="7" w:name="Par111"/>
      <w:bookmarkEnd w:id="7"/>
      <w:r w:rsidRPr="00776249">
        <w:rPr>
          <w:rFonts w:ascii="Times New Roman" w:hAnsi="Times New Roman" w:cs="Times New Roman"/>
          <w:sz w:val="28"/>
          <w:szCs w:val="28"/>
        </w:rPr>
        <w:t>2) паспорт или иной документ, удостоверяющий личность;</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3) доверенность (для уполномоченного представителя Заявителя);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rsidR="00776249" w:rsidRPr="00776249" w:rsidRDefault="00776249" w:rsidP="00776249">
      <w:pPr>
        <w:pStyle w:val="a3"/>
        <w:ind w:firstLine="709"/>
        <w:jc w:val="both"/>
        <w:rPr>
          <w:rFonts w:ascii="Times New Roman" w:hAnsi="Times New Roman" w:cs="Times New Roman"/>
          <w:sz w:val="28"/>
          <w:szCs w:val="28"/>
        </w:rPr>
      </w:pPr>
      <w:bookmarkStart w:id="8" w:name="Par114"/>
      <w:bookmarkEnd w:id="8"/>
      <w:r w:rsidRPr="00776249">
        <w:rPr>
          <w:rFonts w:ascii="Times New Roman" w:hAnsi="Times New Roman" w:cs="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76249" w:rsidRPr="00776249" w:rsidRDefault="00776249" w:rsidP="00776249">
      <w:pPr>
        <w:pStyle w:val="a3"/>
        <w:ind w:firstLine="709"/>
        <w:jc w:val="both"/>
        <w:rPr>
          <w:rFonts w:ascii="Times New Roman" w:hAnsi="Times New Roman" w:cs="Times New Roman"/>
          <w:sz w:val="28"/>
          <w:szCs w:val="28"/>
        </w:rPr>
      </w:pPr>
      <w:bookmarkStart w:id="9" w:name="Par115"/>
      <w:bookmarkEnd w:id="9"/>
      <w:r w:rsidRPr="00776249">
        <w:rPr>
          <w:rFonts w:ascii="Times New Roman" w:hAnsi="Times New Roman" w:cs="Times New Roman"/>
          <w:sz w:val="28"/>
          <w:szCs w:val="28"/>
        </w:rPr>
        <w:t>6) выписку из Единого государственного реестра юридических лиц, в случае, если Заявителем является юридическое лицо;</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7)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8) правоустанавливающие (правоудостоверяющие) документы на земельный участок (договоры, свидетельство о регистрации права либо выписка из Единого государственного реестра недвижимости);</w:t>
      </w:r>
    </w:p>
    <w:p w:rsidR="00776249" w:rsidRPr="00776249" w:rsidRDefault="00776249" w:rsidP="00776249">
      <w:pPr>
        <w:pStyle w:val="a3"/>
        <w:ind w:firstLine="709"/>
        <w:jc w:val="both"/>
        <w:rPr>
          <w:rFonts w:ascii="Times New Roman" w:hAnsi="Times New Roman" w:cs="Times New Roman"/>
          <w:sz w:val="28"/>
          <w:szCs w:val="28"/>
        </w:rPr>
      </w:pPr>
      <w:bookmarkStart w:id="10" w:name="Par118"/>
      <w:bookmarkEnd w:id="10"/>
      <w:r w:rsidRPr="00776249">
        <w:rPr>
          <w:rFonts w:ascii="Times New Roman" w:hAnsi="Times New Roman" w:cs="Times New Roman"/>
          <w:sz w:val="28"/>
          <w:szCs w:val="28"/>
        </w:rPr>
        <w:t>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Документы, указанные в настоящем пункте, предоставляются в Отдел:</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в оригиналах (документы, указанные в </w:t>
      </w:r>
      <w:hyperlink r:id="rId25" w:anchor="Par110" w:tooltip="1) заявление о предоставлении муниципальной услуги &quot;Установление соответствия разрешенного использования земельного участка классификатору видов разрешенного использования&quot; (далее - Заявление), по форме согласно приложению N 2 к настоящему Административно" w:history="1">
        <w:r w:rsidRPr="00776249">
          <w:rPr>
            <w:rStyle w:val="a4"/>
            <w:rFonts w:ascii="Times New Roman" w:hAnsi="Times New Roman" w:cs="Times New Roman"/>
            <w:color w:val="auto"/>
            <w:sz w:val="28"/>
            <w:szCs w:val="28"/>
            <w:u w:val="none"/>
          </w:rPr>
          <w:t>подпунктах 1</w:t>
        </w:r>
      </w:hyperlink>
      <w:r w:rsidRPr="00776249">
        <w:rPr>
          <w:rFonts w:ascii="Times New Roman" w:hAnsi="Times New Roman" w:cs="Times New Roman"/>
          <w:sz w:val="28"/>
          <w:szCs w:val="28"/>
        </w:rPr>
        <w:t xml:space="preserve"> - </w:t>
      </w:r>
      <w:hyperlink r:id="rId26" w:anchor="Par114" w:tooltip="5) правоустанавливающие документы на объекты недвижимости, права на которые не зарегистрированы в Едином государственном реестре недвижимости;" w:history="1">
        <w:r w:rsidRPr="00776249">
          <w:rPr>
            <w:rStyle w:val="a4"/>
            <w:rFonts w:ascii="Times New Roman" w:hAnsi="Times New Roman" w:cs="Times New Roman"/>
            <w:color w:val="auto"/>
            <w:sz w:val="28"/>
            <w:szCs w:val="28"/>
            <w:u w:val="none"/>
          </w:rPr>
          <w:t>5</w:t>
        </w:r>
      </w:hyperlink>
      <w:r w:rsidRPr="00776249">
        <w:rPr>
          <w:rFonts w:ascii="Times New Roman" w:hAnsi="Times New Roman" w:cs="Times New Roman"/>
          <w:sz w:val="28"/>
          <w:szCs w:val="28"/>
        </w:rPr>
        <w:t xml:space="preserve"> настоящего пункта) и копиях (документы, указанные в </w:t>
      </w:r>
      <w:hyperlink r:id="rId27" w:anchor="Par115" w:tooltip="6) выписку из Единого государственного реестра юридических лиц, в случае, если Заявителем является юридическое лицо;" w:history="1">
        <w:r w:rsidRPr="00776249">
          <w:rPr>
            <w:rStyle w:val="a4"/>
            <w:rFonts w:ascii="Times New Roman" w:hAnsi="Times New Roman" w:cs="Times New Roman"/>
            <w:color w:val="auto"/>
            <w:sz w:val="28"/>
            <w:szCs w:val="28"/>
            <w:u w:val="none"/>
          </w:rPr>
          <w:t>подпунктах 6</w:t>
        </w:r>
      </w:hyperlink>
      <w:r w:rsidRPr="00776249">
        <w:rPr>
          <w:rFonts w:ascii="Times New Roman" w:hAnsi="Times New Roman" w:cs="Times New Roman"/>
          <w:sz w:val="28"/>
          <w:szCs w:val="28"/>
        </w:rPr>
        <w:t xml:space="preserve"> - </w:t>
      </w:r>
      <w:hyperlink r:id="rId28" w:anchor="Par118" w:tooltip="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 w:history="1">
        <w:r w:rsidRPr="00776249">
          <w:rPr>
            <w:rStyle w:val="a4"/>
            <w:rFonts w:ascii="Times New Roman" w:hAnsi="Times New Roman" w:cs="Times New Roman"/>
            <w:color w:val="auto"/>
            <w:sz w:val="28"/>
            <w:szCs w:val="28"/>
            <w:u w:val="none"/>
          </w:rPr>
          <w:t>9</w:t>
        </w:r>
      </w:hyperlink>
      <w:r w:rsidRPr="00776249">
        <w:rPr>
          <w:rFonts w:ascii="Times New Roman" w:hAnsi="Times New Roman" w:cs="Times New Roman"/>
          <w:sz w:val="28"/>
          <w:szCs w:val="28"/>
        </w:rPr>
        <w:t xml:space="preserve"> настоящего пункта, предоставляются по желанию Заявителя) - при личном обращении Заявителя для получения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в оригинале (документ, указанный в </w:t>
      </w:r>
      <w:hyperlink r:id="rId29" w:anchor="Par110" w:tooltip="1) заявление о предоставлении муниципальной услуги &quot;Установление соответствия разрешенного использования земельного участка классификатору видов разрешенного использования&quot; (далее - Заявление), по форме согласно приложению N 2 к настоящему Административно" w:history="1">
        <w:r w:rsidRPr="00776249">
          <w:rPr>
            <w:rStyle w:val="a4"/>
            <w:rFonts w:ascii="Times New Roman" w:hAnsi="Times New Roman" w:cs="Times New Roman"/>
            <w:color w:val="auto"/>
            <w:sz w:val="28"/>
            <w:szCs w:val="28"/>
            <w:u w:val="none"/>
          </w:rPr>
          <w:t>подпункте 1</w:t>
        </w:r>
      </w:hyperlink>
      <w:r w:rsidRPr="00776249">
        <w:rPr>
          <w:rFonts w:ascii="Times New Roman" w:hAnsi="Times New Roman" w:cs="Times New Roman"/>
          <w:sz w:val="28"/>
          <w:szCs w:val="28"/>
        </w:rPr>
        <w:t xml:space="preserve"> настоящего пункта), в копиях, заверенных в установленном действующим </w:t>
      </w:r>
      <w:r w:rsidRPr="00776249">
        <w:rPr>
          <w:rFonts w:ascii="Times New Roman" w:hAnsi="Times New Roman" w:cs="Times New Roman"/>
          <w:sz w:val="28"/>
          <w:szCs w:val="28"/>
        </w:rPr>
        <w:lastRenderedPageBreak/>
        <w:t xml:space="preserve">законодательством порядке (документы, указанные в </w:t>
      </w:r>
      <w:hyperlink r:id="rId30" w:anchor="Par111" w:tooltip="2) паспорт или иной документ, удостоверяющий личность;" w:history="1">
        <w:r w:rsidRPr="00776249">
          <w:rPr>
            <w:rStyle w:val="a4"/>
            <w:rFonts w:ascii="Times New Roman" w:hAnsi="Times New Roman" w:cs="Times New Roman"/>
            <w:color w:val="auto"/>
            <w:sz w:val="28"/>
            <w:szCs w:val="28"/>
            <w:u w:val="none"/>
          </w:rPr>
          <w:t>подпунктах 2</w:t>
        </w:r>
      </w:hyperlink>
      <w:r w:rsidRPr="00776249">
        <w:rPr>
          <w:rFonts w:ascii="Times New Roman" w:hAnsi="Times New Roman" w:cs="Times New Roman"/>
          <w:sz w:val="28"/>
          <w:szCs w:val="28"/>
        </w:rPr>
        <w:t xml:space="preserve"> - </w:t>
      </w:r>
      <w:hyperlink r:id="rId31" w:anchor="Par114" w:tooltip="5) правоустанавливающие документы на объекты недвижимости, права на которые не зарегистрированы в Едином государственном реестре недвижимости;" w:history="1">
        <w:r w:rsidRPr="00776249">
          <w:rPr>
            <w:rStyle w:val="a4"/>
            <w:rFonts w:ascii="Times New Roman" w:hAnsi="Times New Roman" w:cs="Times New Roman"/>
            <w:color w:val="auto"/>
            <w:sz w:val="28"/>
            <w:szCs w:val="28"/>
            <w:u w:val="none"/>
          </w:rPr>
          <w:t>5</w:t>
        </w:r>
      </w:hyperlink>
      <w:r w:rsidRPr="00776249">
        <w:rPr>
          <w:rFonts w:ascii="Times New Roman" w:hAnsi="Times New Roman" w:cs="Times New Roman"/>
          <w:sz w:val="28"/>
          <w:szCs w:val="28"/>
        </w:rPr>
        <w:t xml:space="preserve"> настоящего пункта) и копиях (документы, указанные в </w:t>
      </w:r>
      <w:hyperlink r:id="rId32" w:anchor="Par115" w:tooltip="6) выписку из Единого государственного реестра юридических лиц, в случае, если Заявителем является юридическое лицо;" w:history="1">
        <w:r w:rsidRPr="00776249">
          <w:rPr>
            <w:rStyle w:val="a4"/>
            <w:rFonts w:ascii="Times New Roman" w:hAnsi="Times New Roman" w:cs="Times New Roman"/>
            <w:color w:val="auto"/>
            <w:sz w:val="28"/>
            <w:szCs w:val="28"/>
            <w:u w:val="none"/>
          </w:rPr>
          <w:t>подпунктах 6</w:t>
        </w:r>
      </w:hyperlink>
      <w:r w:rsidRPr="00776249">
        <w:rPr>
          <w:rFonts w:ascii="Times New Roman" w:hAnsi="Times New Roman" w:cs="Times New Roman"/>
          <w:sz w:val="28"/>
          <w:szCs w:val="28"/>
        </w:rPr>
        <w:t xml:space="preserve"> - </w:t>
      </w:r>
      <w:hyperlink r:id="rId33" w:anchor="Par118" w:tooltip="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 w:history="1">
        <w:r w:rsidRPr="00776249">
          <w:rPr>
            <w:rStyle w:val="a4"/>
            <w:rFonts w:ascii="Times New Roman" w:hAnsi="Times New Roman" w:cs="Times New Roman"/>
            <w:color w:val="auto"/>
            <w:sz w:val="28"/>
            <w:szCs w:val="28"/>
            <w:u w:val="none"/>
          </w:rPr>
          <w:t>9</w:t>
        </w:r>
      </w:hyperlink>
      <w:r w:rsidRPr="00776249">
        <w:rPr>
          <w:rFonts w:ascii="Times New Roman" w:hAnsi="Times New Roman" w:cs="Times New Roman"/>
          <w:sz w:val="28"/>
          <w:szCs w:val="28"/>
        </w:rPr>
        <w:t xml:space="preserve"> настоящего пункта,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При предоставлении муниципальной услуги запрещается требовать от Заявителя:</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документы, не предусмотренные настоящим пунктом;</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34" w:tooltip="Федеральный закон от 27.07.2010 N 210-ФЗ (ред. от 08.07.2024) &quot;Об организации предоставления государственных и муниципальных услуг&quot;{КонсультантПлюс}" w:history="1">
        <w:r w:rsidRPr="00776249">
          <w:rPr>
            <w:rStyle w:val="a4"/>
            <w:rFonts w:ascii="Times New Roman" w:hAnsi="Times New Roman" w:cs="Times New Roman"/>
            <w:color w:val="auto"/>
            <w:sz w:val="28"/>
            <w:szCs w:val="28"/>
            <w:u w:val="none"/>
          </w:rPr>
          <w:t>пунктом 7.2 части 1 статьи 16</w:t>
        </w:r>
      </w:hyperlink>
      <w:r w:rsidRPr="00776249">
        <w:rPr>
          <w:rFonts w:ascii="Times New Roman" w:hAnsi="Times New Roman" w:cs="Times New Roman"/>
          <w:sz w:val="28"/>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2.9.1. Общие требования к документам, представляемым для предоставления муниципальной услуги:</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1. документы должны быть представлены на русском языке либо иметь нотариально заверенный перевод на русский язык;</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2. в Заявлении в обязательном порядке должны быть указаны:</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наименование отдела;</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фамилия, имя, отчество (последнее - при наличии) Заявителя; наименование, местонахождение юридического лица;</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изложение сути Заявления;</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способ получения результата предоставления муниципальной услуги;</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личная подпись Заявителя (уполномоченного представителя); печать (при наличии);</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дата Заявления.</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Документы, представляемые в электронной форме, направляются в следующих форматах:</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xml - для формализованных документов;</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doc, docx, odt - для документов с текстовым содержанием;</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pdf, jpg, jpeg - для документов с графическим содержанием.</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lastRenderedPageBreak/>
        <w:t>- "цветной" или "режим полной цветопередачи" (при наличии в документе цветных графических изображений либо цветного текста);</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Электронные документы должны обеспечивать:</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возможность идентифицировать документ и количество листов в документе;</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xml:space="preserve">Заявитель вправе предоставить документы, предусмотренные </w:t>
      </w:r>
      <w:hyperlink r:id="rId35" w:anchor="Par115" w:tooltip="6) выписку из Единого государственного реестра юридических лиц, в случае, если Заявителем является юридическое лицо;" w:history="1">
        <w:r w:rsidRPr="00776249">
          <w:rPr>
            <w:rStyle w:val="a4"/>
            <w:rFonts w:ascii="Times New Roman" w:hAnsi="Times New Roman" w:cs="Times New Roman"/>
            <w:color w:val="auto"/>
            <w:sz w:val="28"/>
            <w:szCs w:val="28"/>
            <w:u w:val="none"/>
          </w:rPr>
          <w:t>подпунктами 6</w:t>
        </w:r>
      </w:hyperlink>
      <w:r w:rsidRPr="00776249">
        <w:rPr>
          <w:rFonts w:ascii="Times New Roman" w:hAnsi="Times New Roman" w:cs="Times New Roman"/>
          <w:sz w:val="28"/>
          <w:szCs w:val="28"/>
        </w:rPr>
        <w:t xml:space="preserve"> - </w:t>
      </w:r>
      <w:hyperlink r:id="rId36" w:anchor="Par118" w:tooltip="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 w:history="1">
        <w:r w:rsidRPr="00776249">
          <w:rPr>
            <w:rStyle w:val="a4"/>
            <w:rFonts w:ascii="Times New Roman" w:hAnsi="Times New Roman" w:cs="Times New Roman"/>
            <w:color w:val="auto"/>
            <w:sz w:val="28"/>
            <w:szCs w:val="28"/>
            <w:u w:val="none"/>
          </w:rPr>
          <w:t>9 пункта 2.9</w:t>
        </w:r>
      </w:hyperlink>
      <w:r w:rsidRPr="00776249">
        <w:rPr>
          <w:rFonts w:ascii="Times New Roman" w:hAnsi="Times New Roman" w:cs="Times New Roman"/>
          <w:sz w:val="28"/>
          <w:szCs w:val="28"/>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776249" w:rsidRPr="00776249" w:rsidRDefault="00776249" w:rsidP="00776249">
      <w:pPr>
        <w:pStyle w:val="a3"/>
        <w:ind w:firstLine="567"/>
        <w:jc w:val="both"/>
        <w:rPr>
          <w:rFonts w:ascii="Times New Roman" w:hAnsi="Times New Roman" w:cs="Times New Roman"/>
          <w:sz w:val="28"/>
          <w:szCs w:val="28"/>
        </w:rPr>
      </w:pPr>
      <w:r w:rsidRPr="00776249">
        <w:rPr>
          <w:rFonts w:ascii="Times New Roman" w:hAnsi="Times New Roman" w:cs="Times New Roman"/>
          <w:sz w:val="28"/>
          <w:szCs w:val="28"/>
        </w:rPr>
        <w:t xml:space="preserve">2.10. В случае непредставления Заявителем документов, указанных в </w:t>
      </w:r>
      <w:hyperlink r:id="rId37" w:anchor="Par115" w:tooltip="6) выписку из Единого государственного реестра юридических лиц, в случае, если Заявителем является юридическое лицо;" w:history="1">
        <w:r w:rsidRPr="00776249">
          <w:rPr>
            <w:rStyle w:val="a4"/>
            <w:rFonts w:ascii="Times New Roman" w:hAnsi="Times New Roman" w:cs="Times New Roman"/>
            <w:color w:val="auto"/>
            <w:sz w:val="28"/>
            <w:szCs w:val="28"/>
            <w:u w:val="none"/>
          </w:rPr>
          <w:t>подпунктах 6</w:t>
        </w:r>
      </w:hyperlink>
      <w:r w:rsidRPr="00776249">
        <w:rPr>
          <w:rFonts w:ascii="Times New Roman" w:hAnsi="Times New Roman" w:cs="Times New Roman"/>
          <w:sz w:val="28"/>
          <w:szCs w:val="28"/>
        </w:rPr>
        <w:t xml:space="preserve"> - </w:t>
      </w:r>
      <w:hyperlink r:id="rId38" w:anchor="Par118" w:tooltip="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 w:history="1">
        <w:r w:rsidRPr="00776249">
          <w:rPr>
            <w:rStyle w:val="a4"/>
            <w:rFonts w:ascii="Times New Roman" w:hAnsi="Times New Roman" w:cs="Times New Roman"/>
            <w:color w:val="auto"/>
            <w:sz w:val="28"/>
            <w:szCs w:val="28"/>
            <w:u w:val="none"/>
          </w:rPr>
          <w:t>9 пункта 2.9</w:t>
        </w:r>
      </w:hyperlink>
      <w:r w:rsidRPr="00776249">
        <w:rPr>
          <w:rFonts w:ascii="Times New Roman" w:hAnsi="Times New Roman" w:cs="Times New Roman"/>
          <w:sz w:val="28"/>
          <w:szCs w:val="28"/>
        </w:rPr>
        <w:t xml:space="preserve"> настоящего Административного регламента, самостоятельно, Отделом запрашиваются данные документы в рамках межведомственного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Исчерпывающий перечень оснований для отказа в приеме</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документов, необходимых для предоставления</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color w:val="000000" w:themeColor="text1"/>
          <w:sz w:val="28"/>
          <w:szCs w:val="28"/>
        </w:rPr>
      </w:pPr>
      <w:bookmarkStart w:id="11" w:name="Par155"/>
      <w:bookmarkEnd w:id="11"/>
      <w:r w:rsidRPr="00776249">
        <w:rPr>
          <w:rFonts w:ascii="Times New Roman" w:hAnsi="Times New Roman" w:cs="Times New Roman"/>
          <w:color w:val="000000" w:themeColor="text1"/>
          <w:sz w:val="28"/>
          <w:szCs w:val="28"/>
        </w:rPr>
        <w:t>2.11. Перечень оснований для отказа в приеме документов, необходимых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текст Заявления не поддается прочтению, без указания фамилии, имени, отчества (последнее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Заявление не содержит информацию о кадастровом номере земельного участка, разрешенном виде использования земельного участка, о фактическом использовании земельного участка;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с заявлением обратился не правообладатель земельного участка;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 xml:space="preserve">- предоставлен не полный пакет документов, предусмотренных </w:t>
      </w:r>
      <w:hyperlink r:id="rId39" w:anchor="Par109" w:tooltip="2.9. Для получения муниципальной услуги при запросе, поступившем лично в Управление, почтовым отправлением, на адрес электронной почты или через ЕПГУ, РПГУ, в многофункциональный центр, Заявитель предоставляет:" w:history="1">
        <w:r w:rsidRPr="00776249">
          <w:rPr>
            <w:rStyle w:val="a4"/>
            <w:rFonts w:ascii="Times New Roman" w:hAnsi="Times New Roman" w:cs="Times New Roman"/>
            <w:color w:val="000000" w:themeColor="text1"/>
            <w:sz w:val="28"/>
            <w:szCs w:val="28"/>
            <w:u w:val="none"/>
          </w:rPr>
          <w:t>пунктом 2.9</w:t>
        </w:r>
      </w:hyperlink>
      <w:r w:rsidRPr="00776249">
        <w:rPr>
          <w:rFonts w:ascii="Times New Roman" w:hAnsi="Times New Roman" w:cs="Times New Roman"/>
          <w:color w:val="000000" w:themeColor="text1"/>
          <w:sz w:val="28"/>
          <w:szCs w:val="28"/>
        </w:rPr>
        <w:t xml:space="preserve"> Административного регламента, за исключением документов, указанных в </w:t>
      </w:r>
      <w:hyperlink r:id="rId40" w:anchor="Par115" w:tooltip="6) выписку из Единого государственного реестра юридических лиц, в случае, если Заявителем является юридическое лицо;" w:history="1">
        <w:r w:rsidRPr="00776249">
          <w:rPr>
            <w:rStyle w:val="a4"/>
            <w:rFonts w:ascii="Times New Roman" w:hAnsi="Times New Roman" w:cs="Times New Roman"/>
            <w:color w:val="000000" w:themeColor="text1"/>
            <w:sz w:val="28"/>
            <w:szCs w:val="28"/>
            <w:u w:val="none"/>
          </w:rPr>
          <w:t>подпунктах 6</w:t>
        </w:r>
      </w:hyperlink>
      <w:r w:rsidRPr="00776249">
        <w:rPr>
          <w:rFonts w:ascii="Times New Roman" w:hAnsi="Times New Roman" w:cs="Times New Roman"/>
          <w:color w:val="000000" w:themeColor="text1"/>
          <w:sz w:val="28"/>
          <w:szCs w:val="28"/>
        </w:rPr>
        <w:t xml:space="preserve"> - </w:t>
      </w:r>
      <w:hyperlink r:id="rId41" w:anchor="Par118" w:tooltip="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 w:history="1">
        <w:r w:rsidRPr="00776249">
          <w:rPr>
            <w:rStyle w:val="a4"/>
            <w:rFonts w:ascii="Times New Roman" w:hAnsi="Times New Roman" w:cs="Times New Roman"/>
            <w:color w:val="000000" w:themeColor="text1"/>
            <w:sz w:val="28"/>
            <w:szCs w:val="28"/>
            <w:u w:val="none"/>
          </w:rPr>
          <w:t>9 пункта 2.9</w:t>
        </w:r>
      </w:hyperlink>
      <w:r w:rsidRPr="00776249">
        <w:rPr>
          <w:rFonts w:ascii="Times New Roman" w:hAnsi="Times New Roman" w:cs="Times New Roman"/>
          <w:color w:val="000000" w:themeColor="text1"/>
          <w:sz w:val="28"/>
          <w:szCs w:val="28"/>
        </w:rPr>
        <w:t xml:space="preserve"> Административного регламента;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заявление не подписано Заявителем или подписано неуполномоченным лицом;</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color w:val="000000" w:themeColor="text1"/>
          <w:sz w:val="28"/>
          <w:szCs w:val="28"/>
        </w:rPr>
        <w:t xml:space="preserve">- основания (случаи), указанные в </w:t>
      </w:r>
      <w:hyperlink r:id="rId42" w:anchor="Par178" w:tooltip="2.14. Муниципальная услуга предоставляется Заявителю на бесплатной основе." w:history="1">
        <w:r w:rsidRPr="00776249">
          <w:rPr>
            <w:rStyle w:val="a4"/>
            <w:rFonts w:ascii="Times New Roman" w:hAnsi="Times New Roman" w:cs="Times New Roman"/>
            <w:color w:val="000000" w:themeColor="text1"/>
            <w:sz w:val="28"/>
            <w:szCs w:val="28"/>
            <w:u w:val="none"/>
          </w:rPr>
          <w:t>пункте 2.14</w:t>
        </w:r>
      </w:hyperlink>
      <w:r w:rsidRPr="00776249">
        <w:rPr>
          <w:rFonts w:ascii="Times New Roman" w:hAnsi="Times New Roman" w:cs="Times New Roman"/>
          <w:color w:val="000000" w:themeColor="text1"/>
          <w:sz w:val="28"/>
          <w:szCs w:val="28"/>
        </w:rPr>
        <w:t xml:space="preserve"> настоящего Административного регламента</w:t>
      </w:r>
      <w:r w:rsidRPr="00776249">
        <w:rPr>
          <w:rFonts w:ascii="Times New Roman" w:hAnsi="Times New Roman" w:cs="Times New Roman"/>
          <w:sz w:val="28"/>
          <w:szCs w:val="28"/>
        </w:rPr>
        <w:t>.</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Исчерпывающий перечень оснований для приостановления или</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отказа в предоставлении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2.12. Перечень оснований для приостановления или отказа в предоставлении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Основания для отказа в предоставлении муниципальной услуги отсутствуют.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Основания для приостановления предоставления муниципальной услуги Заявителю отсутствуют.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2.13. Помимо оснований для отказа в приеме документов, необходимых для предоставления муниципальной услуги, указанных в </w:t>
      </w:r>
      <w:hyperlink r:id="rId43" w:anchor="Par155" w:tooltip="2.11. Перечень оснований для отказа в приеме документов, необходимых для предоставления муниципальной услуги:" w:history="1">
        <w:r w:rsidRPr="00776249">
          <w:rPr>
            <w:rStyle w:val="a4"/>
            <w:rFonts w:ascii="Times New Roman" w:hAnsi="Times New Roman" w:cs="Times New Roman"/>
            <w:color w:val="000000" w:themeColor="text1"/>
            <w:sz w:val="28"/>
            <w:szCs w:val="28"/>
          </w:rPr>
          <w:t>пунктах 2.11</w:t>
        </w:r>
      </w:hyperlink>
      <w:r w:rsidRPr="00776249">
        <w:rPr>
          <w:rFonts w:ascii="Times New Roman" w:hAnsi="Times New Roman" w:cs="Times New Roman"/>
          <w:color w:val="000000" w:themeColor="text1"/>
          <w:sz w:val="28"/>
          <w:szCs w:val="28"/>
        </w:rPr>
        <w:t xml:space="preserve"> настоящего Административного регламента, такими основаниями являются: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выявление документально подтвержденного факта (признаков) ошибочного или противоправного действия (бездействия) начальника Отдела, специалистов Отдела при первоначальном отказе в приеме документов, необходимых для предоставления муниципальной услуги, о чем в письменном виде за подписью Главы города Боготола уведомляется Заявитель, а также приносятся извинения за доставленные неудобства.</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Размер платы, взимаемой с Заявителя при предоставлении</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муниципальной услуги, и способы ее взимания</w:t>
      </w:r>
    </w:p>
    <w:p w:rsidR="00776249" w:rsidRPr="00776249" w:rsidRDefault="00776249" w:rsidP="00776249">
      <w:pPr>
        <w:pStyle w:val="ConsPlusNormal"/>
        <w:jc w:val="both"/>
        <w:rPr>
          <w:sz w:val="28"/>
          <w:szCs w:val="28"/>
        </w:rPr>
      </w:pPr>
    </w:p>
    <w:p w:rsidR="00776249" w:rsidRPr="00776249" w:rsidRDefault="00776249" w:rsidP="00776249">
      <w:pPr>
        <w:pStyle w:val="ConsPlusNormal"/>
        <w:ind w:firstLine="709"/>
        <w:jc w:val="both"/>
        <w:rPr>
          <w:sz w:val="28"/>
          <w:szCs w:val="28"/>
        </w:rPr>
      </w:pPr>
      <w:bookmarkStart w:id="12" w:name="Par178"/>
      <w:bookmarkEnd w:id="12"/>
      <w:r w:rsidRPr="00776249">
        <w:rPr>
          <w:sz w:val="28"/>
          <w:szCs w:val="28"/>
        </w:rPr>
        <w:t>2.14. Муниципальная услуга предоставляется Заявителю на бесплатной основе.</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Максимальный срок ожидания в очереди при подаче Заявителем</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lastRenderedPageBreak/>
        <w:t>Заявления и при получении результата предоставления</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2.15. Время ожидания в очереди для подачи Заявления при личном приеме Заявителя составляет не более 15 минут.</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Время ожидания в очереди при личном получении Заявителем результата предоставления муниципальной услуги - не более 15 минут.</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Срок регистрации Заявления</w:t>
      </w:r>
    </w:p>
    <w:p w:rsidR="00776249" w:rsidRPr="00776249" w:rsidRDefault="00776249" w:rsidP="00776249">
      <w:pPr>
        <w:pStyle w:val="ConsPlusNormal"/>
        <w:jc w:val="both"/>
        <w:rPr>
          <w:sz w:val="28"/>
          <w:szCs w:val="28"/>
        </w:rPr>
      </w:pPr>
    </w:p>
    <w:p w:rsidR="00776249" w:rsidRPr="00776249" w:rsidRDefault="00776249" w:rsidP="00776249">
      <w:pPr>
        <w:pStyle w:val="ConsPlusNormal"/>
        <w:ind w:firstLine="708"/>
        <w:jc w:val="both"/>
        <w:rPr>
          <w:sz w:val="28"/>
          <w:szCs w:val="28"/>
        </w:rPr>
      </w:pPr>
      <w:r w:rsidRPr="00776249">
        <w:rPr>
          <w:sz w:val="28"/>
          <w:szCs w:val="28"/>
        </w:rPr>
        <w:t>2.16. Заявления, поступившие при личном приеме Заявителя, почтовой связью, либо по электронной почте, через ЕПГУ, РПГУ, через многофункциональный центр, регистрируются в день поступления,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Требования к помещениям, в которых предоставляется</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муниципальная услуга</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2.17. Требования к удобству и комфорту мест предоставления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Центральный вход в здание, в котором располагается Отдел, должен быть оборудован кнопкой вызова специалиста, установленной в доступном месте, для получения муниципальной услуги инвалидами.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Центральный вход в здание, в котором располагается Отдела должен быть оборудован информационной табличкой (вывеской), содержащей информацию:</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наименование;</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местонахождение и юридический адрес;</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режим работы;</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график приема;</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номера телефонов для справок.</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Помещения, в которых предоставляется муниципальная услуга, оснащаются: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противопожарной системой и средствами пожаротушения;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системой оповещения о возникновении чрезвычайной ситуации;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средствами оказания первой медицинской помощи;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lastRenderedPageBreak/>
        <w:t>- туалетными комнатами для посетителей.</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номера кабинета и наименования отдела;</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графика приема Заявителей.</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2.18.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w:t>
      </w:r>
      <w:r w:rsidRPr="00776249">
        <w:rPr>
          <w:rFonts w:ascii="Times New Roman" w:hAnsi="Times New Roman" w:cs="Times New Roman"/>
          <w:color w:val="000000" w:themeColor="text1"/>
          <w:sz w:val="28"/>
          <w:szCs w:val="28"/>
        </w:rPr>
        <w:t xml:space="preserve">заполнения и перечнем документов, необходимых для предоставления муниципальной услуги, регламентированы </w:t>
      </w:r>
      <w:hyperlink r:id="rId44"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КонсультантПлюс}" w:history="1">
        <w:r w:rsidRPr="00776249">
          <w:rPr>
            <w:rStyle w:val="a4"/>
            <w:rFonts w:ascii="Times New Roman" w:hAnsi="Times New Roman" w:cs="Times New Roman"/>
            <w:color w:val="000000" w:themeColor="text1"/>
            <w:sz w:val="28"/>
            <w:szCs w:val="28"/>
          </w:rPr>
          <w:t>Правилами</w:t>
        </w:r>
      </w:hyperlink>
      <w:r w:rsidRPr="00776249">
        <w:rPr>
          <w:rFonts w:ascii="Times New Roman" w:hAnsi="Times New Roman" w:cs="Times New Roman"/>
          <w:color w:val="000000" w:themeColor="text1"/>
          <w:sz w:val="28"/>
          <w:szCs w:val="28"/>
        </w:rPr>
        <w:t xml:space="preserve"> организации деятельности многофункциональных центров предоставления государственных и муниципальных </w:t>
      </w:r>
      <w:r w:rsidRPr="00776249">
        <w:rPr>
          <w:rFonts w:ascii="Times New Roman" w:hAnsi="Times New Roman" w:cs="Times New Roman"/>
          <w:sz w:val="28"/>
          <w:szCs w:val="28"/>
        </w:rPr>
        <w:t>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Показатели доступности и качества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2.19. Показателями, характеризующими доступность и качество муниципальной услуги, являются: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возможность подачи Заявления и документов в электронной форме с использованием информационно-телекоммуникационных технологий;</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lastRenderedPageBreak/>
        <w:t>- своевременность предоставления муниципальной услуги в соответствии со стандартом ее предоставления;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доля обоснованных жалоб Заявителей, поступивших в Отдел и (или) в Администрацию города Боготола на действия (или бездействие) и решения Отдела, должностных лиц, муниципальных служащих и специалистов Отдела при предоставлении муниципальной услуги - не более 5 процентов от общего количества жалоб Заявителей на действия (или бездействие) и решения Отдела, должностных лиц, муниципальных служащих и специалистов Отдела.</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Иные требования к предоставлению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2.20. Услуги, которые являются необходимыми и обязательными для предоставления муниципальной услуги, не предусмотрены.</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2.21.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(КГБУ МФЦ) в городе Боготоле, расположенный по адресу: Красноярский край, г. Боготол, ул. Кирова, д. 147, телефоны: (839157) 6-34-05).</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2.22. Предоставление муниципальной услуги в упреждающем (проактивном) режиме не осуществляется.</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1"/>
        <w:rPr>
          <w:rFonts w:ascii="Times New Roman" w:hAnsi="Times New Roman" w:cs="Times New Roman"/>
          <w:b w:val="0"/>
          <w:sz w:val="28"/>
          <w:szCs w:val="28"/>
        </w:rPr>
      </w:pPr>
      <w:r w:rsidRPr="00776249">
        <w:rPr>
          <w:rFonts w:ascii="Times New Roman" w:hAnsi="Times New Roman" w:cs="Times New Roman"/>
          <w:b w:val="0"/>
          <w:sz w:val="28"/>
          <w:szCs w:val="28"/>
        </w:rPr>
        <w:t>3. СОСТАВ, ПОСЛЕДОВАТЕЛЬНОСТЬ И СРОКИ ВЫПОЛНЕНИЯ</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АДМИНИСТРАТИВНЫХ ПРОЦЕДУР</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3.1. Предоставление муниципальной услуги включает в себя следующие административные процедуры:</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1) прием Заявления и документов и (или) информации, необходимых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запрос документов в рамках межведомственного взаимодействия;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4) предоставление результата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Последовательность выполнения действий по предоставлению муниципальной услуги отражена в </w:t>
      </w:r>
      <w:hyperlink r:id="rId45" w:anchor="Par735" w:tooltip="БЛОК-СХЕМА" w:history="1">
        <w:r w:rsidRPr="00776249">
          <w:rPr>
            <w:rStyle w:val="a4"/>
            <w:rFonts w:ascii="Times New Roman" w:hAnsi="Times New Roman" w:cs="Times New Roman"/>
            <w:color w:val="000000" w:themeColor="text1"/>
            <w:sz w:val="28"/>
            <w:szCs w:val="28"/>
          </w:rPr>
          <w:t>блок-схеме</w:t>
        </w:r>
      </w:hyperlink>
      <w:r w:rsidRPr="00776249">
        <w:rPr>
          <w:rFonts w:ascii="Times New Roman" w:hAnsi="Times New Roman" w:cs="Times New Roman"/>
          <w:color w:val="000000" w:themeColor="text1"/>
          <w:sz w:val="28"/>
          <w:szCs w:val="28"/>
        </w:rPr>
        <w:t xml:space="preserve"> (приложение N 6 к настоящему Административному регламенту).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3.2. Прием Заявления и документов и (или) информации, необходимых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 xml:space="preserve">3.2.1. Основанием для начала административной процедуры является поступление в адрес Отдела, в адрес многофункционального центра Заявления и документов, предусмотренных </w:t>
      </w:r>
      <w:hyperlink r:id="rId46" w:anchor="Par109" w:tooltip="2.9. Для получения муниципальной услуги при запросе, поступившем лично в Управление, почтовым отправлением, на адрес электронной почты или через ЕПГУ, РПГУ, в многофункциональный центр, Заявитель предоставляет:" w:history="1">
        <w:r w:rsidRPr="00776249">
          <w:rPr>
            <w:rStyle w:val="a4"/>
            <w:rFonts w:ascii="Times New Roman" w:hAnsi="Times New Roman" w:cs="Times New Roman"/>
            <w:color w:val="000000" w:themeColor="text1"/>
            <w:sz w:val="28"/>
            <w:szCs w:val="28"/>
          </w:rPr>
          <w:t>пунктом 2.9</w:t>
        </w:r>
      </w:hyperlink>
      <w:r w:rsidRPr="00776249">
        <w:rPr>
          <w:rFonts w:ascii="Times New Roman" w:hAnsi="Times New Roman" w:cs="Times New Roman"/>
          <w:color w:val="000000" w:themeColor="text1"/>
          <w:sz w:val="28"/>
          <w:szCs w:val="28"/>
        </w:rPr>
        <w:t xml:space="preserve"> настоящего Административного регламента.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Интересы Заявителя могут представлять лица, обладающие соответствующими полномочиями. Способами установления личности Заявителя (уполномоченного представителя) являются: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при направлении Заявления почтовой связью - копия паспорта или иного документа, удостоверяющего личность Заявителя (уполномоченного представителя);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 при направлении Заявления по электронной почте - подписано электронной подписью Заявителя в соответствии с требованиями Федерального </w:t>
      </w:r>
      <w:hyperlink r:id="rId47" w:tooltip="Федеральный закон от 06.04.2011 N 63-ФЗ (ред. от 04.08.2023) &quot;Об электронной подписи&quot; (с изм. и доп., вступ. в силу с 05.08.2024){КонсультантПлюс}" w:history="1">
        <w:r w:rsidRPr="00776249">
          <w:rPr>
            <w:rStyle w:val="a4"/>
            <w:rFonts w:ascii="Times New Roman" w:hAnsi="Times New Roman" w:cs="Times New Roman"/>
            <w:color w:val="000000" w:themeColor="text1"/>
            <w:sz w:val="28"/>
            <w:szCs w:val="28"/>
          </w:rPr>
          <w:t>закона</w:t>
        </w:r>
      </w:hyperlink>
      <w:r w:rsidRPr="00776249">
        <w:rPr>
          <w:rFonts w:ascii="Times New Roman" w:hAnsi="Times New Roman" w:cs="Times New Roman"/>
          <w:color w:val="000000" w:themeColor="text1"/>
          <w:sz w:val="28"/>
          <w:szCs w:val="28"/>
        </w:rPr>
        <w:t xml:space="preserve"> N 63-ФЗ;</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3.2.2. Прием Заявления и документов, предусмотренных </w:t>
      </w:r>
      <w:hyperlink r:id="rId48" w:anchor="Par109" w:tooltip="2.9. Для получения муниципальной услуги при запросе, поступившем лично в Управление, почтовым отправлением, на адрес электронной почты или через ЕПГУ, РПГУ, в многофункциональный центр, Заявитель предоставляет:" w:history="1">
        <w:r w:rsidRPr="00776249">
          <w:rPr>
            <w:rStyle w:val="a4"/>
            <w:rFonts w:ascii="Times New Roman" w:hAnsi="Times New Roman" w:cs="Times New Roman"/>
            <w:color w:val="000000" w:themeColor="text1"/>
            <w:sz w:val="28"/>
            <w:szCs w:val="28"/>
          </w:rPr>
          <w:t>пунктом 2.9</w:t>
        </w:r>
      </w:hyperlink>
      <w:r w:rsidRPr="00776249">
        <w:rPr>
          <w:rFonts w:ascii="Times New Roman" w:hAnsi="Times New Roman" w:cs="Times New Roman"/>
          <w:color w:val="000000" w:themeColor="text1"/>
          <w:sz w:val="28"/>
          <w:szCs w:val="28"/>
        </w:rPr>
        <w:t xml:space="preserve"> настоящего Административного регламента, поступивших в адрес Отдела при личном приеме 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Администрации города Боготола, в журнале регистрации (далее - Специалист).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В случае обращения Заявителя в многофункциональный центр Заявление и документы, предусмотренные </w:t>
      </w:r>
      <w:hyperlink r:id="rId49" w:anchor="Par109" w:tooltip="2.9. Для получения муниципальной услуги при запросе, поступившем лично в Управление, почтовым отправлением, на адрес электронной почты или через ЕПГУ, РПГУ, в многофункциональный центр, Заявитель предоставляет:" w:history="1">
        <w:r w:rsidRPr="00776249">
          <w:rPr>
            <w:rStyle w:val="a4"/>
            <w:rFonts w:ascii="Times New Roman" w:hAnsi="Times New Roman" w:cs="Times New Roman"/>
            <w:color w:val="000000" w:themeColor="text1"/>
            <w:sz w:val="28"/>
            <w:szCs w:val="28"/>
          </w:rPr>
          <w:t>пунктом 2.9</w:t>
        </w:r>
      </w:hyperlink>
      <w:r w:rsidRPr="00776249">
        <w:rPr>
          <w:rFonts w:ascii="Times New Roman" w:hAnsi="Times New Roman" w:cs="Times New Roman"/>
          <w:color w:val="000000" w:themeColor="text1"/>
          <w:sz w:val="28"/>
          <w:szCs w:val="28"/>
        </w:rPr>
        <w:t xml:space="preserve">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Отдел;</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3.2.3. Максимальный срок выполнения административной процедуры:</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1)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при поступлении Заявления, направленного посредством почтовой связи, по электронной почте или через ЕПГУ, РПГУ - в день поступления;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 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3.2.4. При наличии оснований для отказа в приеме документов, указанных в </w:t>
      </w:r>
      <w:hyperlink r:id="rId50" w:anchor="Par155" w:tooltip="2.11. Перечень оснований для отказа в приеме документов, необходимых для предоставления муниципальной услуги:" w:history="1">
        <w:r w:rsidRPr="00776249">
          <w:rPr>
            <w:rStyle w:val="a4"/>
            <w:rFonts w:ascii="Times New Roman" w:hAnsi="Times New Roman" w:cs="Times New Roman"/>
            <w:color w:val="000000" w:themeColor="text1"/>
            <w:sz w:val="28"/>
            <w:szCs w:val="28"/>
          </w:rPr>
          <w:t>пункте 2.11</w:t>
        </w:r>
      </w:hyperlink>
      <w:r w:rsidRPr="00776249">
        <w:rPr>
          <w:rFonts w:ascii="Times New Roman" w:hAnsi="Times New Roman" w:cs="Times New Roman"/>
          <w:color w:val="000000" w:themeColor="text1"/>
          <w:sz w:val="28"/>
          <w:szCs w:val="28"/>
        </w:rPr>
        <w:t xml:space="preserve"> и </w:t>
      </w:r>
      <w:hyperlink r:id="rId51" w:anchor="Par178" w:tooltip="2.14. Муниципальная услуга предоставляется Заявителю на бесплатной основе." w:history="1">
        <w:r w:rsidRPr="00776249">
          <w:rPr>
            <w:rStyle w:val="a4"/>
            <w:rFonts w:ascii="Times New Roman" w:hAnsi="Times New Roman" w:cs="Times New Roman"/>
            <w:color w:val="000000" w:themeColor="text1"/>
            <w:sz w:val="28"/>
            <w:szCs w:val="28"/>
          </w:rPr>
          <w:t>2.14</w:t>
        </w:r>
      </w:hyperlink>
      <w:r w:rsidRPr="00776249">
        <w:rPr>
          <w:rFonts w:ascii="Times New Roman" w:hAnsi="Times New Roman" w:cs="Times New Roman"/>
          <w:color w:val="000000" w:themeColor="text1"/>
          <w:sz w:val="28"/>
          <w:szCs w:val="28"/>
        </w:rPr>
        <w:t xml:space="preserve"> настоящего Административного регламента, специалист отдела архитектуры, градостроительства, имущественных и </w:t>
      </w:r>
      <w:r w:rsidRPr="00776249">
        <w:rPr>
          <w:rFonts w:ascii="Times New Roman" w:hAnsi="Times New Roman" w:cs="Times New Roman"/>
          <w:color w:val="000000" w:themeColor="text1"/>
          <w:sz w:val="28"/>
          <w:szCs w:val="28"/>
        </w:rPr>
        <w:lastRenderedPageBreak/>
        <w:t>земельных отношений администрации города Боготола, ответственный за предоставление муниципальной услуги (далее - Ответственный специалист), возвращает Заявление с документами Заявителю:</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1) в случае, если Заявление с документами подано при личном приеме Заявителя, поступило по почтовой связи, из многофункционального центра - они возвращается Заявителю в срок не позднее 5 рабочих дней с даты его регистрации в Администрации города Боготола заказным почтовым отправлением с уведомлением о вручении по адресу, указанному Заявителем в Заявлении, с приложением </w:t>
      </w:r>
      <w:hyperlink r:id="rId52" w:anchor="Par559" w:tooltip="ПРИМЕРНАЯ ФОРМА УВЕДОМЛЕНИЯ ОБ ОТКАЗЕ В ПРИЕМЕ ЗАЯВЛЕНИЯ" w:history="1">
        <w:r w:rsidRPr="00776249">
          <w:rPr>
            <w:rStyle w:val="a4"/>
            <w:rFonts w:ascii="Times New Roman" w:hAnsi="Times New Roman" w:cs="Times New Roman"/>
            <w:color w:val="000000" w:themeColor="text1"/>
            <w:sz w:val="28"/>
            <w:szCs w:val="28"/>
          </w:rPr>
          <w:t>Уведомления</w:t>
        </w:r>
      </w:hyperlink>
      <w:r w:rsidRPr="00776249">
        <w:rPr>
          <w:rFonts w:ascii="Times New Roman" w:hAnsi="Times New Roman" w:cs="Times New Roman"/>
          <w:color w:val="000000" w:themeColor="text1"/>
          <w:sz w:val="28"/>
          <w:szCs w:val="28"/>
        </w:rPr>
        <w:t xml:space="preserve"> об отказе в приеме документов, предусмотренного приложением N 3 к Административному регламенту;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2) в случае, если Заявление с документами поступили в электронном виде Заявителю направляется в срок не позднее 5 рабочих дней с даты его регистрации в Администрации города Боготола об отказе в приеме документов, предусмотренное </w:t>
      </w:r>
      <w:hyperlink r:id="rId53" w:anchor="Par559" w:tooltip="ПРИМЕРНАЯ ФОРМА УВЕДОМЛЕНИЯ ОБ ОТКАЗЕ В ПРИЕМЕ ЗАЯВЛЕНИЯ" w:history="1">
        <w:r w:rsidRPr="00776249">
          <w:rPr>
            <w:rStyle w:val="a4"/>
            <w:rFonts w:ascii="Times New Roman" w:hAnsi="Times New Roman" w:cs="Times New Roman"/>
            <w:color w:val="000000" w:themeColor="text1"/>
            <w:sz w:val="28"/>
            <w:szCs w:val="28"/>
          </w:rPr>
          <w:t>приложением N 3</w:t>
        </w:r>
      </w:hyperlink>
      <w:r w:rsidRPr="00776249">
        <w:rPr>
          <w:rFonts w:ascii="Times New Roman" w:hAnsi="Times New Roman" w:cs="Times New Roman"/>
          <w:color w:val="000000" w:themeColor="text1"/>
          <w:sz w:val="28"/>
          <w:szCs w:val="28"/>
        </w:rPr>
        <w:t xml:space="preserve"> к Административному регламенту, на адрес электронной почты, указанный Заявителем при подаче Заявления в электронном виде, через ЕПГУ, РПГУ.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3.2.5. Ответственными за выполнение административной процедуры являются Ответственный специалист, начальник Отдела.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3.2.6. Результатом выполнения административной процедуры является регистрация Заявления.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3.3. Запрос документов в рамках межведомственного взаимодействия.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3.3.1. Основанием для начала административной процедуры является регистрация Заявления и документов, указанных в </w:t>
      </w:r>
      <w:hyperlink r:id="rId54" w:anchor="Par109" w:tooltip="2.9. Для получения муниципальной услуги при запросе, поступившем лично в Управление, почтовым отправлением, на адрес электронной почты или через ЕПГУ, РПГУ, в многофункциональный центр, Заявитель предоставляет:" w:history="1">
        <w:r w:rsidRPr="00776249">
          <w:rPr>
            <w:rStyle w:val="a4"/>
            <w:rFonts w:ascii="Times New Roman" w:hAnsi="Times New Roman" w:cs="Times New Roman"/>
            <w:color w:val="000000" w:themeColor="text1"/>
            <w:sz w:val="28"/>
            <w:szCs w:val="28"/>
          </w:rPr>
          <w:t>пункте 2.9</w:t>
        </w:r>
      </w:hyperlink>
      <w:r w:rsidRPr="00776249">
        <w:rPr>
          <w:rFonts w:ascii="Times New Roman" w:hAnsi="Times New Roman" w:cs="Times New Roman"/>
          <w:color w:val="000000" w:themeColor="text1"/>
          <w:sz w:val="28"/>
          <w:szCs w:val="28"/>
        </w:rPr>
        <w:t xml:space="preserve"> Административного регламента.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3.3.2.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1) из Управления Федеральной налоговой службы:</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информацию, содержащуюся в едином государственном реестре юридических лиц;</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информацию, содержащуюся в едином государственном реестре индивидуальных предпринимателей;</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из Федеральной службы государственной регистрации, кадастра и картографии информацию, содержащуюся в едином государственном реестре недвижимости.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3.3.3. Ответственным за выполнение административной процедуры является Ответственный специалист.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3.3.4. Срок выполнения административной процедуры составляет не более 3 рабочих дней со дня регистрации Заявления.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3.3.5. Результатом выполнения административной процедуры является запрос документов, указанных в </w:t>
      </w:r>
      <w:hyperlink r:id="rId55" w:anchor="Par115" w:tooltip="6) выписку из Единого государственного реестра юридических лиц, в случае, если Заявителем является юридическое лицо;" w:history="1">
        <w:r w:rsidRPr="00776249">
          <w:rPr>
            <w:rStyle w:val="a4"/>
            <w:rFonts w:ascii="Times New Roman" w:hAnsi="Times New Roman" w:cs="Times New Roman"/>
            <w:color w:val="000000" w:themeColor="text1"/>
            <w:sz w:val="28"/>
            <w:szCs w:val="28"/>
          </w:rPr>
          <w:t>подпунктах 6</w:t>
        </w:r>
      </w:hyperlink>
      <w:r w:rsidRPr="00776249">
        <w:rPr>
          <w:rFonts w:ascii="Times New Roman" w:hAnsi="Times New Roman" w:cs="Times New Roman"/>
          <w:color w:val="000000" w:themeColor="text1"/>
          <w:sz w:val="28"/>
          <w:szCs w:val="28"/>
        </w:rPr>
        <w:t xml:space="preserve"> - </w:t>
      </w:r>
      <w:hyperlink r:id="rId56" w:anchor="Par118" w:tooltip="9) правоустанавливающие (правоудостоверяющие) документы на объекты недвижимости, расположенные на земельном участке (договоры, свидетельство о регистрации права либо выписка из Единого государственного реестра недвижимости)." w:history="1">
        <w:r w:rsidRPr="00776249">
          <w:rPr>
            <w:rStyle w:val="a4"/>
            <w:rFonts w:ascii="Times New Roman" w:hAnsi="Times New Roman" w:cs="Times New Roman"/>
            <w:color w:val="000000" w:themeColor="text1"/>
            <w:sz w:val="28"/>
            <w:szCs w:val="28"/>
          </w:rPr>
          <w:t>9 пункта 2.9</w:t>
        </w:r>
      </w:hyperlink>
      <w:r w:rsidRPr="00776249">
        <w:rPr>
          <w:rFonts w:ascii="Times New Roman" w:hAnsi="Times New Roman" w:cs="Times New Roman"/>
          <w:color w:val="000000" w:themeColor="text1"/>
          <w:sz w:val="28"/>
          <w:szCs w:val="28"/>
        </w:rPr>
        <w:t xml:space="preserve"> настоящего Административного регламента, в рамках межведомственного взаимодействия.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3.4. Предоставление результата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3.4.1. Основанием для начала административной процедуры является принятие решения о предоставлении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3.4.2. Результат предоставления муниципальной услуги, предусмотренный </w:t>
      </w:r>
      <w:hyperlink r:id="rId57" w:anchor="Par71" w:tooltip="2.4. Результатом предоставления муниципальной услуги является:" w:history="1">
        <w:r w:rsidRPr="00776249">
          <w:rPr>
            <w:rStyle w:val="a4"/>
            <w:rFonts w:ascii="Times New Roman" w:hAnsi="Times New Roman" w:cs="Times New Roman"/>
            <w:color w:val="000000" w:themeColor="text1"/>
            <w:sz w:val="28"/>
            <w:szCs w:val="28"/>
          </w:rPr>
          <w:t>пунктом 2.4</w:t>
        </w:r>
      </w:hyperlink>
      <w:r w:rsidRPr="00776249">
        <w:rPr>
          <w:rFonts w:ascii="Times New Roman" w:hAnsi="Times New Roman" w:cs="Times New Roman"/>
          <w:color w:val="000000" w:themeColor="text1"/>
          <w:sz w:val="28"/>
          <w:szCs w:val="28"/>
        </w:rPr>
        <w:t xml:space="preserve"> Административного регламента, направляется (выдается) Заявителю по его выбору: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1) при личном приеме;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почтовой связью (заказным почтовым отправлением с уведомлением о вручении);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 по электронной почте или через ЕПГУ, РПГУ.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3.4.3. Ответственным за выполнение административной процедуры является Ответственный специалист, заместитель начальника Отдела, начальник Отдела.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3.4.4. Срок выполнения административной процедуры составляет не более 30 дней со дня принятия решения о предоставлении муниципальной услуги, но не более установленного </w:t>
      </w:r>
      <w:hyperlink r:id="rId58" w:anchor="Par83" w:tooltip="2.7. Срок предоставления муниципальной услуги." w:history="1">
        <w:r w:rsidRPr="00776249">
          <w:rPr>
            <w:rStyle w:val="a4"/>
            <w:rFonts w:ascii="Times New Roman" w:hAnsi="Times New Roman" w:cs="Times New Roman"/>
            <w:color w:val="000000" w:themeColor="text1"/>
            <w:sz w:val="28"/>
            <w:szCs w:val="28"/>
          </w:rPr>
          <w:t>пунктом 2.7</w:t>
        </w:r>
      </w:hyperlink>
      <w:r w:rsidRPr="00776249">
        <w:rPr>
          <w:rFonts w:ascii="Times New Roman" w:hAnsi="Times New Roman" w:cs="Times New Roman"/>
          <w:color w:val="000000" w:themeColor="text1"/>
          <w:sz w:val="28"/>
          <w:szCs w:val="28"/>
        </w:rPr>
        <w:t xml:space="preserve"> Административного регламента для предоставления муниципальной услуги срока.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3.4.5. Результатом выполнения административной процедуры является направление (выдача) Заявителю Решения об установлении соответствия вида разрешенного использования земельного участка способом, определенным </w:t>
      </w:r>
      <w:hyperlink r:id="rId59" w:anchor="Par73" w:tooltip="2.5. Заявителю предоставляется Решение об установлении соответствия вида разрешенного использования земельного участка, способом, указанным в заявлении о предоставлении муниципальной услуги:" w:history="1">
        <w:r w:rsidRPr="00776249">
          <w:rPr>
            <w:rStyle w:val="a4"/>
            <w:rFonts w:ascii="Times New Roman" w:hAnsi="Times New Roman" w:cs="Times New Roman"/>
            <w:color w:val="000000" w:themeColor="text1"/>
            <w:sz w:val="28"/>
            <w:szCs w:val="28"/>
          </w:rPr>
          <w:t>пунктом 2.5</w:t>
        </w:r>
      </w:hyperlink>
      <w:r w:rsidRPr="00776249">
        <w:rPr>
          <w:rFonts w:ascii="Times New Roman" w:hAnsi="Times New Roman" w:cs="Times New Roman"/>
          <w:color w:val="000000" w:themeColor="text1"/>
          <w:sz w:val="28"/>
          <w:szCs w:val="28"/>
        </w:rPr>
        <w:t xml:space="preserve"> Административного регламента.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3.5. Исправление допущенных опечаток и (или) ошибок в выданных в результате предоставления муниципальной услуги документах:</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Отделом </w:t>
      </w:r>
      <w:hyperlink r:id="rId60" w:anchor="Par621" w:tooltip="ФОРМА ЗАЯВЛЕНИЯ ОБ ИСПРАВЛЕНИИ ОШИБКИ" w:history="1">
        <w:r w:rsidRPr="00776249">
          <w:rPr>
            <w:rStyle w:val="a4"/>
            <w:rFonts w:ascii="Times New Roman" w:hAnsi="Times New Roman" w:cs="Times New Roman"/>
            <w:color w:val="000000" w:themeColor="text1"/>
            <w:sz w:val="28"/>
            <w:szCs w:val="28"/>
          </w:rPr>
          <w:t>заявления</w:t>
        </w:r>
      </w:hyperlink>
      <w:r w:rsidRPr="00776249">
        <w:rPr>
          <w:rFonts w:ascii="Times New Roman" w:hAnsi="Times New Roman" w:cs="Times New Roman"/>
          <w:color w:val="000000" w:themeColor="text1"/>
          <w:sz w:val="28"/>
          <w:szCs w:val="28"/>
        </w:rPr>
        <w:t xml:space="preserve"> по форме согласно приложению N 4 к настоящему Административному регламенту об исправлении допущенных опечаток и ошибок в документах (далее - заявление об исправлении ошибок), выданных в результате предоставления муниципальной услуги, представленного Заявителем;</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запрос об исправлении ошибок рассматривается Ответственным специалистом в течение 10 рабочих дней с даты его регистрации;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Главой города Боготола, способом по его выбору при личном приеме, почтовой связью, либо по электронной почте, в срок, не превышающий 10 рабочих дней с даты регистрации заявления об исправлении ошибок;</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Заявителю </w:t>
      </w:r>
      <w:hyperlink r:id="rId61" w:anchor="Par676" w:tooltip="ПРИМЕРНАЯ ФОРМА УВЕДОМЛЕНИЯ ОБ ОТКАЗЕ В ИСПРАВЛЕНИИ" w:history="1">
        <w:r w:rsidRPr="00776249">
          <w:rPr>
            <w:rStyle w:val="a4"/>
            <w:rFonts w:ascii="Times New Roman" w:hAnsi="Times New Roman" w:cs="Times New Roman"/>
            <w:color w:val="000000" w:themeColor="text1"/>
            <w:sz w:val="28"/>
            <w:szCs w:val="28"/>
          </w:rPr>
          <w:t>Уведомление</w:t>
        </w:r>
      </w:hyperlink>
      <w:r w:rsidRPr="00776249">
        <w:rPr>
          <w:rFonts w:ascii="Times New Roman" w:hAnsi="Times New Roman" w:cs="Times New Roman"/>
          <w:color w:val="000000" w:themeColor="text1"/>
          <w:sz w:val="28"/>
          <w:szCs w:val="28"/>
        </w:rPr>
        <w:t xml:space="preserve"> об отсутствии таких опечаток и (или) ошибок, предусмотренное приложением N 5 Административного регламента,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3.6.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 Информирование о порядке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3.7.1. Информирование о порядке предоставления муниципальной услуги осуществляется: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1) непосредственно при личном приеме Заявителя в Отдел;</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по номерам телефонов в Отделе;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 письменно, в том числе посредством электронной почты, факсимильной связи;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4) посредством размещения в открытой и доступной форме информации: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в федеральной государственной информационной системе "Единый портал государственных и муниципальных услуг (функций)" (</w:t>
      </w:r>
      <w:hyperlink r:id="rId62" w:history="1">
        <w:r w:rsidRPr="00776249">
          <w:rPr>
            <w:rStyle w:val="a4"/>
            <w:rFonts w:ascii="Times New Roman" w:hAnsi="Times New Roman" w:cs="Times New Roman"/>
            <w:color w:val="000000" w:themeColor="text1"/>
            <w:sz w:val="28"/>
            <w:szCs w:val="28"/>
          </w:rPr>
          <w:t>https://www.gosuslugi.ru/</w:t>
        </w:r>
      </w:hyperlink>
      <w:r w:rsidRPr="00776249">
        <w:rPr>
          <w:rFonts w:ascii="Times New Roman" w:hAnsi="Times New Roman" w:cs="Times New Roman"/>
          <w:color w:val="000000" w:themeColor="text1"/>
          <w:sz w:val="28"/>
          <w:szCs w:val="28"/>
        </w:rPr>
        <w:t>);</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в региональной государственной информационной системе "Портал государственных услуг Красноярского края" (</w:t>
      </w:r>
      <w:hyperlink r:id="rId63" w:history="1">
        <w:r w:rsidRPr="00776249">
          <w:rPr>
            <w:rStyle w:val="a4"/>
            <w:rFonts w:ascii="Times New Roman" w:hAnsi="Times New Roman" w:cs="Times New Roman"/>
            <w:color w:val="000000" w:themeColor="text1"/>
            <w:sz w:val="28"/>
            <w:szCs w:val="28"/>
          </w:rPr>
          <w:t>https://gosuslugi.krskstate.ru/</w:t>
        </w:r>
      </w:hyperlink>
      <w:r w:rsidRPr="00776249">
        <w:rPr>
          <w:rFonts w:ascii="Times New Roman" w:hAnsi="Times New Roman" w:cs="Times New Roman"/>
          <w:color w:val="000000" w:themeColor="text1"/>
          <w:sz w:val="28"/>
          <w:szCs w:val="28"/>
        </w:rPr>
        <w:t>);</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 на официальном сайте муниципального образования город Боготол </w:t>
      </w:r>
      <w:hyperlink r:id="rId64" w:history="1">
        <w:r w:rsidRPr="00776249">
          <w:rPr>
            <w:rStyle w:val="a4"/>
            <w:rFonts w:ascii="Times New Roman" w:hAnsi="Times New Roman" w:cs="Times New Roman"/>
            <w:sz w:val="28"/>
            <w:szCs w:val="28"/>
          </w:rPr>
          <w:t>https://bogotolcity.gosuslugi.ru/</w:t>
        </w:r>
      </w:hyperlink>
      <w:r w:rsidRPr="00776249">
        <w:rPr>
          <w:rFonts w:ascii="Times New Roman" w:hAnsi="Times New Roman" w:cs="Times New Roman"/>
          <w:color w:val="000000" w:themeColor="text1"/>
          <w:sz w:val="28"/>
          <w:szCs w:val="28"/>
        </w:rPr>
        <w:t>;</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5) посредством размещения информации на информационных стендах Отдела.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3.7.2. Информирование осуществляется по вопросам, касающимся: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способов подачи Заявления;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адреса Отдела;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справочной информации о работе Отдела;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документов, необходимых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порядка и сроков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порядка получения сведений о ходе рассмотрения Заявления и о результатах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3.7.3. Получение информации по вопросам предоставления муниципальной услуги осуществляется бесплатно.</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3.7.4. При устном обращении Заявителя (лично или по телефону) должностное лицо Отдела, осуществляющий консультирование, подробно и в вежливой (корректной) форме информирует обратившихся по интересующим вопросам.</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Если должностное лицо Отдела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Должностное лицо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Продолжительность информирования по телефону не должна превышать 10 минут.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Информирование (при личном приеме или по телефону) осуществляется в соответствии с графиком приема граждан.</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3.7.5.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w:t>
      </w:r>
      <w:hyperlink r:id="rId65" w:tooltip="Постановление Правительства РФ от 24.10.2011 N 861 (ред. от 18.07.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 w:history="1">
        <w:r w:rsidRPr="00776249">
          <w:rPr>
            <w:rStyle w:val="a4"/>
            <w:rFonts w:ascii="Times New Roman" w:hAnsi="Times New Roman" w:cs="Times New Roman"/>
            <w:color w:val="000000" w:themeColor="text1"/>
            <w:sz w:val="28"/>
            <w:szCs w:val="28"/>
          </w:rPr>
          <w:t>Положением</w:t>
        </w:r>
      </w:hyperlink>
      <w:r w:rsidRPr="00776249">
        <w:rPr>
          <w:rFonts w:ascii="Times New Roman" w:hAnsi="Times New Roman" w:cs="Times New Roman"/>
          <w:color w:val="000000" w:themeColor="text1"/>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3.7.6. На официальном сайте Администрации города Боготола, на стендах в местах предоставления муниципальной услуги размещается следующая справочная информация: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о месте нахождения и график работы (в том числе личного приема) Отдела;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справочные телефоны Отдела, в том числе номер телефона-автоинформатора (при наличии);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 адрес официального сайта муниципального образования город Боготол в сети Интернет, содержащего информацию о предоставлении муниципальной услуги: </w:t>
      </w:r>
      <w:hyperlink r:id="rId66" w:history="1">
        <w:r w:rsidRPr="00776249">
          <w:rPr>
            <w:rStyle w:val="a4"/>
            <w:rFonts w:ascii="Times New Roman" w:hAnsi="Times New Roman" w:cs="Times New Roman"/>
            <w:sz w:val="28"/>
            <w:szCs w:val="28"/>
          </w:rPr>
          <w:t>https://bogotolcity.gosuslugi.ru/</w:t>
        </w:r>
      </w:hyperlink>
      <w:r w:rsidRPr="00776249">
        <w:rPr>
          <w:rFonts w:ascii="Times New Roman" w:hAnsi="Times New Roman" w:cs="Times New Roman"/>
          <w:color w:val="000000" w:themeColor="text1"/>
          <w:sz w:val="28"/>
          <w:szCs w:val="28"/>
        </w:rPr>
        <w:t>;</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 адрес электронной почты Отдела: </w:t>
      </w:r>
      <w:r w:rsidRPr="00776249">
        <w:rPr>
          <w:rFonts w:ascii="Times New Roman" w:hAnsi="Times New Roman" w:cs="Times New Roman"/>
          <w:color w:val="000000" w:themeColor="text1"/>
          <w:sz w:val="28"/>
          <w:szCs w:val="28"/>
          <w:lang w:val="en-US"/>
        </w:rPr>
        <w:t>zem</w:t>
      </w:r>
      <w:r w:rsidRPr="00776249">
        <w:rPr>
          <w:rFonts w:ascii="Times New Roman" w:hAnsi="Times New Roman" w:cs="Times New Roman"/>
          <w:color w:val="000000" w:themeColor="text1"/>
          <w:sz w:val="28"/>
          <w:szCs w:val="28"/>
        </w:rPr>
        <w:t>@</w:t>
      </w:r>
      <w:r w:rsidRPr="00776249">
        <w:rPr>
          <w:rFonts w:ascii="Times New Roman" w:hAnsi="Times New Roman" w:cs="Times New Roman"/>
          <w:color w:val="000000" w:themeColor="text1"/>
          <w:sz w:val="28"/>
          <w:szCs w:val="28"/>
          <w:lang w:val="en-US"/>
        </w:rPr>
        <w:t>bogotolcity</w:t>
      </w:r>
      <w:r w:rsidRPr="00776249">
        <w:rPr>
          <w:rFonts w:ascii="Times New Roman" w:hAnsi="Times New Roman" w:cs="Times New Roman"/>
          <w:color w:val="000000" w:themeColor="text1"/>
          <w:sz w:val="28"/>
          <w:szCs w:val="28"/>
        </w:rPr>
        <w:t>.</w:t>
      </w:r>
      <w:r w:rsidRPr="00776249">
        <w:rPr>
          <w:rFonts w:ascii="Times New Roman" w:hAnsi="Times New Roman" w:cs="Times New Roman"/>
          <w:color w:val="000000" w:themeColor="text1"/>
          <w:sz w:val="28"/>
          <w:szCs w:val="28"/>
          <w:lang w:val="en-US"/>
        </w:rPr>
        <w:t>ru</w:t>
      </w:r>
      <w:r w:rsidRPr="00776249">
        <w:rPr>
          <w:rFonts w:ascii="Times New Roman" w:hAnsi="Times New Roman" w:cs="Times New Roman"/>
          <w:color w:val="000000" w:themeColor="text1"/>
          <w:sz w:val="28"/>
          <w:szCs w:val="28"/>
        </w:rPr>
        <w:t>;</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 порядок получения информации Заявителями по вопросам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описание процедур предоставления муниципальной услуги в текстовом виде (</w:t>
      </w:r>
      <w:hyperlink r:id="rId67" w:anchor="Par735" w:tooltip="БЛОК-СХЕМА" w:history="1">
        <w:r w:rsidRPr="00776249">
          <w:rPr>
            <w:rStyle w:val="a4"/>
            <w:rFonts w:ascii="Times New Roman" w:hAnsi="Times New Roman" w:cs="Times New Roman"/>
            <w:color w:val="000000" w:themeColor="text1"/>
            <w:sz w:val="28"/>
            <w:szCs w:val="28"/>
          </w:rPr>
          <w:t>приложение N 6</w:t>
        </w:r>
      </w:hyperlink>
      <w:r w:rsidRPr="00776249">
        <w:rPr>
          <w:rFonts w:ascii="Times New Roman" w:hAnsi="Times New Roman" w:cs="Times New Roman"/>
          <w:color w:val="000000" w:themeColor="text1"/>
          <w:sz w:val="28"/>
          <w:szCs w:val="28"/>
        </w:rPr>
        <w:t xml:space="preserve"> к настоящему Административному регламенту);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перечень, образцы документов, в том числе форма Заявления необходимые для получения муниципальной услуги, и требования к ним.</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В залах ожидания Администрации города Боготола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3.7.7. Текст настоящего Административного регламента размещен на официальном сайте муниципального образования город Боготол  </w:t>
      </w:r>
      <w:hyperlink r:id="rId68" w:history="1">
        <w:r w:rsidRPr="00776249">
          <w:rPr>
            <w:rStyle w:val="a4"/>
            <w:rFonts w:ascii="Times New Roman" w:hAnsi="Times New Roman" w:cs="Times New Roman"/>
            <w:sz w:val="28"/>
            <w:szCs w:val="28"/>
          </w:rPr>
          <w:t>https://bogotolcity.gosuslugi.ru/</w:t>
        </w:r>
      </w:hyperlink>
      <w:r w:rsidRPr="00776249">
        <w:rPr>
          <w:rFonts w:ascii="Times New Roman" w:hAnsi="Times New Roman" w:cs="Times New Roman"/>
          <w:color w:val="000000" w:themeColor="text1"/>
          <w:sz w:val="28"/>
          <w:szCs w:val="28"/>
        </w:rPr>
        <w:t xml:space="preserve"> в сети Интернет.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3.7.8.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Отделе при обращении Заявителя лично, по телефону посредством электронной почты.</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3.7.9. Адрес, по которому осуществляется прием Заявлений, а также выдача результата предоставления услуги: Красноярский край, город Боготол, ул. Шикунова, 1, в холле 1 этажа.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Дни и время приема Заявлений:</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Понедельник, среда - с 13.00 до 17.00, четверг – с 08.00 до 12.00,</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обеденный перерыв - с 12.00 до 13.00,</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Телефоны Отдела: (39157) 6-34-02, 6-34-05 (отдел архитектуры, градостроительства, имущественных и земельных отношений администрации города Боготола).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Прием Заявителей ведется в порядке общей очереди.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3.8. Особенности осуществления административных процедур в электронной форме.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3.8.1.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 xml:space="preserve">3.8.2. Результат предоставления муниципальной услуги, указанный в </w:t>
      </w:r>
      <w:hyperlink r:id="rId69" w:anchor="Par71" w:tooltip="2.4. Результатом предоставления муниципальной услуги является:" w:history="1">
        <w:r w:rsidRPr="00776249">
          <w:rPr>
            <w:rStyle w:val="a4"/>
            <w:rFonts w:ascii="Times New Roman" w:hAnsi="Times New Roman" w:cs="Times New Roman"/>
            <w:color w:val="000000" w:themeColor="text1"/>
            <w:sz w:val="28"/>
            <w:szCs w:val="28"/>
          </w:rPr>
          <w:t>пункте 2.4</w:t>
        </w:r>
      </w:hyperlink>
      <w:r w:rsidRPr="00776249">
        <w:rPr>
          <w:rFonts w:ascii="Times New Roman" w:hAnsi="Times New Roman" w:cs="Times New Roman"/>
          <w:color w:val="000000" w:themeColor="text1"/>
          <w:sz w:val="28"/>
          <w:szCs w:val="28"/>
        </w:rPr>
        <w:t xml:space="preserve">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специалиста Отдела в случае направления Заявления посредством ЕПГУ, РПГУ.</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3.9. Особенности выполнения административных процедур в многофункциональных центрах.</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3.9.1. Многофункциональный центр осуществляет: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2) прием Заявлений и выдачу Заявителю результата предоставления муниципальной услуги;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 иные процедуры и действия, предусмотренные Федеральным </w:t>
      </w:r>
      <w:hyperlink r:id="rId70" w:tooltip="Федеральный закон от 27.07.2010 N 210-ФЗ (ред. от 08.07.2024) &quot;Об организации предоставления государственных и муниципальных услуг&quot;{КонсультантПлюс}" w:history="1">
        <w:r w:rsidRPr="00776249">
          <w:rPr>
            <w:rStyle w:val="a4"/>
            <w:rFonts w:ascii="Times New Roman" w:hAnsi="Times New Roman" w:cs="Times New Roman"/>
            <w:color w:val="000000" w:themeColor="text1"/>
            <w:sz w:val="28"/>
            <w:szCs w:val="28"/>
          </w:rPr>
          <w:t>законом</w:t>
        </w:r>
      </w:hyperlink>
      <w:r w:rsidRPr="00776249">
        <w:rPr>
          <w:rFonts w:ascii="Times New Roman" w:hAnsi="Times New Roman" w:cs="Times New Roman"/>
          <w:color w:val="000000" w:themeColor="text1"/>
          <w:sz w:val="28"/>
          <w:szCs w:val="28"/>
        </w:rPr>
        <w:t xml:space="preserve"> N 210-ФЗ.</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xml:space="preserve">3.9.2. В соответствии с </w:t>
      </w:r>
      <w:hyperlink r:id="rId71" w:tooltip="Федеральный закон от 27.07.2010 N 210-ФЗ (ред. от 08.07.2024) &quot;Об организации предоставления государственных и муниципальных услуг&quot;{КонсультантПлюс}" w:history="1">
        <w:r w:rsidRPr="00776249">
          <w:rPr>
            <w:rStyle w:val="a4"/>
            <w:rFonts w:ascii="Times New Roman" w:hAnsi="Times New Roman" w:cs="Times New Roman"/>
            <w:color w:val="000000" w:themeColor="text1"/>
            <w:sz w:val="28"/>
            <w:szCs w:val="28"/>
          </w:rPr>
          <w:t>частью 1.1 статьи 16</w:t>
        </w:r>
      </w:hyperlink>
      <w:r w:rsidRPr="00776249">
        <w:rPr>
          <w:rFonts w:ascii="Times New Roman" w:hAnsi="Times New Roman" w:cs="Times New Roman"/>
          <w:color w:val="000000" w:themeColor="text1"/>
          <w:sz w:val="28"/>
          <w:szCs w:val="28"/>
        </w:rPr>
        <w:t xml:space="preserve"> Федерального закона N 210-ФЗ для реализации своих функций многофункциональные центры вправе привлекать иные организации.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3.9.3. Информирование Заявителя многофункциональными центрами осуществляется следующими способами: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3.9.4.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lastRenderedPageBreak/>
        <w:t>- изложить обращение в письменной форме (ответ направляется Заявителю в соответствии со способом, указанным в обращении);</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 назначить другое время для консультаций.</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3.9.5.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3.9.6.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Боготола и многофункциональным центром.</w:t>
      </w:r>
    </w:p>
    <w:p w:rsidR="00776249" w:rsidRPr="00776249" w:rsidRDefault="00776249" w:rsidP="00776249">
      <w:pPr>
        <w:pStyle w:val="a3"/>
        <w:ind w:firstLine="709"/>
        <w:jc w:val="both"/>
        <w:rPr>
          <w:rFonts w:ascii="Times New Roman" w:hAnsi="Times New Roman" w:cs="Times New Roman"/>
          <w:color w:val="000000" w:themeColor="text1"/>
          <w:sz w:val="28"/>
          <w:szCs w:val="28"/>
        </w:rPr>
      </w:pPr>
      <w:r w:rsidRPr="00776249">
        <w:rPr>
          <w:rFonts w:ascii="Times New Roman" w:hAnsi="Times New Roman" w:cs="Times New Roman"/>
          <w:color w:val="000000" w:themeColor="text1"/>
          <w:sz w:val="28"/>
          <w:szCs w:val="28"/>
        </w:rPr>
        <w:t>Порядок и сроки передачи Отделом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Боготола и многофункциональным центром.</w:t>
      </w:r>
    </w:p>
    <w:p w:rsidR="00776249" w:rsidRPr="00776249" w:rsidRDefault="00776249" w:rsidP="00776249">
      <w:pPr>
        <w:pStyle w:val="ConsPlusNormal"/>
        <w:ind w:firstLine="709"/>
        <w:jc w:val="both"/>
        <w:rPr>
          <w:sz w:val="28"/>
          <w:szCs w:val="28"/>
        </w:rPr>
      </w:pPr>
    </w:p>
    <w:p w:rsidR="00776249" w:rsidRPr="00776249" w:rsidRDefault="00776249" w:rsidP="00776249">
      <w:pPr>
        <w:pStyle w:val="ConsPlusTitle"/>
        <w:jc w:val="center"/>
        <w:outlineLvl w:val="1"/>
        <w:rPr>
          <w:rFonts w:ascii="Times New Roman" w:hAnsi="Times New Roman" w:cs="Times New Roman"/>
          <w:b w:val="0"/>
          <w:sz w:val="28"/>
          <w:szCs w:val="28"/>
        </w:rPr>
      </w:pPr>
      <w:r w:rsidRPr="00776249">
        <w:rPr>
          <w:rFonts w:ascii="Times New Roman" w:hAnsi="Times New Roman" w:cs="Times New Roman"/>
          <w:b w:val="0"/>
          <w:sz w:val="28"/>
          <w:szCs w:val="28"/>
        </w:rPr>
        <w:t>4. ФОРМЫ КОНТРОЛЯ ЗА ИСПОЛНЕНИЕМ</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АДМИНИСТРАТИВНОГО РЕГЛАМЕНТА</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Порядок осуществления текущего контроля за соблюдением</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и исполнением ответственными должностными лицами положений</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Административного регламента и иных нормативных правовых</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актов, устанавливающих требования к предоставлению</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муниципальной услуги, а также принятием ими решений</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4.1. Текущий контроль за соблюдением должностными лицами Отдела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Боготола, ЕПГУ, РПГУ; оснащением рабочих мест сотрудников Отдела, задействованных в предоставлении муниципальной услуги, осуществляется начальником Отдела.</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lastRenderedPageBreak/>
        <w:t>4.2. Периодичность текущего контроля устанавливается начальником Управления.</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Порядок и периодичность осуществления плановых и внеплановых</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проверок полноты и качества предоставления муниципальной</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услуги, в том числе порядок и формы контроля за полнотой</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и качеством предоставления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4.3. Плановые проверки полноты и качества предоставления муниципальной услуги должностными лицами, муниципальными служащими, специалистами Отдела, определенными Административным регламентом, проводятся начальником Отдела, иным уполномоченным им лицом.</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4.4. Периодичность плановых проверок устанавливается приказом начальника Управления.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4.5. Внеплановые проверки полноты и качества предоставления муниципальной услуги должностными лицами, муниципальными служащими, специалистами Отдела (за исключением начальника Отдела), определенными Административным регламентом, проводятся начальником Отдела на основании жалобы Заявителя на решения, действия (бездействие) по предоставлению муниципальной услуги должностных лиц, муниципальных служащих, специалистов Отдела, начальника Отдела - заместителем Главы города Боготола на основании жалобы Заявителя на решения, действия (бездействие) начальника Отдела по предоставлению 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Ответственность должностных лиц органа, предоставляющего</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муниципальную услугу, за решения и действия (бездействие),</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принимаемые (осуществляемые) ими в ходе предоставления</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муниципальной услуги</w:t>
      </w:r>
    </w:p>
    <w:p w:rsidR="00776249" w:rsidRPr="00776249" w:rsidRDefault="00776249" w:rsidP="00776249">
      <w:pPr>
        <w:pStyle w:val="ConsPlusNormal"/>
        <w:jc w:val="both"/>
        <w:rPr>
          <w:sz w:val="28"/>
          <w:szCs w:val="28"/>
        </w:rPr>
      </w:pPr>
    </w:p>
    <w:p w:rsidR="00776249" w:rsidRPr="00776249" w:rsidRDefault="00776249" w:rsidP="00776249">
      <w:pPr>
        <w:pStyle w:val="ConsPlusNormal"/>
        <w:ind w:firstLine="708"/>
        <w:jc w:val="both"/>
        <w:rPr>
          <w:sz w:val="28"/>
          <w:szCs w:val="28"/>
        </w:rPr>
      </w:pPr>
      <w:r w:rsidRPr="00776249">
        <w:rPr>
          <w:sz w:val="28"/>
          <w:szCs w:val="28"/>
        </w:rPr>
        <w:t>4.6. В случае выявления в результате осуществления контроля за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2"/>
        <w:rPr>
          <w:rFonts w:ascii="Times New Roman" w:hAnsi="Times New Roman" w:cs="Times New Roman"/>
          <w:b w:val="0"/>
          <w:sz w:val="28"/>
          <w:szCs w:val="28"/>
        </w:rPr>
      </w:pPr>
      <w:r w:rsidRPr="00776249">
        <w:rPr>
          <w:rFonts w:ascii="Times New Roman" w:hAnsi="Times New Roman" w:cs="Times New Roman"/>
          <w:b w:val="0"/>
          <w:sz w:val="28"/>
          <w:szCs w:val="28"/>
        </w:rPr>
        <w:t>Положения, характеризующие требования к порядку и формам</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контроля за предоставлением муниципальной услуги,</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в том числе со стороны граждан, их объединений и организаций</w:t>
      </w:r>
    </w:p>
    <w:p w:rsidR="00776249" w:rsidRPr="00776249" w:rsidRDefault="00776249" w:rsidP="00776249">
      <w:pPr>
        <w:pStyle w:val="ConsPlusNormal"/>
        <w:jc w:val="both"/>
        <w:rPr>
          <w:sz w:val="28"/>
          <w:szCs w:val="28"/>
        </w:rPr>
      </w:pPr>
    </w:p>
    <w:p w:rsidR="00776249" w:rsidRPr="00776249" w:rsidRDefault="00776249" w:rsidP="00776249">
      <w:pPr>
        <w:pStyle w:val="ConsPlusNormal"/>
        <w:ind w:firstLine="708"/>
        <w:jc w:val="both"/>
        <w:rPr>
          <w:sz w:val="28"/>
          <w:szCs w:val="28"/>
        </w:rPr>
      </w:pPr>
      <w:r w:rsidRPr="00776249">
        <w:rPr>
          <w:sz w:val="28"/>
          <w:szCs w:val="28"/>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Боготол в сети Интернет и через ЕПГУ, РПГУ.</w:t>
      </w:r>
    </w:p>
    <w:p w:rsidR="00776249" w:rsidRPr="00776249" w:rsidRDefault="00776249" w:rsidP="00776249">
      <w:pPr>
        <w:pStyle w:val="ConsPlusNormal"/>
        <w:jc w:val="both"/>
        <w:rPr>
          <w:sz w:val="28"/>
          <w:szCs w:val="28"/>
        </w:rPr>
      </w:pPr>
    </w:p>
    <w:p w:rsidR="00776249" w:rsidRPr="00776249" w:rsidRDefault="00776249" w:rsidP="00776249">
      <w:pPr>
        <w:pStyle w:val="ConsPlusTitle"/>
        <w:jc w:val="center"/>
        <w:outlineLvl w:val="1"/>
        <w:rPr>
          <w:rFonts w:ascii="Times New Roman" w:hAnsi="Times New Roman" w:cs="Times New Roman"/>
          <w:b w:val="0"/>
          <w:sz w:val="28"/>
          <w:szCs w:val="28"/>
        </w:rPr>
      </w:pPr>
      <w:r w:rsidRPr="00776249">
        <w:rPr>
          <w:rFonts w:ascii="Times New Roman" w:hAnsi="Times New Roman" w:cs="Times New Roman"/>
          <w:b w:val="0"/>
          <w:sz w:val="28"/>
          <w:szCs w:val="28"/>
        </w:rPr>
        <w:t>5. ДОСУДЕБНЫЙ (ВНЕСУДЕБНЫЙ) ПОРЯДОК ОБЖАЛОВАНИЯ РЕШЕНИЙ</w:t>
      </w:r>
      <w:r>
        <w:rPr>
          <w:rFonts w:ascii="Times New Roman" w:hAnsi="Times New Roman" w:cs="Times New Roman"/>
          <w:b w:val="0"/>
          <w:sz w:val="28"/>
          <w:szCs w:val="28"/>
        </w:rPr>
        <w:t xml:space="preserve"> </w:t>
      </w:r>
      <w:r w:rsidRPr="00776249">
        <w:rPr>
          <w:rFonts w:ascii="Times New Roman" w:hAnsi="Times New Roman" w:cs="Times New Roman"/>
          <w:b w:val="0"/>
          <w:sz w:val="28"/>
          <w:szCs w:val="28"/>
        </w:rPr>
        <w:t>И ДЕЙСТВИЙ (БЕЗДЕЙСТВИЯ) ОРГАНА, ПРЕДОСТАВЛЯЮЩЕГО</w:t>
      </w:r>
      <w:r>
        <w:rPr>
          <w:rFonts w:ascii="Times New Roman" w:hAnsi="Times New Roman" w:cs="Times New Roman"/>
          <w:b w:val="0"/>
          <w:sz w:val="28"/>
          <w:szCs w:val="28"/>
        </w:rPr>
        <w:t xml:space="preserve"> </w:t>
      </w:r>
      <w:r w:rsidRPr="00776249">
        <w:rPr>
          <w:rFonts w:ascii="Times New Roman" w:hAnsi="Times New Roman" w:cs="Times New Roman"/>
          <w:b w:val="0"/>
          <w:sz w:val="28"/>
          <w:szCs w:val="28"/>
        </w:rPr>
        <w:t>МУНИЦИПАЛЬНУЮ УСЛУГУ, МНОГОФУНКЦИОНАЛЬНОГО ЦЕНТРА,</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А ТАКЖЕ ИХ ДОЛЖНОСТНЫХ ЛИЦ, МУНИЦИПАЛЬНЫХ</w:t>
      </w:r>
    </w:p>
    <w:p w:rsidR="00776249" w:rsidRPr="00776249" w:rsidRDefault="00776249" w:rsidP="00776249">
      <w:pPr>
        <w:pStyle w:val="ConsPlusTitle"/>
        <w:jc w:val="center"/>
        <w:rPr>
          <w:rFonts w:ascii="Times New Roman" w:hAnsi="Times New Roman" w:cs="Times New Roman"/>
          <w:b w:val="0"/>
          <w:sz w:val="28"/>
          <w:szCs w:val="28"/>
        </w:rPr>
      </w:pPr>
      <w:r w:rsidRPr="00776249">
        <w:rPr>
          <w:rFonts w:ascii="Times New Roman" w:hAnsi="Times New Roman" w:cs="Times New Roman"/>
          <w:b w:val="0"/>
          <w:sz w:val="28"/>
          <w:szCs w:val="28"/>
        </w:rPr>
        <w:t>СЛУЖАЩИХ, РАБОТНИКОВ</w:t>
      </w:r>
    </w:p>
    <w:p w:rsidR="00776249" w:rsidRPr="00776249" w:rsidRDefault="00776249" w:rsidP="00776249">
      <w:pPr>
        <w:pStyle w:val="ConsPlusNormal"/>
        <w:jc w:val="both"/>
        <w:rPr>
          <w:sz w:val="28"/>
          <w:szCs w:val="28"/>
        </w:rPr>
      </w:pPr>
    </w:p>
    <w:p w:rsidR="00776249" w:rsidRPr="00776249" w:rsidRDefault="00776249" w:rsidP="00776249">
      <w:pPr>
        <w:pStyle w:val="a3"/>
        <w:ind w:firstLine="709"/>
        <w:jc w:val="both"/>
        <w:rPr>
          <w:rFonts w:ascii="Times New Roman" w:hAnsi="Times New Roman" w:cs="Times New Roman"/>
          <w:sz w:val="28"/>
          <w:szCs w:val="28"/>
        </w:rPr>
      </w:pPr>
      <w:bookmarkStart w:id="13" w:name="Par399"/>
      <w:bookmarkEnd w:id="13"/>
      <w:r w:rsidRPr="0077624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для предоставления муниципальной услуги, у заявителя;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776249">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76249">
        <w:rPr>
          <w:rFonts w:ascii="Times New Roman" w:hAnsi="Times New Roman" w:cs="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КГБУ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КГБУ «МФЦ» подаются руководителю многофункционального центра.</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2" w:history="1">
        <w:r w:rsidRPr="00776249">
          <w:rPr>
            <w:rStyle w:val="a4"/>
            <w:rFonts w:ascii="Times New Roman" w:hAnsi="Times New Roman" w:cs="Times New Roman"/>
            <w:color w:val="auto"/>
            <w:sz w:val="28"/>
            <w:szCs w:val="28"/>
            <w:u w:val="none"/>
          </w:rPr>
          <w:t>ч. 5 ст. 11.2</w:t>
        </w:r>
      </w:hyperlink>
      <w:r w:rsidRPr="00776249">
        <w:rPr>
          <w:rFonts w:ascii="Times New Roman" w:hAnsi="Times New Roman" w:cs="Times New Roman"/>
          <w:sz w:val="28"/>
          <w:szCs w:val="28"/>
        </w:rPr>
        <w:t xml:space="preserve"> Федерального закона от 27.07.2010 № 210-ФЗ.</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В письменной жалобе в обязательном порядке указываются: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руководителя и(или) работника, решения и действия (бездействие) которых обжалуются;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776249">
        <w:rPr>
          <w:rFonts w:ascii="Times New Roman" w:hAnsi="Times New Roman" w:cs="Times New Roman"/>
          <w:sz w:val="28"/>
          <w:szCs w:val="28"/>
        </w:rPr>
        <w:lastRenderedPageBreak/>
        <w:t>услугу, либо муниципального служащего КГБУ «МФЦ», его работника. Заявителем могут быть представлены документы (при наличии), подтверждающие доводы заявителя, либо их копии.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3" w:history="1">
        <w:r w:rsidRPr="00776249">
          <w:rPr>
            <w:rStyle w:val="a4"/>
            <w:rFonts w:ascii="Times New Roman" w:hAnsi="Times New Roman" w:cs="Times New Roman"/>
            <w:color w:val="auto"/>
            <w:sz w:val="28"/>
            <w:szCs w:val="28"/>
            <w:u w:val="none"/>
          </w:rPr>
          <w:t>ст. 11.1</w:t>
        </w:r>
      </w:hyperlink>
      <w:r w:rsidRPr="0077624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5.6. Жалоба, поступившая в орган, предоставляющий муниципальную услугу, КГБУ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КГБУ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5.7. По результатам рассмотрения жалобы принимается одно из следующих решений:</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2) в удовлетворении жалобы отказывается.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776249">
        <w:rPr>
          <w:rFonts w:ascii="Times New Roman" w:hAnsi="Times New Roman" w:cs="Times New Roman"/>
          <w:sz w:val="28"/>
          <w:szCs w:val="28"/>
        </w:rPr>
        <w:lastRenderedPageBreak/>
        <w:t>рассмотрению жалоб, незамедлительно направляют имеющиеся материалы в органы прокуратуры.</w:t>
      </w:r>
    </w:p>
    <w:p w:rsidR="00776249" w:rsidRPr="00776249" w:rsidRDefault="00776249" w:rsidP="00776249">
      <w:pPr>
        <w:pStyle w:val="a3"/>
        <w:ind w:firstLine="709"/>
        <w:jc w:val="both"/>
        <w:rPr>
          <w:rFonts w:ascii="Times New Roman" w:hAnsi="Times New Roman" w:cs="Times New Roman"/>
          <w:sz w:val="28"/>
          <w:szCs w:val="28"/>
        </w:rPr>
      </w:pPr>
    </w:p>
    <w:p w:rsidR="00776249" w:rsidRPr="00776249" w:rsidRDefault="00776249" w:rsidP="00776249">
      <w:pPr>
        <w:pStyle w:val="a9"/>
        <w:spacing w:before="0" w:beforeAutospacing="0" w:after="0" w:afterAutospacing="0"/>
        <w:jc w:val="center"/>
        <w:rPr>
          <w:sz w:val="28"/>
          <w:szCs w:val="28"/>
        </w:rPr>
      </w:pPr>
      <w:r w:rsidRPr="00776249">
        <w:rPr>
          <w:bCs/>
          <w:sz w:val="28"/>
          <w:szCs w:val="28"/>
        </w:rPr>
        <w:t>Органы местного самоуправления, организации и уполномоченные</w:t>
      </w:r>
    </w:p>
    <w:p w:rsidR="00776249" w:rsidRPr="00776249" w:rsidRDefault="00776249" w:rsidP="00776249">
      <w:pPr>
        <w:pStyle w:val="a9"/>
        <w:spacing w:before="0" w:beforeAutospacing="0" w:after="0" w:afterAutospacing="0"/>
        <w:jc w:val="center"/>
        <w:rPr>
          <w:sz w:val="28"/>
          <w:szCs w:val="28"/>
        </w:rPr>
      </w:pPr>
      <w:r w:rsidRPr="00776249">
        <w:rPr>
          <w:bCs/>
          <w:sz w:val="28"/>
          <w:szCs w:val="28"/>
        </w:rPr>
        <w:t>на рассмотрение жалобы лица, которым может быть направлена</w:t>
      </w:r>
      <w:r w:rsidRPr="00776249">
        <w:rPr>
          <w:sz w:val="28"/>
          <w:szCs w:val="28"/>
        </w:rPr>
        <w:t xml:space="preserve"> </w:t>
      </w:r>
    </w:p>
    <w:p w:rsidR="00776249" w:rsidRPr="00776249" w:rsidRDefault="00776249" w:rsidP="00776249">
      <w:pPr>
        <w:pStyle w:val="a9"/>
        <w:spacing w:before="0" w:beforeAutospacing="0" w:after="0" w:afterAutospacing="0"/>
        <w:jc w:val="center"/>
        <w:rPr>
          <w:bCs/>
          <w:sz w:val="28"/>
          <w:szCs w:val="28"/>
        </w:rPr>
      </w:pPr>
      <w:r w:rsidRPr="00776249">
        <w:rPr>
          <w:bCs/>
          <w:sz w:val="28"/>
          <w:szCs w:val="28"/>
        </w:rPr>
        <w:t>жалоба заявителя в досудебном (внесудебном) порядке</w:t>
      </w:r>
    </w:p>
    <w:p w:rsidR="00776249" w:rsidRPr="00776249" w:rsidRDefault="00776249" w:rsidP="00776249">
      <w:pPr>
        <w:pStyle w:val="a9"/>
        <w:spacing w:before="0" w:beforeAutospacing="0" w:after="0" w:afterAutospacing="0"/>
        <w:jc w:val="center"/>
        <w:rPr>
          <w:sz w:val="28"/>
          <w:szCs w:val="28"/>
        </w:rPr>
      </w:pPr>
      <w:r w:rsidRPr="00776249">
        <w:rPr>
          <w:sz w:val="28"/>
          <w:szCs w:val="28"/>
        </w:rPr>
        <w:t xml:space="preserve"> </w:t>
      </w:r>
    </w:p>
    <w:p w:rsidR="00776249" w:rsidRPr="00776249" w:rsidRDefault="00776249" w:rsidP="00776249">
      <w:pPr>
        <w:pStyle w:val="a9"/>
        <w:spacing w:before="0" w:beforeAutospacing="0" w:after="0" w:afterAutospacing="0"/>
        <w:ind w:firstLine="709"/>
        <w:jc w:val="both"/>
        <w:rPr>
          <w:sz w:val="28"/>
          <w:szCs w:val="28"/>
        </w:rPr>
      </w:pPr>
      <w:r w:rsidRPr="00776249">
        <w:rPr>
          <w:sz w:val="28"/>
          <w:szCs w:val="28"/>
        </w:rPr>
        <w:t xml:space="preserve"> 5.8.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руководителю Уполномоченного органа на решение и (или) действия (бездействие) должностного лица Уполномоченного органа;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заместителю Главы города Боготола по оперативным вопросам и вопросам ЖКХ (далее - заместитель Главы города) на решение и действия (бездействие) Уполномоченного органа, руководителя Уполномоченного органа;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Главе города Боготола на решение и (или) действия (бездействие) Заместителя Главы города;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к руководителю многофункционального центра - на решения и действия (бездействие) работника многофункционального центра;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 к учредителю многофункционального центра - на решение и действия (бездействие) многофункционального центра.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776249" w:rsidRPr="00776249" w:rsidRDefault="00776249" w:rsidP="00776249">
      <w:pPr>
        <w:pStyle w:val="a3"/>
        <w:ind w:firstLine="709"/>
        <w:jc w:val="both"/>
        <w:rPr>
          <w:rFonts w:ascii="Times New Roman" w:hAnsi="Times New Roman" w:cs="Times New Roman"/>
          <w:sz w:val="28"/>
          <w:szCs w:val="28"/>
        </w:rPr>
      </w:pPr>
    </w:p>
    <w:p w:rsidR="00776249" w:rsidRPr="00776249" w:rsidRDefault="00776249" w:rsidP="00776249">
      <w:pPr>
        <w:pStyle w:val="a9"/>
        <w:spacing w:before="0" w:beforeAutospacing="0" w:after="0" w:afterAutospacing="0"/>
        <w:jc w:val="center"/>
        <w:rPr>
          <w:sz w:val="28"/>
          <w:szCs w:val="28"/>
        </w:rPr>
      </w:pPr>
      <w:r w:rsidRPr="00776249">
        <w:rPr>
          <w:bCs/>
          <w:sz w:val="28"/>
          <w:szCs w:val="28"/>
        </w:rPr>
        <w:t>Способы информирования заявителей о порядке подачи</w:t>
      </w:r>
    </w:p>
    <w:p w:rsidR="00776249" w:rsidRPr="00776249" w:rsidRDefault="00776249" w:rsidP="00776249">
      <w:pPr>
        <w:pStyle w:val="a9"/>
        <w:spacing w:before="0" w:beforeAutospacing="0" w:after="0" w:afterAutospacing="0"/>
        <w:jc w:val="center"/>
        <w:rPr>
          <w:sz w:val="28"/>
          <w:szCs w:val="28"/>
        </w:rPr>
      </w:pPr>
      <w:r w:rsidRPr="00776249">
        <w:rPr>
          <w:bCs/>
          <w:sz w:val="28"/>
          <w:szCs w:val="28"/>
        </w:rPr>
        <w:t>и рассмотрения жалобы, в том числе с использованием Единого</w:t>
      </w:r>
      <w:r w:rsidRPr="00776249">
        <w:rPr>
          <w:sz w:val="28"/>
          <w:szCs w:val="28"/>
        </w:rPr>
        <w:t xml:space="preserve"> </w:t>
      </w:r>
    </w:p>
    <w:p w:rsidR="00776249" w:rsidRPr="00776249" w:rsidRDefault="00776249" w:rsidP="00776249">
      <w:pPr>
        <w:pStyle w:val="a9"/>
        <w:spacing w:before="0" w:beforeAutospacing="0" w:after="0" w:afterAutospacing="0"/>
        <w:jc w:val="center"/>
        <w:rPr>
          <w:sz w:val="28"/>
          <w:szCs w:val="28"/>
        </w:rPr>
      </w:pPr>
      <w:r w:rsidRPr="00776249">
        <w:rPr>
          <w:bCs/>
          <w:sz w:val="28"/>
          <w:szCs w:val="28"/>
        </w:rPr>
        <w:t>портала государственных и муниципальных услуг (функций)</w:t>
      </w:r>
      <w:r w:rsidRPr="00776249">
        <w:rPr>
          <w:sz w:val="28"/>
          <w:szCs w:val="28"/>
        </w:rPr>
        <w:t xml:space="preserve"> </w:t>
      </w:r>
    </w:p>
    <w:p w:rsidR="00776249" w:rsidRPr="00776249" w:rsidRDefault="00776249" w:rsidP="00776249">
      <w:pPr>
        <w:pStyle w:val="a9"/>
        <w:spacing w:before="0" w:beforeAutospacing="0" w:after="0" w:afterAutospacing="0"/>
        <w:jc w:val="center"/>
        <w:rPr>
          <w:sz w:val="28"/>
          <w:szCs w:val="28"/>
        </w:rPr>
      </w:pP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5.9.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муниципального образования город Боготол,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776249" w:rsidRPr="00776249" w:rsidRDefault="00776249" w:rsidP="00776249">
      <w:pPr>
        <w:pStyle w:val="a3"/>
        <w:ind w:firstLine="709"/>
        <w:jc w:val="both"/>
        <w:rPr>
          <w:rFonts w:ascii="Times New Roman" w:hAnsi="Times New Roman" w:cs="Times New Roman"/>
          <w:sz w:val="28"/>
          <w:szCs w:val="28"/>
        </w:rPr>
      </w:pPr>
      <w:r w:rsidRPr="00776249">
        <w:rPr>
          <w:rFonts w:ascii="Times New Roman" w:hAnsi="Times New Roman" w:cs="Times New Roman"/>
          <w:sz w:val="28"/>
          <w:szCs w:val="28"/>
        </w:rPr>
        <w:t xml:space="preserve">5.9.1.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74" w:history="1">
        <w:r w:rsidRPr="00776249">
          <w:rPr>
            <w:rStyle w:val="a4"/>
            <w:rFonts w:ascii="Times New Roman" w:hAnsi="Times New Roman" w:cs="Times New Roman"/>
            <w:color w:val="auto"/>
            <w:sz w:val="28"/>
            <w:szCs w:val="28"/>
            <w:u w:val="none"/>
          </w:rPr>
          <w:t>Положения</w:t>
        </w:r>
      </w:hyperlink>
      <w:r w:rsidRPr="00776249">
        <w:rPr>
          <w:rFonts w:ascii="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776249">
        <w:rPr>
          <w:rFonts w:ascii="Times New Roman" w:hAnsi="Times New Roman" w:cs="Times New Roman"/>
          <w:sz w:val="28"/>
          <w:szCs w:val="28"/>
        </w:rPr>
        <w:lastRenderedPageBreak/>
        <w:t xml:space="preserve">совершенных при предоставлении государственных и муниципальных услуг, утвержденного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76249" w:rsidRPr="00776249" w:rsidRDefault="00776249" w:rsidP="00776249">
      <w:pPr>
        <w:pStyle w:val="a3"/>
        <w:ind w:firstLine="709"/>
        <w:jc w:val="both"/>
        <w:rPr>
          <w:rFonts w:ascii="Times New Roman" w:hAnsi="Times New Roman" w:cs="Times New Roman"/>
          <w:sz w:val="28"/>
          <w:szCs w:val="28"/>
        </w:rPr>
      </w:pPr>
    </w:p>
    <w:p w:rsidR="00776249" w:rsidRPr="00776249" w:rsidRDefault="00776249" w:rsidP="00776249">
      <w:pPr>
        <w:pStyle w:val="a9"/>
        <w:spacing w:before="0" w:beforeAutospacing="0" w:after="0" w:afterAutospacing="0"/>
        <w:jc w:val="center"/>
        <w:rPr>
          <w:sz w:val="28"/>
          <w:szCs w:val="28"/>
        </w:rPr>
      </w:pPr>
      <w:r w:rsidRPr="00776249">
        <w:rPr>
          <w:bCs/>
          <w:sz w:val="28"/>
          <w:szCs w:val="28"/>
        </w:rPr>
        <w:t>Перечень нормативных правовых актов, регулирующих порядок</w:t>
      </w:r>
    </w:p>
    <w:p w:rsidR="00776249" w:rsidRPr="00776249" w:rsidRDefault="00776249" w:rsidP="00776249">
      <w:pPr>
        <w:pStyle w:val="a9"/>
        <w:spacing w:before="0" w:beforeAutospacing="0" w:after="0" w:afterAutospacing="0"/>
        <w:jc w:val="center"/>
        <w:rPr>
          <w:sz w:val="28"/>
          <w:szCs w:val="28"/>
        </w:rPr>
      </w:pPr>
      <w:r w:rsidRPr="00776249">
        <w:rPr>
          <w:bCs/>
          <w:sz w:val="28"/>
          <w:szCs w:val="28"/>
        </w:rPr>
        <w:t>досудебного (внесудебного) обжалования действий</w:t>
      </w:r>
      <w:r w:rsidRPr="00776249">
        <w:rPr>
          <w:sz w:val="28"/>
          <w:szCs w:val="28"/>
        </w:rPr>
        <w:t xml:space="preserve"> </w:t>
      </w:r>
    </w:p>
    <w:p w:rsidR="00776249" w:rsidRPr="00776249" w:rsidRDefault="00776249" w:rsidP="00776249">
      <w:pPr>
        <w:pStyle w:val="a9"/>
        <w:spacing w:before="0" w:beforeAutospacing="0" w:after="0" w:afterAutospacing="0"/>
        <w:jc w:val="center"/>
        <w:rPr>
          <w:sz w:val="28"/>
          <w:szCs w:val="28"/>
        </w:rPr>
      </w:pPr>
      <w:r w:rsidRPr="00776249">
        <w:rPr>
          <w:bCs/>
          <w:sz w:val="28"/>
          <w:szCs w:val="28"/>
        </w:rPr>
        <w:t>(бездействия) и (или) решений, принятых (осуществленных)</w:t>
      </w:r>
      <w:r w:rsidRPr="00776249">
        <w:rPr>
          <w:sz w:val="28"/>
          <w:szCs w:val="28"/>
        </w:rPr>
        <w:t xml:space="preserve"> </w:t>
      </w:r>
    </w:p>
    <w:p w:rsidR="00776249" w:rsidRPr="00776249" w:rsidRDefault="00776249" w:rsidP="00776249">
      <w:pPr>
        <w:pStyle w:val="a9"/>
        <w:spacing w:before="0" w:beforeAutospacing="0" w:after="0" w:afterAutospacing="0"/>
        <w:jc w:val="center"/>
        <w:rPr>
          <w:sz w:val="28"/>
          <w:szCs w:val="28"/>
        </w:rPr>
      </w:pPr>
      <w:r w:rsidRPr="00776249">
        <w:rPr>
          <w:bCs/>
          <w:sz w:val="28"/>
          <w:szCs w:val="28"/>
        </w:rPr>
        <w:t>в ходе предоставления муниципальной услуги</w:t>
      </w:r>
      <w:r w:rsidRPr="00776249">
        <w:rPr>
          <w:sz w:val="28"/>
          <w:szCs w:val="28"/>
        </w:rPr>
        <w:t xml:space="preserve"> </w:t>
      </w:r>
    </w:p>
    <w:p w:rsidR="00776249" w:rsidRPr="00776249" w:rsidRDefault="00776249" w:rsidP="00776249">
      <w:pPr>
        <w:pStyle w:val="a9"/>
        <w:spacing w:before="0" w:beforeAutospacing="0" w:after="0" w:afterAutospacing="0"/>
        <w:jc w:val="center"/>
        <w:rPr>
          <w:sz w:val="28"/>
          <w:szCs w:val="28"/>
        </w:rPr>
      </w:pPr>
    </w:p>
    <w:p w:rsidR="00776249" w:rsidRPr="00776249" w:rsidRDefault="00776249" w:rsidP="00776249">
      <w:pPr>
        <w:pStyle w:val="a3"/>
        <w:ind w:left="142" w:firstLine="567"/>
        <w:jc w:val="both"/>
        <w:rPr>
          <w:rFonts w:ascii="Times New Roman" w:hAnsi="Times New Roman" w:cs="Times New Roman"/>
          <w:sz w:val="28"/>
          <w:szCs w:val="28"/>
        </w:rPr>
      </w:pPr>
      <w:r w:rsidRPr="00776249">
        <w:rPr>
          <w:rFonts w:ascii="Times New Roman" w:hAnsi="Times New Roman" w:cs="Times New Roman"/>
          <w:sz w:val="28"/>
          <w:szCs w:val="28"/>
        </w:rPr>
        <w:t xml:space="preserve">  5.10.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776249" w:rsidRPr="00776249" w:rsidRDefault="00776249" w:rsidP="00776249">
      <w:pPr>
        <w:pStyle w:val="a3"/>
        <w:ind w:left="142" w:firstLine="567"/>
        <w:jc w:val="both"/>
        <w:rPr>
          <w:rFonts w:ascii="Times New Roman" w:hAnsi="Times New Roman" w:cs="Times New Roman"/>
          <w:sz w:val="28"/>
          <w:szCs w:val="28"/>
        </w:rPr>
      </w:pPr>
      <w:r w:rsidRPr="00776249">
        <w:rPr>
          <w:rFonts w:ascii="Times New Roman" w:hAnsi="Times New Roman" w:cs="Times New Roman"/>
          <w:sz w:val="28"/>
          <w:szCs w:val="28"/>
        </w:rPr>
        <w:t xml:space="preserve">Федеральным </w:t>
      </w:r>
      <w:hyperlink r:id="rId75" w:history="1">
        <w:r w:rsidRPr="00776249">
          <w:rPr>
            <w:rStyle w:val="a4"/>
            <w:rFonts w:ascii="Times New Roman" w:hAnsi="Times New Roman" w:cs="Times New Roman"/>
            <w:color w:val="auto"/>
            <w:sz w:val="28"/>
            <w:szCs w:val="28"/>
            <w:u w:val="none"/>
          </w:rPr>
          <w:t>законом</w:t>
        </w:r>
      </w:hyperlink>
      <w:r w:rsidRPr="00776249">
        <w:rPr>
          <w:rFonts w:ascii="Times New Roman" w:hAnsi="Times New Roman" w:cs="Times New Roman"/>
          <w:sz w:val="28"/>
          <w:szCs w:val="28"/>
        </w:rPr>
        <w:t xml:space="preserve"> N 210-ФЗ; </w:t>
      </w:r>
    </w:p>
    <w:p w:rsidR="00776249" w:rsidRPr="00776249" w:rsidRDefault="004714CF" w:rsidP="00776249">
      <w:pPr>
        <w:pStyle w:val="a3"/>
        <w:ind w:left="142" w:firstLine="567"/>
        <w:jc w:val="both"/>
        <w:rPr>
          <w:rFonts w:ascii="Times New Roman" w:hAnsi="Times New Roman" w:cs="Times New Roman"/>
          <w:sz w:val="28"/>
          <w:szCs w:val="28"/>
        </w:rPr>
      </w:pPr>
      <w:hyperlink r:id="rId76" w:history="1">
        <w:r w:rsidR="00776249" w:rsidRPr="00776249">
          <w:rPr>
            <w:rStyle w:val="a4"/>
            <w:rFonts w:ascii="Times New Roman" w:hAnsi="Times New Roman" w:cs="Times New Roman"/>
            <w:color w:val="auto"/>
            <w:sz w:val="28"/>
            <w:szCs w:val="28"/>
            <w:u w:val="none"/>
          </w:rPr>
          <w:t>Постановлением</w:t>
        </w:r>
      </w:hyperlink>
      <w:r w:rsidR="00776249" w:rsidRPr="00776249">
        <w:rPr>
          <w:rFonts w:ascii="Times New Roman" w:hAnsi="Times New Roman" w:cs="Times New Roman"/>
          <w:sz w:val="28"/>
          <w:szCs w:val="28"/>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N 210-ФЗ, и их работников, а также многофункциональных центров предоставления государственных и муниципальных услуг и их работников"); </w:t>
      </w:r>
    </w:p>
    <w:p w:rsidR="00776249" w:rsidRPr="00776249" w:rsidRDefault="004714CF" w:rsidP="00776249">
      <w:pPr>
        <w:pStyle w:val="a3"/>
        <w:ind w:left="142" w:firstLine="567"/>
        <w:jc w:val="both"/>
        <w:rPr>
          <w:rFonts w:ascii="Times New Roman" w:hAnsi="Times New Roman" w:cs="Times New Roman"/>
        </w:rPr>
      </w:pPr>
      <w:hyperlink r:id="rId77" w:history="1">
        <w:r w:rsidR="00776249" w:rsidRPr="00776249">
          <w:rPr>
            <w:rStyle w:val="a4"/>
            <w:rFonts w:ascii="Times New Roman" w:hAnsi="Times New Roman" w:cs="Times New Roman"/>
            <w:color w:val="auto"/>
            <w:sz w:val="28"/>
            <w:szCs w:val="28"/>
            <w:u w:val="none"/>
          </w:rPr>
          <w:t>Постановлением</w:t>
        </w:r>
      </w:hyperlink>
      <w:r w:rsidR="00776249" w:rsidRPr="00776249">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76249" w:rsidRPr="00776249" w:rsidRDefault="00776249" w:rsidP="00776249">
      <w:pPr>
        <w:pStyle w:val="ConsPlusNormal"/>
        <w:jc w:val="right"/>
        <w:outlineLvl w:val="1"/>
      </w:pPr>
    </w:p>
    <w:p w:rsidR="00776249" w:rsidRPr="00776249" w:rsidRDefault="00776249" w:rsidP="002F3E16">
      <w:pPr>
        <w:pStyle w:val="ConsPlusNormal"/>
        <w:ind w:firstLine="4536"/>
        <w:outlineLvl w:val="1"/>
      </w:pPr>
      <w:r w:rsidRPr="00776249">
        <w:lastRenderedPageBreak/>
        <w:t xml:space="preserve">Приложение </w:t>
      </w:r>
      <w:r>
        <w:t>№</w:t>
      </w:r>
      <w:r w:rsidRPr="00776249">
        <w:t xml:space="preserve"> 1</w:t>
      </w:r>
    </w:p>
    <w:p w:rsidR="00776249" w:rsidRPr="00776249" w:rsidRDefault="00776249" w:rsidP="002F3E16">
      <w:pPr>
        <w:pStyle w:val="ConsPlusNormal"/>
        <w:ind w:firstLine="4536"/>
      </w:pPr>
      <w:r w:rsidRPr="00776249">
        <w:t>к Административному регламенту</w:t>
      </w:r>
    </w:p>
    <w:p w:rsidR="00776249" w:rsidRPr="00776249" w:rsidRDefault="00776249" w:rsidP="002F3E16">
      <w:pPr>
        <w:pStyle w:val="ConsPlusNormal"/>
        <w:ind w:firstLine="4536"/>
      </w:pPr>
      <w:r w:rsidRPr="00776249">
        <w:t>предоставления муниципальной услуги</w:t>
      </w:r>
    </w:p>
    <w:p w:rsidR="002F3E16" w:rsidRDefault="00776249" w:rsidP="002F3E16">
      <w:pPr>
        <w:pStyle w:val="ConsPlusNormal"/>
        <w:ind w:firstLine="4536"/>
      </w:pPr>
      <w:r>
        <w:t>«</w:t>
      </w:r>
      <w:r w:rsidRPr="00776249">
        <w:t>Установление соответствия</w:t>
      </w:r>
      <w:r w:rsidR="002F3E16">
        <w:t xml:space="preserve"> </w:t>
      </w:r>
      <w:r w:rsidRPr="00776249">
        <w:t xml:space="preserve">разрешенного </w:t>
      </w:r>
    </w:p>
    <w:p w:rsidR="00776249" w:rsidRPr="00776249" w:rsidRDefault="002F3E16" w:rsidP="002F3E16">
      <w:pPr>
        <w:pStyle w:val="ConsPlusNormal"/>
        <w:ind w:firstLine="4536"/>
      </w:pPr>
      <w:r w:rsidRPr="00776249">
        <w:t>И</w:t>
      </w:r>
      <w:r w:rsidR="00776249" w:rsidRPr="00776249">
        <w:t>спользования</w:t>
      </w:r>
      <w:r>
        <w:t xml:space="preserve"> </w:t>
      </w:r>
      <w:r w:rsidR="00776249" w:rsidRPr="00776249">
        <w:t>земельного участка</w:t>
      </w:r>
    </w:p>
    <w:p w:rsidR="002F3E16" w:rsidRDefault="00776249" w:rsidP="002F3E16">
      <w:pPr>
        <w:pStyle w:val="ConsPlusNormal"/>
        <w:ind w:firstLine="4536"/>
      </w:pPr>
      <w:r w:rsidRPr="00776249">
        <w:t>классификатору видов</w:t>
      </w:r>
      <w:r w:rsidR="002F3E16">
        <w:t xml:space="preserve"> </w:t>
      </w:r>
      <w:r w:rsidRPr="00776249">
        <w:t xml:space="preserve">разрешенного </w:t>
      </w:r>
    </w:p>
    <w:p w:rsidR="00776249" w:rsidRDefault="00776249" w:rsidP="002F3E16">
      <w:pPr>
        <w:pStyle w:val="ConsPlusNormal"/>
        <w:ind w:firstLine="4536"/>
      </w:pPr>
      <w:r w:rsidRPr="00776249">
        <w:t>использования</w:t>
      </w:r>
      <w:r w:rsidR="002F3E16">
        <w:t>»</w:t>
      </w:r>
    </w:p>
    <w:p w:rsidR="002F3E16" w:rsidRDefault="002F3E16" w:rsidP="00776249">
      <w:pPr>
        <w:pStyle w:val="ConsPlusNormal"/>
        <w:jc w:val="center"/>
      </w:pPr>
      <w:bookmarkStart w:id="14" w:name="Par463"/>
      <w:bookmarkEnd w:id="14"/>
    </w:p>
    <w:p w:rsidR="00776249" w:rsidRPr="00776249" w:rsidRDefault="00776249" w:rsidP="00776249">
      <w:pPr>
        <w:pStyle w:val="ConsPlusNormal"/>
        <w:jc w:val="center"/>
      </w:pPr>
      <w:r w:rsidRPr="00776249">
        <w:t>ПРИМЕРНАЯ ФОРМА РЕШЕНИЯ ОБ УСТАНОВЛЕНИИ СООТВЕТСТВИЯ ВИДА</w:t>
      </w:r>
    </w:p>
    <w:p w:rsidR="00776249" w:rsidRPr="00776249" w:rsidRDefault="00776249" w:rsidP="00776249">
      <w:pPr>
        <w:pStyle w:val="ConsPlusNormal"/>
        <w:jc w:val="center"/>
      </w:pPr>
      <w:r w:rsidRPr="00776249">
        <w:t>РАЗРЕШЕННОГО ИСПОЛЬЗОВАНИЯ ЗЕМЕЛЬНОГО УЧАСТКА</w:t>
      </w:r>
    </w:p>
    <w:p w:rsidR="00776249" w:rsidRPr="00776249" w:rsidRDefault="00776249" w:rsidP="007762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13"/>
        <w:gridCol w:w="1799"/>
        <w:gridCol w:w="3659"/>
      </w:tblGrid>
      <w:tr w:rsidR="00776249" w:rsidRPr="00776249" w:rsidTr="00776249">
        <w:tc>
          <w:tcPr>
            <w:tcW w:w="9071" w:type="dxa"/>
            <w:gridSpan w:val="3"/>
            <w:hideMark/>
          </w:tcPr>
          <w:p w:rsidR="00776249" w:rsidRPr="00776249" w:rsidRDefault="00776249" w:rsidP="00776249">
            <w:pPr>
              <w:pStyle w:val="ConsPlusNormal"/>
              <w:jc w:val="center"/>
              <w:rPr>
                <w:lang w:eastAsia="en-US"/>
              </w:rPr>
            </w:pPr>
            <w:r w:rsidRPr="00776249">
              <w:rPr>
                <w:lang w:eastAsia="en-US"/>
              </w:rPr>
              <w:t>Об установлении соответствия вида разрешенного использования</w:t>
            </w:r>
          </w:p>
          <w:p w:rsidR="00776249" w:rsidRPr="00776249" w:rsidRDefault="00776249" w:rsidP="00776249">
            <w:pPr>
              <w:pStyle w:val="ConsPlusNormal"/>
              <w:jc w:val="center"/>
              <w:rPr>
                <w:lang w:eastAsia="en-US"/>
              </w:rPr>
            </w:pPr>
            <w:r w:rsidRPr="00776249">
              <w:rPr>
                <w:lang w:eastAsia="en-US"/>
              </w:rPr>
              <w:t>земельного участка</w:t>
            </w:r>
          </w:p>
        </w:tc>
      </w:tr>
      <w:tr w:rsidR="00776249" w:rsidRPr="00776249" w:rsidTr="00776249">
        <w:tc>
          <w:tcPr>
            <w:tcW w:w="9071" w:type="dxa"/>
            <w:gridSpan w:val="3"/>
          </w:tcPr>
          <w:p w:rsidR="00776249" w:rsidRPr="00776249" w:rsidRDefault="00776249" w:rsidP="00776249">
            <w:pPr>
              <w:pStyle w:val="ConsPlusNormal"/>
              <w:rPr>
                <w:lang w:eastAsia="en-US"/>
              </w:rPr>
            </w:pP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 xml:space="preserve">Рассмотрев заявление от _________ N </w:t>
            </w:r>
            <w:r w:rsidRPr="00776249">
              <w:rPr>
                <w:color w:val="000000" w:themeColor="text1"/>
                <w:lang w:eastAsia="en-US"/>
              </w:rPr>
              <w:t xml:space="preserve">_______ (указываются данные Заявителя) и приложенные к нему документы, в соответствии с </w:t>
            </w:r>
            <w:hyperlink r:id="rId78"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КонсультантПлюс}" w:history="1">
              <w:r w:rsidRPr="00776249">
                <w:rPr>
                  <w:rStyle w:val="a4"/>
                  <w:color w:val="000000" w:themeColor="text1"/>
                  <w:lang w:eastAsia="en-US"/>
                </w:rPr>
                <w:t>п. 13 ст. 34</w:t>
              </w:r>
            </w:hyperlink>
            <w:r w:rsidRPr="00776249">
              <w:rPr>
                <w:color w:val="000000" w:themeColor="text1"/>
                <w:lang w:eastAsia="en-US"/>
              </w:rPr>
              <w:t xml:space="preserve"> Федерального закона от 23.06.2014 N 171-ФЗ "О внесении изменений в Земельный кодекс </w:t>
            </w:r>
            <w:r w:rsidRPr="00776249">
              <w:rPr>
                <w:lang w:eastAsia="en-US"/>
              </w:rPr>
              <w:t>Российской Федерации и отдельные законодательные акты Российской Федерации".</w:t>
            </w: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 xml:space="preserve">1. Установить соответствие вида разрешенного использования земельного участка с кадастровым N _____________ "указывается вид разрешенного использования" виду разрешенного использования земельного участка "________________", </w:t>
            </w:r>
            <w:r w:rsidRPr="00776249">
              <w:rPr>
                <w:color w:val="000000" w:themeColor="text1"/>
                <w:lang w:eastAsia="en-US"/>
              </w:rPr>
              <w:t xml:space="preserve">установленному </w:t>
            </w:r>
            <w:hyperlink r:id="rId79"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КонсультантПлюс}" w:history="1">
              <w:r w:rsidRPr="00776249">
                <w:rPr>
                  <w:rStyle w:val="a4"/>
                  <w:color w:val="000000" w:themeColor="text1"/>
                  <w:lang w:eastAsia="en-US"/>
                </w:rPr>
                <w:t>классификатором</w:t>
              </w:r>
            </w:hyperlink>
            <w:r w:rsidRPr="00776249">
              <w:rPr>
                <w:color w:val="000000" w:themeColor="text1"/>
                <w:lang w:eastAsia="en-US"/>
              </w:rPr>
              <w:t xml:space="preserve"> видов разрешенного использования земельных участков, утвержденным Приказом Росреестра </w:t>
            </w:r>
            <w:r w:rsidRPr="00776249">
              <w:rPr>
                <w:lang w:eastAsia="en-US"/>
              </w:rPr>
              <w:t>от 10.11.2020 N П/0412.</w:t>
            </w: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2. Отделу архитектуры, градостроительства, имущественных и земельных отношений администрации города Боготола:</w:t>
            </w: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2.1. копию настоящего распоряжения направить в адрес __________(указываются данные Заявителя) в 7-дневный срок с даты его издания;</w:t>
            </w: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2.2. копию настоящего распоряжения направить в адрес Федеральной службы государственной регистрации, кадастра и картографии по Красноярскому краю в течение 5 рабочих дней с даты его издания.</w:t>
            </w: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3. Контроль исполнения пункта 2 настоящего распоряжения возложить на _______________________________________________________________________.</w:t>
            </w:r>
          </w:p>
        </w:tc>
      </w:tr>
      <w:tr w:rsidR="00776249" w:rsidRPr="00776249" w:rsidTr="00776249">
        <w:tc>
          <w:tcPr>
            <w:tcW w:w="9071" w:type="dxa"/>
            <w:gridSpan w:val="3"/>
          </w:tcPr>
          <w:p w:rsidR="00776249" w:rsidRPr="00776249" w:rsidRDefault="00776249" w:rsidP="00776249">
            <w:pPr>
              <w:pStyle w:val="ConsPlusNormal"/>
              <w:rPr>
                <w:lang w:eastAsia="en-US"/>
              </w:rPr>
            </w:pPr>
          </w:p>
        </w:tc>
      </w:tr>
      <w:tr w:rsidR="00776249" w:rsidRPr="00776249" w:rsidTr="00776249">
        <w:tc>
          <w:tcPr>
            <w:tcW w:w="3613" w:type="dxa"/>
            <w:tcBorders>
              <w:top w:val="nil"/>
              <w:left w:val="nil"/>
              <w:bottom w:val="single" w:sz="4" w:space="0" w:color="auto"/>
              <w:right w:val="nil"/>
            </w:tcBorders>
          </w:tcPr>
          <w:p w:rsidR="00776249" w:rsidRPr="00776249" w:rsidRDefault="00776249" w:rsidP="00776249">
            <w:pPr>
              <w:pStyle w:val="ConsPlusNormal"/>
              <w:rPr>
                <w:lang w:eastAsia="en-US"/>
              </w:rPr>
            </w:pPr>
          </w:p>
        </w:tc>
        <w:tc>
          <w:tcPr>
            <w:tcW w:w="1799" w:type="dxa"/>
          </w:tcPr>
          <w:p w:rsidR="00776249" w:rsidRPr="00776249" w:rsidRDefault="00776249" w:rsidP="00776249">
            <w:pPr>
              <w:pStyle w:val="ConsPlusNormal"/>
              <w:rPr>
                <w:lang w:eastAsia="en-US"/>
              </w:rPr>
            </w:pPr>
          </w:p>
        </w:tc>
        <w:tc>
          <w:tcPr>
            <w:tcW w:w="3659" w:type="dxa"/>
            <w:tcBorders>
              <w:top w:val="nil"/>
              <w:left w:val="nil"/>
              <w:bottom w:val="single" w:sz="4" w:space="0" w:color="auto"/>
              <w:right w:val="nil"/>
            </w:tcBorders>
          </w:tcPr>
          <w:p w:rsidR="00776249" w:rsidRPr="00776249" w:rsidRDefault="00776249" w:rsidP="00776249">
            <w:pPr>
              <w:pStyle w:val="ConsPlusNormal"/>
              <w:rPr>
                <w:lang w:eastAsia="en-US"/>
              </w:rPr>
            </w:pPr>
          </w:p>
        </w:tc>
      </w:tr>
      <w:tr w:rsidR="00776249" w:rsidRPr="00776249" w:rsidTr="00776249">
        <w:tc>
          <w:tcPr>
            <w:tcW w:w="3613" w:type="dxa"/>
            <w:tcBorders>
              <w:top w:val="single" w:sz="4" w:space="0" w:color="auto"/>
              <w:left w:val="nil"/>
              <w:bottom w:val="nil"/>
              <w:right w:val="nil"/>
            </w:tcBorders>
            <w:hideMark/>
          </w:tcPr>
          <w:p w:rsidR="00776249" w:rsidRPr="00776249" w:rsidRDefault="00776249" w:rsidP="00776249">
            <w:pPr>
              <w:pStyle w:val="ConsPlusNormal"/>
              <w:jc w:val="center"/>
              <w:rPr>
                <w:lang w:eastAsia="en-US"/>
              </w:rPr>
            </w:pPr>
            <w:r w:rsidRPr="00776249">
              <w:rPr>
                <w:lang w:eastAsia="en-US"/>
              </w:rPr>
              <w:t>(Глава города Боготола или иное уполномоченное им лицо)</w:t>
            </w:r>
          </w:p>
        </w:tc>
        <w:tc>
          <w:tcPr>
            <w:tcW w:w="1799" w:type="dxa"/>
            <w:hideMark/>
          </w:tcPr>
          <w:p w:rsidR="00776249" w:rsidRPr="00776249" w:rsidRDefault="00776249" w:rsidP="00776249">
            <w:pPr>
              <w:pStyle w:val="ConsPlusNormal"/>
              <w:jc w:val="center"/>
              <w:rPr>
                <w:lang w:eastAsia="en-US"/>
              </w:rPr>
            </w:pPr>
            <w:r w:rsidRPr="00776249">
              <w:rPr>
                <w:lang w:eastAsia="en-US"/>
              </w:rPr>
              <w:t>(подпись)</w:t>
            </w:r>
          </w:p>
        </w:tc>
        <w:tc>
          <w:tcPr>
            <w:tcW w:w="3659" w:type="dxa"/>
            <w:tcBorders>
              <w:top w:val="single" w:sz="4" w:space="0" w:color="auto"/>
              <w:left w:val="nil"/>
              <w:bottom w:val="nil"/>
              <w:right w:val="nil"/>
            </w:tcBorders>
            <w:hideMark/>
          </w:tcPr>
          <w:p w:rsidR="00776249" w:rsidRPr="00776249" w:rsidRDefault="00776249" w:rsidP="00776249">
            <w:pPr>
              <w:pStyle w:val="ConsPlusNormal"/>
              <w:jc w:val="center"/>
              <w:rPr>
                <w:lang w:eastAsia="en-US"/>
              </w:rPr>
            </w:pPr>
            <w:r w:rsidRPr="00776249">
              <w:rPr>
                <w:lang w:eastAsia="en-US"/>
              </w:rPr>
              <w:t>(Ф.И.О., последнее при наличии)</w:t>
            </w:r>
          </w:p>
        </w:tc>
      </w:tr>
      <w:tr w:rsidR="00776249" w:rsidRPr="00776249" w:rsidTr="00776249">
        <w:tc>
          <w:tcPr>
            <w:tcW w:w="9071" w:type="dxa"/>
            <w:gridSpan w:val="3"/>
          </w:tcPr>
          <w:p w:rsidR="00776249" w:rsidRPr="00776249" w:rsidRDefault="00776249" w:rsidP="00776249">
            <w:pPr>
              <w:pStyle w:val="ConsPlusNormal"/>
              <w:rPr>
                <w:lang w:eastAsia="en-US"/>
              </w:rPr>
            </w:pPr>
          </w:p>
        </w:tc>
      </w:tr>
      <w:tr w:rsidR="00776249" w:rsidRPr="00776249" w:rsidTr="00776249">
        <w:tc>
          <w:tcPr>
            <w:tcW w:w="9071" w:type="dxa"/>
            <w:gridSpan w:val="3"/>
            <w:hideMark/>
          </w:tcPr>
          <w:p w:rsidR="00776249" w:rsidRPr="00776249" w:rsidRDefault="00776249" w:rsidP="00776249">
            <w:pPr>
              <w:pStyle w:val="ConsPlusNormal"/>
              <w:rPr>
                <w:lang w:eastAsia="en-US"/>
              </w:rPr>
            </w:pPr>
            <w:r w:rsidRPr="00776249">
              <w:rPr>
                <w:lang w:eastAsia="en-US"/>
              </w:rPr>
              <w:t>исп. Ф.И.О.</w:t>
            </w:r>
          </w:p>
          <w:p w:rsidR="00776249" w:rsidRPr="00776249" w:rsidRDefault="00776249" w:rsidP="00776249">
            <w:pPr>
              <w:pStyle w:val="ConsPlusNormal"/>
              <w:rPr>
                <w:lang w:eastAsia="en-US"/>
              </w:rPr>
            </w:pPr>
            <w:r w:rsidRPr="00776249">
              <w:rPr>
                <w:lang w:eastAsia="en-US"/>
              </w:rPr>
              <w:t>тел.</w:t>
            </w:r>
          </w:p>
        </w:tc>
      </w:tr>
    </w:tbl>
    <w:p w:rsidR="00776249" w:rsidRPr="00776249" w:rsidRDefault="00776249" w:rsidP="00776249">
      <w:pPr>
        <w:pStyle w:val="ConsPlusNormal"/>
        <w:jc w:val="both"/>
      </w:pPr>
    </w:p>
    <w:p w:rsidR="00776249" w:rsidRPr="00776249" w:rsidRDefault="00776249" w:rsidP="00776249">
      <w:pPr>
        <w:pStyle w:val="ConsPlusNormal"/>
        <w:jc w:val="both"/>
      </w:pPr>
    </w:p>
    <w:p w:rsidR="002F3E16" w:rsidRDefault="002F3E16" w:rsidP="00776249">
      <w:pPr>
        <w:pStyle w:val="ConsPlusNormal"/>
        <w:jc w:val="right"/>
        <w:outlineLvl w:val="1"/>
      </w:pPr>
    </w:p>
    <w:p w:rsidR="002F3E16" w:rsidRDefault="002F3E16" w:rsidP="00776249">
      <w:pPr>
        <w:pStyle w:val="ConsPlusNormal"/>
        <w:jc w:val="right"/>
        <w:outlineLvl w:val="1"/>
      </w:pPr>
    </w:p>
    <w:p w:rsidR="002F3E16" w:rsidRPr="00776249" w:rsidRDefault="002F3E16" w:rsidP="002F3E16">
      <w:pPr>
        <w:pStyle w:val="ConsPlusNormal"/>
        <w:ind w:firstLine="4536"/>
        <w:outlineLvl w:val="1"/>
      </w:pPr>
      <w:r w:rsidRPr="00776249">
        <w:lastRenderedPageBreak/>
        <w:t xml:space="preserve">Приложение </w:t>
      </w:r>
      <w:r>
        <w:t>№</w:t>
      </w:r>
      <w:r w:rsidRPr="00776249">
        <w:t xml:space="preserve"> </w:t>
      </w:r>
      <w:r>
        <w:t>2</w:t>
      </w:r>
    </w:p>
    <w:p w:rsidR="002F3E16" w:rsidRPr="00776249" w:rsidRDefault="002F3E16" w:rsidP="002F3E16">
      <w:pPr>
        <w:pStyle w:val="ConsPlusNormal"/>
        <w:ind w:firstLine="4536"/>
      </w:pPr>
      <w:r w:rsidRPr="00776249">
        <w:t>к Административному регламенту</w:t>
      </w:r>
    </w:p>
    <w:p w:rsidR="002F3E16" w:rsidRPr="00776249" w:rsidRDefault="002F3E16" w:rsidP="002F3E16">
      <w:pPr>
        <w:pStyle w:val="ConsPlusNormal"/>
        <w:ind w:firstLine="4536"/>
      </w:pPr>
      <w:r w:rsidRPr="00776249">
        <w:t>предоставления муниципальной услуги</w:t>
      </w:r>
    </w:p>
    <w:p w:rsidR="002F3E16" w:rsidRDefault="002F3E16" w:rsidP="002F3E16">
      <w:pPr>
        <w:pStyle w:val="ConsPlusNormal"/>
        <w:ind w:firstLine="4536"/>
      </w:pPr>
      <w:r>
        <w:t>«</w:t>
      </w:r>
      <w:r w:rsidRPr="00776249">
        <w:t>Установление соответствия</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 xml:space="preserve"> </w:t>
      </w:r>
      <w:r w:rsidRPr="00776249">
        <w:t>земельного участка</w:t>
      </w:r>
    </w:p>
    <w:p w:rsidR="002F3E16" w:rsidRDefault="002F3E16" w:rsidP="002F3E16">
      <w:pPr>
        <w:pStyle w:val="ConsPlusNormal"/>
        <w:ind w:firstLine="4536"/>
      </w:pPr>
      <w:r w:rsidRPr="00776249">
        <w:t>классификатору видов</w:t>
      </w:r>
      <w:r>
        <w:t xml:space="preserve"> </w:t>
      </w:r>
      <w:r w:rsidRPr="00776249">
        <w:t xml:space="preserve">разрешенного </w:t>
      </w:r>
    </w:p>
    <w:p w:rsidR="002F3E16" w:rsidRDefault="002F3E16" w:rsidP="002F3E16">
      <w:pPr>
        <w:pStyle w:val="ConsPlusNormal"/>
        <w:ind w:firstLine="4536"/>
      </w:pPr>
      <w:r w:rsidRPr="00776249">
        <w:t>использования</w:t>
      </w:r>
      <w:r>
        <w:t>»</w:t>
      </w:r>
    </w:p>
    <w:p w:rsidR="002F3E16" w:rsidRPr="00776249" w:rsidRDefault="002F3E16" w:rsidP="002F3E16">
      <w:pPr>
        <w:pStyle w:val="ConsPlusNormal"/>
        <w:ind w:firstLine="4536"/>
      </w:pPr>
    </w:p>
    <w:p w:rsidR="00776249" w:rsidRPr="00776249" w:rsidRDefault="00776249" w:rsidP="00776249">
      <w:pPr>
        <w:pStyle w:val="ConsPlusNormal"/>
        <w:jc w:val="center"/>
      </w:pPr>
      <w:bookmarkStart w:id="15" w:name="Par503"/>
      <w:bookmarkEnd w:id="15"/>
      <w:r w:rsidRPr="00776249">
        <w:t>ПРИМЕРНАЯ ФОРМА ЗАЯВЛЕНИЯ О ПРЕДОСТАВЛЕНИИ</w:t>
      </w:r>
    </w:p>
    <w:p w:rsidR="00776249" w:rsidRPr="00776249" w:rsidRDefault="00776249" w:rsidP="00776249">
      <w:pPr>
        <w:pStyle w:val="ConsPlusNormal"/>
        <w:jc w:val="center"/>
      </w:pPr>
      <w:r w:rsidRPr="00776249">
        <w:t>МУНИЦИПАЛЬНОЙ УСЛУГИ</w:t>
      </w:r>
    </w:p>
    <w:p w:rsidR="00776249" w:rsidRPr="00776249" w:rsidRDefault="00776249" w:rsidP="007762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6"/>
        <w:gridCol w:w="1262"/>
        <w:gridCol w:w="3700"/>
        <w:gridCol w:w="2083"/>
      </w:tblGrid>
      <w:tr w:rsidR="00776249" w:rsidRPr="00776249" w:rsidTr="00776249">
        <w:tc>
          <w:tcPr>
            <w:tcW w:w="3288" w:type="dxa"/>
            <w:gridSpan w:val="2"/>
          </w:tcPr>
          <w:p w:rsidR="00776249" w:rsidRPr="00776249" w:rsidRDefault="00776249" w:rsidP="00776249">
            <w:pPr>
              <w:pStyle w:val="ConsPlusNormal"/>
              <w:rPr>
                <w:lang w:eastAsia="en-US"/>
              </w:rPr>
            </w:pPr>
          </w:p>
        </w:tc>
        <w:tc>
          <w:tcPr>
            <w:tcW w:w="5783" w:type="dxa"/>
            <w:gridSpan w:val="2"/>
          </w:tcPr>
          <w:p w:rsidR="00776249" w:rsidRPr="00776249" w:rsidRDefault="00776249" w:rsidP="00776249">
            <w:pPr>
              <w:pStyle w:val="ConsPlusNormal"/>
              <w:jc w:val="both"/>
              <w:rPr>
                <w:lang w:eastAsia="en-US"/>
              </w:rPr>
            </w:pPr>
            <w:r w:rsidRPr="00776249">
              <w:rPr>
                <w:lang w:eastAsia="en-US"/>
              </w:rPr>
              <w:t>Главе Администрации города Боготола</w:t>
            </w:r>
          </w:p>
          <w:p w:rsidR="00776249" w:rsidRPr="00776249" w:rsidRDefault="00776249" w:rsidP="00776249">
            <w:pPr>
              <w:pStyle w:val="ConsPlusNormal"/>
              <w:jc w:val="both"/>
              <w:rPr>
                <w:lang w:eastAsia="en-US"/>
              </w:rPr>
            </w:pPr>
            <w:r w:rsidRPr="00776249">
              <w:rPr>
                <w:lang w:eastAsia="en-US"/>
              </w:rPr>
              <w:t>______________________________________________</w:t>
            </w:r>
          </w:p>
          <w:p w:rsidR="00776249" w:rsidRPr="00776249" w:rsidRDefault="00776249" w:rsidP="00776249">
            <w:pPr>
              <w:pStyle w:val="ConsPlusNormal"/>
              <w:jc w:val="center"/>
              <w:rPr>
                <w:lang w:eastAsia="en-US"/>
              </w:rPr>
            </w:pPr>
          </w:p>
          <w:p w:rsidR="00776249" w:rsidRPr="00776249" w:rsidRDefault="00776249" w:rsidP="00776249">
            <w:pPr>
              <w:pStyle w:val="ConsPlusNormal"/>
              <w:jc w:val="both"/>
              <w:rPr>
                <w:lang w:eastAsia="en-US"/>
              </w:rPr>
            </w:pPr>
            <w:r w:rsidRPr="00776249">
              <w:rPr>
                <w:lang w:eastAsia="en-US"/>
              </w:rPr>
              <w:t>от ____________________________________________</w:t>
            </w:r>
          </w:p>
          <w:p w:rsidR="00776249" w:rsidRPr="00776249" w:rsidRDefault="00776249" w:rsidP="00776249">
            <w:pPr>
              <w:pStyle w:val="ConsPlusNormal"/>
              <w:jc w:val="center"/>
              <w:rPr>
                <w:lang w:eastAsia="en-US"/>
              </w:rPr>
            </w:pPr>
            <w:r w:rsidRPr="00776249">
              <w:rPr>
                <w:lang w:eastAsia="en-US"/>
              </w:rPr>
              <w:t>(Ф.И.О. физического лица (последнее - при</w:t>
            </w:r>
          </w:p>
          <w:p w:rsidR="00776249" w:rsidRPr="00776249" w:rsidRDefault="00776249" w:rsidP="00776249">
            <w:pPr>
              <w:pStyle w:val="ConsPlusNormal"/>
              <w:jc w:val="center"/>
              <w:rPr>
                <w:lang w:eastAsia="en-US"/>
              </w:rPr>
            </w:pPr>
            <w:r w:rsidRPr="00776249">
              <w:rPr>
                <w:lang w:eastAsia="en-US"/>
              </w:rPr>
              <w:t>наличии), наименование юридического лица)</w:t>
            </w:r>
          </w:p>
          <w:p w:rsidR="00776249" w:rsidRPr="00776249" w:rsidRDefault="00776249" w:rsidP="00776249">
            <w:pPr>
              <w:pStyle w:val="ConsPlusNormal"/>
              <w:rPr>
                <w:lang w:eastAsia="en-US"/>
              </w:rPr>
            </w:pPr>
            <w:r w:rsidRPr="00776249">
              <w:rPr>
                <w:lang w:eastAsia="en-US"/>
              </w:rPr>
              <w:t>______________________________________________</w:t>
            </w:r>
          </w:p>
          <w:p w:rsidR="00776249" w:rsidRPr="00776249" w:rsidRDefault="00776249" w:rsidP="00776249">
            <w:pPr>
              <w:pStyle w:val="ConsPlusNormal"/>
              <w:jc w:val="both"/>
              <w:rPr>
                <w:lang w:eastAsia="en-US"/>
              </w:rPr>
            </w:pPr>
            <w:r w:rsidRPr="00776249">
              <w:rPr>
                <w:lang w:eastAsia="en-US"/>
              </w:rPr>
              <w:t>Зарегистрированного по адресу:</w:t>
            </w:r>
          </w:p>
          <w:p w:rsidR="00776249" w:rsidRPr="00776249" w:rsidRDefault="00776249" w:rsidP="00776249">
            <w:pPr>
              <w:pStyle w:val="ConsPlusNormal"/>
              <w:jc w:val="both"/>
              <w:rPr>
                <w:lang w:eastAsia="en-US"/>
              </w:rPr>
            </w:pPr>
            <w:r w:rsidRPr="00776249">
              <w:rPr>
                <w:lang w:eastAsia="en-US"/>
              </w:rPr>
              <w:t>г. __________________ р-он ______________________</w:t>
            </w:r>
          </w:p>
          <w:p w:rsidR="00776249" w:rsidRPr="00776249" w:rsidRDefault="00776249" w:rsidP="00776249">
            <w:pPr>
              <w:pStyle w:val="ConsPlusNormal"/>
              <w:jc w:val="both"/>
              <w:rPr>
                <w:lang w:eastAsia="en-US"/>
              </w:rPr>
            </w:pPr>
            <w:r w:rsidRPr="00776249">
              <w:rPr>
                <w:lang w:eastAsia="en-US"/>
              </w:rPr>
              <w:t>ул. ___________________________________________</w:t>
            </w:r>
          </w:p>
          <w:p w:rsidR="00776249" w:rsidRPr="00776249" w:rsidRDefault="00776249" w:rsidP="00776249">
            <w:pPr>
              <w:pStyle w:val="ConsPlusNormal"/>
              <w:jc w:val="both"/>
              <w:rPr>
                <w:lang w:eastAsia="en-US"/>
              </w:rPr>
            </w:pPr>
            <w:r w:rsidRPr="00776249">
              <w:rPr>
                <w:lang w:eastAsia="en-US"/>
              </w:rPr>
              <w:t>дом _________________ кв. (офис) ________________</w:t>
            </w:r>
          </w:p>
          <w:p w:rsidR="00776249" w:rsidRPr="00776249" w:rsidRDefault="00776249" w:rsidP="00776249">
            <w:pPr>
              <w:pStyle w:val="ConsPlusNormal"/>
              <w:jc w:val="both"/>
              <w:rPr>
                <w:lang w:eastAsia="en-US"/>
              </w:rPr>
            </w:pPr>
            <w:r w:rsidRPr="00776249">
              <w:rPr>
                <w:lang w:eastAsia="en-US"/>
              </w:rPr>
              <w:t>Реквизиты документа, удостоверяющего личность</w:t>
            </w:r>
          </w:p>
          <w:p w:rsidR="00776249" w:rsidRPr="00776249" w:rsidRDefault="00776249" w:rsidP="00776249">
            <w:pPr>
              <w:pStyle w:val="ConsPlusNormal"/>
              <w:jc w:val="both"/>
              <w:rPr>
                <w:lang w:eastAsia="en-US"/>
              </w:rPr>
            </w:pPr>
            <w:r w:rsidRPr="00776249">
              <w:rPr>
                <w:lang w:eastAsia="en-US"/>
              </w:rPr>
              <w:t>(для физического лица): __________________________</w:t>
            </w:r>
          </w:p>
          <w:p w:rsidR="00776249" w:rsidRPr="00776249" w:rsidRDefault="00776249" w:rsidP="00776249">
            <w:pPr>
              <w:pStyle w:val="ConsPlusNormal"/>
              <w:jc w:val="both"/>
              <w:rPr>
                <w:lang w:eastAsia="en-US"/>
              </w:rPr>
            </w:pPr>
            <w:r w:rsidRPr="00776249">
              <w:rPr>
                <w:lang w:eastAsia="en-US"/>
              </w:rPr>
              <w:t>______________________________________________</w:t>
            </w:r>
          </w:p>
          <w:p w:rsidR="00776249" w:rsidRPr="00776249" w:rsidRDefault="00776249" w:rsidP="00776249">
            <w:pPr>
              <w:pStyle w:val="ConsPlusNormal"/>
              <w:jc w:val="both"/>
              <w:rPr>
                <w:lang w:eastAsia="en-US"/>
              </w:rPr>
            </w:pPr>
            <w:r w:rsidRPr="00776249">
              <w:rPr>
                <w:lang w:eastAsia="en-US"/>
              </w:rPr>
              <w:t>телефон _______________________________________</w:t>
            </w:r>
          </w:p>
          <w:p w:rsidR="00776249" w:rsidRPr="00776249" w:rsidRDefault="00776249" w:rsidP="00776249">
            <w:pPr>
              <w:pStyle w:val="ConsPlusNormal"/>
              <w:jc w:val="both"/>
              <w:rPr>
                <w:lang w:eastAsia="en-US"/>
              </w:rPr>
            </w:pPr>
            <w:r w:rsidRPr="00776249">
              <w:rPr>
                <w:lang w:eastAsia="en-US"/>
              </w:rPr>
              <w:t>адрес электронной почты (при наличии): ___________</w:t>
            </w:r>
          </w:p>
          <w:p w:rsidR="00776249" w:rsidRPr="00776249" w:rsidRDefault="00776249" w:rsidP="00776249">
            <w:pPr>
              <w:pStyle w:val="ConsPlusNormal"/>
              <w:jc w:val="both"/>
              <w:rPr>
                <w:lang w:eastAsia="en-US"/>
              </w:rPr>
            </w:pPr>
            <w:r w:rsidRPr="00776249">
              <w:rPr>
                <w:lang w:eastAsia="en-US"/>
              </w:rPr>
              <w:t>______________________________________________</w:t>
            </w:r>
          </w:p>
        </w:tc>
      </w:tr>
      <w:tr w:rsidR="00776249" w:rsidRPr="00776249" w:rsidTr="00776249">
        <w:tc>
          <w:tcPr>
            <w:tcW w:w="9071" w:type="dxa"/>
            <w:gridSpan w:val="4"/>
            <w:hideMark/>
          </w:tcPr>
          <w:p w:rsidR="00776249" w:rsidRPr="00776249" w:rsidRDefault="00776249" w:rsidP="00776249">
            <w:pPr>
              <w:pStyle w:val="ConsPlusNormal"/>
              <w:jc w:val="center"/>
              <w:rPr>
                <w:lang w:eastAsia="en-US"/>
              </w:rPr>
            </w:pPr>
            <w:r w:rsidRPr="00776249">
              <w:rPr>
                <w:lang w:eastAsia="en-US"/>
              </w:rPr>
              <w:t>ЗАЯВЛЕНИЕ</w:t>
            </w:r>
          </w:p>
        </w:tc>
      </w:tr>
      <w:tr w:rsidR="00776249" w:rsidRPr="00776249" w:rsidTr="00776249">
        <w:tc>
          <w:tcPr>
            <w:tcW w:w="9071" w:type="dxa"/>
            <w:gridSpan w:val="4"/>
          </w:tcPr>
          <w:p w:rsidR="00776249" w:rsidRPr="00776249" w:rsidRDefault="00776249" w:rsidP="00776249">
            <w:pPr>
              <w:pStyle w:val="ConsPlusNormal"/>
              <w:rPr>
                <w:lang w:eastAsia="en-US"/>
              </w:rPr>
            </w:pPr>
          </w:p>
        </w:tc>
      </w:tr>
      <w:tr w:rsidR="00776249" w:rsidRPr="00776249" w:rsidTr="00776249">
        <w:tc>
          <w:tcPr>
            <w:tcW w:w="9071" w:type="dxa"/>
            <w:gridSpan w:val="4"/>
            <w:hideMark/>
          </w:tcPr>
          <w:p w:rsidR="00776249" w:rsidRPr="00776249" w:rsidRDefault="00776249" w:rsidP="00776249">
            <w:pPr>
              <w:pStyle w:val="ConsPlusNormal"/>
              <w:ind w:firstLine="283"/>
              <w:jc w:val="both"/>
              <w:rPr>
                <w:lang w:eastAsia="en-US"/>
              </w:rPr>
            </w:pPr>
            <w:r w:rsidRPr="00776249">
              <w:rPr>
                <w:lang w:eastAsia="en-US"/>
              </w:rPr>
              <w:t>Прошу установить соответствие разрешенного использования земельного участка с кадастровым N _____________________________ разрешенное использование _________________________________________________________________________</w:t>
            </w:r>
          </w:p>
          <w:p w:rsidR="00776249" w:rsidRPr="00776249" w:rsidRDefault="00776249" w:rsidP="00776249">
            <w:pPr>
              <w:pStyle w:val="ConsPlusNormal"/>
              <w:jc w:val="both"/>
              <w:rPr>
                <w:color w:val="000000" w:themeColor="text1"/>
                <w:lang w:eastAsia="en-US"/>
              </w:rPr>
            </w:pPr>
            <w:r w:rsidRPr="00776249">
              <w:rPr>
                <w:color w:val="000000" w:themeColor="text1"/>
                <w:lang w:eastAsia="en-US"/>
              </w:rPr>
              <w:t>фактическое использование земельного участка ________________________________</w:t>
            </w:r>
          </w:p>
          <w:p w:rsidR="00776249" w:rsidRPr="00776249" w:rsidRDefault="00776249" w:rsidP="00776249">
            <w:pPr>
              <w:pStyle w:val="ConsPlusNormal"/>
              <w:jc w:val="both"/>
              <w:rPr>
                <w:lang w:eastAsia="en-US"/>
              </w:rPr>
            </w:pPr>
            <w:r w:rsidRPr="00776249">
              <w:rPr>
                <w:color w:val="000000" w:themeColor="text1"/>
                <w:lang w:eastAsia="en-US"/>
              </w:rPr>
              <w:t xml:space="preserve">согласно </w:t>
            </w:r>
            <w:hyperlink r:id="rId80"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КонсультантПлюс}" w:history="1">
              <w:r w:rsidRPr="00776249">
                <w:rPr>
                  <w:rStyle w:val="a4"/>
                  <w:color w:val="000000" w:themeColor="text1"/>
                  <w:lang w:eastAsia="en-US"/>
                </w:rPr>
                <w:t>классификатору</w:t>
              </w:r>
            </w:hyperlink>
            <w:r w:rsidRPr="00776249">
              <w:rPr>
                <w:color w:val="000000" w:themeColor="text1"/>
                <w:lang w:eastAsia="en-US"/>
              </w:rPr>
              <w:t xml:space="preserve"> видов </w:t>
            </w:r>
            <w:r w:rsidRPr="00776249">
              <w:rPr>
                <w:lang w:eastAsia="en-US"/>
              </w:rPr>
              <w:t>разрешенного использования земельных участков, утвержденному Приказом Приказ Росреестра от 10.11.2020 N П/0412, расположенного по адресу: _________________________________________________________________</w:t>
            </w:r>
          </w:p>
        </w:tc>
      </w:tr>
      <w:tr w:rsidR="00776249" w:rsidRPr="00776249" w:rsidTr="00776249">
        <w:tc>
          <w:tcPr>
            <w:tcW w:w="2026" w:type="dxa"/>
            <w:hideMark/>
          </w:tcPr>
          <w:p w:rsidR="00776249" w:rsidRPr="00776249" w:rsidRDefault="00776249" w:rsidP="00776249">
            <w:pPr>
              <w:pStyle w:val="ConsPlusNormal"/>
              <w:jc w:val="center"/>
              <w:rPr>
                <w:lang w:eastAsia="en-US"/>
              </w:rPr>
            </w:pPr>
            <w:r w:rsidRPr="00776249">
              <w:rPr>
                <w:lang w:eastAsia="en-US"/>
              </w:rPr>
              <w:t>_______________</w:t>
            </w:r>
          </w:p>
          <w:p w:rsidR="00776249" w:rsidRPr="00776249" w:rsidRDefault="00776249" w:rsidP="00776249">
            <w:pPr>
              <w:pStyle w:val="ConsPlusNormal"/>
              <w:jc w:val="center"/>
              <w:rPr>
                <w:lang w:eastAsia="en-US"/>
              </w:rPr>
            </w:pPr>
            <w:r w:rsidRPr="00776249">
              <w:rPr>
                <w:lang w:eastAsia="en-US"/>
              </w:rPr>
              <w:t>Дата</w:t>
            </w:r>
          </w:p>
        </w:tc>
        <w:tc>
          <w:tcPr>
            <w:tcW w:w="4962" w:type="dxa"/>
            <w:gridSpan w:val="2"/>
          </w:tcPr>
          <w:p w:rsidR="00776249" w:rsidRPr="00776249" w:rsidRDefault="00776249" w:rsidP="00776249">
            <w:pPr>
              <w:pStyle w:val="ConsPlusNormal"/>
              <w:rPr>
                <w:lang w:eastAsia="en-US"/>
              </w:rPr>
            </w:pPr>
          </w:p>
        </w:tc>
        <w:tc>
          <w:tcPr>
            <w:tcW w:w="2083" w:type="dxa"/>
            <w:hideMark/>
          </w:tcPr>
          <w:p w:rsidR="00776249" w:rsidRPr="00776249" w:rsidRDefault="00776249" w:rsidP="00776249">
            <w:pPr>
              <w:pStyle w:val="ConsPlusNormal"/>
              <w:jc w:val="center"/>
              <w:rPr>
                <w:lang w:eastAsia="en-US"/>
              </w:rPr>
            </w:pPr>
            <w:r w:rsidRPr="00776249">
              <w:rPr>
                <w:lang w:eastAsia="en-US"/>
              </w:rPr>
              <w:t>_______________</w:t>
            </w:r>
          </w:p>
          <w:p w:rsidR="00776249" w:rsidRPr="00776249" w:rsidRDefault="00776249" w:rsidP="00776249">
            <w:pPr>
              <w:pStyle w:val="ConsPlusNormal"/>
              <w:jc w:val="center"/>
              <w:rPr>
                <w:lang w:eastAsia="en-US"/>
              </w:rPr>
            </w:pPr>
            <w:r w:rsidRPr="00776249">
              <w:rPr>
                <w:lang w:eastAsia="en-US"/>
              </w:rPr>
              <w:t>подпись</w:t>
            </w:r>
          </w:p>
        </w:tc>
      </w:tr>
      <w:tr w:rsidR="00776249" w:rsidRPr="00776249" w:rsidTr="00776249">
        <w:tc>
          <w:tcPr>
            <w:tcW w:w="9071" w:type="dxa"/>
            <w:gridSpan w:val="4"/>
            <w:hideMark/>
          </w:tcPr>
          <w:p w:rsidR="00776249" w:rsidRPr="00776249" w:rsidRDefault="00776249" w:rsidP="00776249">
            <w:pPr>
              <w:pStyle w:val="ConsPlusNormal"/>
              <w:jc w:val="both"/>
              <w:rPr>
                <w:lang w:eastAsia="en-US"/>
              </w:rPr>
            </w:pPr>
            <w:r w:rsidRPr="00776249">
              <w:rPr>
                <w:lang w:eastAsia="en-US"/>
              </w:rPr>
              <w:t>Заявление подписано _______________________________________________________</w:t>
            </w:r>
          </w:p>
          <w:p w:rsidR="00776249" w:rsidRPr="00776249" w:rsidRDefault="00776249" w:rsidP="00776249">
            <w:pPr>
              <w:pStyle w:val="ConsPlusNormal"/>
              <w:jc w:val="both"/>
              <w:rPr>
                <w:lang w:eastAsia="en-US"/>
              </w:rPr>
            </w:pPr>
            <w:r w:rsidRPr="00776249">
              <w:rPr>
                <w:lang w:eastAsia="en-US"/>
              </w:rPr>
              <w:t>действующим (ей) от имени __________________________________________________</w:t>
            </w:r>
          </w:p>
          <w:p w:rsidR="00776249" w:rsidRPr="00776249" w:rsidRDefault="00776249" w:rsidP="00776249">
            <w:pPr>
              <w:pStyle w:val="ConsPlusNormal"/>
              <w:jc w:val="both"/>
              <w:rPr>
                <w:lang w:eastAsia="en-US"/>
              </w:rPr>
            </w:pPr>
            <w:r w:rsidRPr="00776249">
              <w:rPr>
                <w:lang w:eastAsia="en-US"/>
              </w:rPr>
              <w:t>по доверенности N ___________ от ___________________________________________.</w:t>
            </w:r>
          </w:p>
        </w:tc>
      </w:tr>
      <w:tr w:rsidR="00776249" w:rsidRPr="00776249" w:rsidTr="00776249">
        <w:tc>
          <w:tcPr>
            <w:tcW w:w="9071" w:type="dxa"/>
            <w:gridSpan w:val="4"/>
            <w:hideMark/>
          </w:tcPr>
          <w:p w:rsidR="00776249" w:rsidRPr="00776249" w:rsidRDefault="00776249" w:rsidP="00776249">
            <w:pPr>
              <w:pStyle w:val="ConsPlusNormal"/>
              <w:ind w:firstLine="283"/>
              <w:jc w:val="both"/>
              <w:rPr>
                <w:lang w:eastAsia="en-US"/>
              </w:rPr>
            </w:pPr>
            <w:r w:rsidRPr="00776249">
              <w:rPr>
                <w:lang w:eastAsia="en-US"/>
              </w:rPr>
              <w:t>1. Форму предоставления сведений (бумажный или электронный вид) способ их доставки/получения (лично, почтой, через Интернет).</w:t>
            </w:r>
          </w:p>
        </w:tc>
      </w:tr>
      <w:tr w:rsidR="00776249" w:rsidRPr="00776249" w:rsidTr="00776249">
        <w:tc>
          <w:tcPr>
            <w:tcW w:w="9071" w:type="dxa"/>
            <w:gridSpan w:val="4"/>
            <w:hideMark/>
          </w:tcPr>
          <w:p w:rsidR="00776249" w:rsidRPr="00776249" w:rsidRDefault="00776249" w:rsidP="00776249">
            <w:pPr>
              <w:pStyle w:val="ConsPlusNormal"/>
              <w:ind w:firstLine="283"/>
              <w:jc w:val="both"/>
              <w:rPr>
                <w:lang w:eastAsia="en-US"/>
              </w:rPr>
            </w:pPr>
            <w:r w:rsidRPr="00776249">
              <w:rPr>
                <w:lang w:eastAsia="en-US"/>
              </w:rPr>
              <w:t>2. В случае если подготовка схемы расположения земельного участка обеспечивается гражданином или юридическим лицом.</w:t>
            </w:r>
          </w:p>
        </w:tc>
      </w:tr>
    </w:tbl>
    <w:p w:rsidR="002F3E16" w:rsidRPr="00776249" w:rsidRDefault="002F3E16" w:rsidP="002F3E16">
      <w:pPr>
        <w:pStyle w:val="ConsPlusNormal"/>
        <w:ind w:firstLine="4536"/>
        <w:outlineLvl w:val="1"/>
      </w:pPr>
      <w:r w:rsidRPr="00776249">
        <w:lastRenderedPageBreak/>
        <w:t xml:space="preserve">Приложение </w:t>
      </w:r>
      <w:r>
        <w:t>№</w:t>
      </w:r>
      <w:r w:rsidRPr="00776249">
        <w:t xml:space="preserve"> </w:t>
      </w:r>
      <w:r>
        <w:t>3</w:t>
      </w:r>
    </w:p>
    <w:p w:rsidR="002F3E16" w:rsidRPr="00776249" w:rsidRDefault="002F3E16" w:rsidP="002F3E16">
      <w:pPr>
        <w:pStyle w:val="ConsPlusNormal"/>
        <w:ind w:firstLine="4536"/>
      </w:pPr>
      <w:r w:rsidRPr="00776249">
        <w:t>к Административному регламенту</w:t>
      </w:r>
    </w:p>
    <w:p w:rsidR="002F3E16" w:rsidRPr="00776249" w:rsidRDefault="002F3E16" w:rsidP="002F3E16">
      <w:pPr>
        <w:pStyle w:val="ConsPlusNormal"/>
        <w:ind w:firstLine="4536"/>
      </w:pPr>
      <w:r w:rsidRPr="00776249">
        <w:t>предоставления муниципальной услуги</w:t>
      </w:r>
    </w:p>
    <w:p w:rsidR="002F3E16" w:rsidRDefault="002F3E16" w:rsidP="002F3E16">
      <w:pPr>
        <w:pStyle w:val="ConsPlusNormal"/>
        <w:ind w:firstLine="4536"/>
      </w:pPr>
      <w:r>
        <w:t>«</w:t>
      </w:r>
      <w:r w:rsidRPr="00776249">
        <w:t>Установление соответствия</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 xml:space="preserve"> </w:t>
      </w:r>
      <w:r w:rsidRPr="00776249">
        <w:t>земельного участка</w:t>
      </w:r>
    </w:p>
    <w:p w:rsidR="002F3E16" w:rsidRDefault="002F3E16" w:rsidP="002F3E16">
      <w:pPr>
        <w:pStyle w:val="ConsPlusNormal"/>
        <w:ind w:firstLine="4536"/>
      </w:pPr>
      <w:r w:rsidRPr="00776249">
        <w:t>классификатору видов</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w:t>
      </w:r>
    </w:p>
    <w:p w:rsidR="00776249" w:rsidRPr="00776249" w:rsidRDefault="00776249" w:rsidP="00776249">
      <w:pPr>
        <w:pStyle w:val="ConsPlusNormal"/>
        <w:jc w:val="right"/>
      </w:pPr>
    </w:p>
    <w:p w:rsidR="00776249" w:rsidRPr="00776249" w:rsidRDefault="00776249" w:rsidP="00776249">
      <w:pPr>
        <w:pStyle w:val="ConsPlusNormal"/>
        <w:jc w:val="center"/>
      </w:pPr>
      <w:bookmarkStart w:id="16" w:name="Par559"/>
      <w:bookmarkEnd w:id="16"/>
      <w:r w:rsidRPr="00776249">
        <w:t>ПРИМЕРНАЯ ФОРМА УВЕДОМЛЕНИЯ ОБ ОТКАЗЕ В ПРИЕМЕ ЗАЯВЛЕНИЯ</w:t>
      </w:r>
    </w:p>
    <w:p w:rsidR="00776249" w:rsidRPr="00776249" w:rsidRDefault="00776249" w:rsidP="00776249">
      <w:pPr>
        <w:pStyle w:val="ConsPlusNormal"/>
        <w:jc w:val="center"/>
      </w:pPr>
      <w:r w:rsidRPr="00776249">
        <w:t>И ДОКУМЕНТОВ, НЕОБХОДИМЫХ В ПРЕДОСТАВЛЕНИИ</w:t>
      </w:r>
    </w:p>
    <w:p w:rsidR="00776249" w:rsidRPr="00776249" w:rsidRDefault="00776249" w:rsidP="00776249">
      <w:pPr>
        <w:pStyle w:val="ConsPlusNormal"/>
        <w:jc w:val="center"/>
      </w:pPr>
      <w:r w:rsidRPr="00776249">
        <w:t>МУНИЦИПАЛЬНОЙ УСЛУГИ</w:t>
      </w:r>
    </w:p>
    <w:p w:rsidR="00776249" w:rsidRPr="00776249" w:rsidRDefault="00776249" w:rsidP="007762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28"/>
        <w:gridCol w:w="2154"/>
        <w:gridCol w:w="3089"/>
      </w:tblGrid>
      <w:tr w:rsidR="00776249" w:rsidRPr="00776249" w:rsidTr="00776249">
        <w:tc>
          <w:tcPr>
            <w:tcW w:w="9071" w:type="dxa"/>
            <w:gridSpan w:val="3"/>
            <w:hideMark/>
          </w:tcPr>
          <w:p w:rsidR="00776249" w:rsidRPr="002F3E16" w:rsidRDefault="00776249" w:rsidP="00776249">
            <w:pPr>
              <w:pStyle w:val="ConsPlusNormal"/>
              <w:jc w:val="both"/>
              <w:rPr>
                <w:sz w:val="20"/>
                <w:szCs w:val="20"/>
                <w:lang w:eastAsia="en-US"/>
              </w:rPr>
            </w:pPr>
            <w:r w:rsidRPr="002F3E16">
              <w:rPr>
                <w:sz w:val="20"/>
                <w:szCs w:val="20"/>
                <w:lang w:eastAsia="en-US"/>
              </w:rPr>
              <w:t>(составляется на бланке органа,</w:t>
            </w:r>
          </w:p>
          <w:p w:rsidR="00776249" w:rsidRPr="002F3E16" w:rsidRDefault="00776249" w:rsidP="00776249">
            <w:pPr>
              <w:pStyle w:val="ConsPlusNormal"/>
              <w:jc w:val="both"/>
              <w:rPr>
                <w:sz w:val="20"/>
                <w:szCs w:val="20"/>
                <w:lang w:eastAsia="en-US"/>
              </w:rPr>
            </w:pPr>
            <w:r w:rsidRPr="002F3E16">
              <w:rPr>
                <w:sz w:val="20"/>
                <w:szCs w:val="20"/>
                <w:lang w:eastAsia="en-US"/>
              </w:rPr>
              <w:t>осуществляющего</w:t>
            </w:r>
          </w:p>
          <w:p w:rsidR="00776249" w:rsidRPr="002F3E16" w:rsidRDefault="00776249" w:rsidP="00776249">
            <w:pPr>
              <w:pStyle w:val="ConsPlusNormal"/>
              <w:jc w:val="both"/>
              <w:rPr>
                <w:sz w:val="20"/>
                <w:szCs w:val="20"/>
                <w:lang w:eastAsia="en-US"/>
              </w:rPr>
            </w:pPr>
            <w:r w:rsidRPr="002F3E16">
              <w:rPr>
                <w:sz w:val="20"/>
                <w:szCs w:val="20"/>
                <w:lang w:eastAsia="en-US"/>
              </w:rPr>
              <w:t>предоставление</w:t>
            </w:r>
          </w:p>
          <w:p w:rsidR="00776249" w:rsidRPr="002F3E16" w:rsidRDefault="00776249" w:rsidP="00776249">
            <w:pPr>
              <w:pStyle w:val="ConsPlusNormal"/>
              <w:jc w:val="both"/>
              <w:rPr>
                <w:sz w:val="20"/>
                <w:szCs w:val="20"/>
                <w:lang w:eastAsia="en-US"/>
              </w:rPr>
            </w:pPr>
            <w:r w:rsidRPr="002F3E16">
              <w:rPr>
                <w:sz w:val="20"/>
                <w:szCs w:val="20"/>
                <w:lang w:eastAsia="en-US"/>
              </w:rPr>
              <w:t>муниципальной услуги)</w:t>
            </w:r>
          </w:p>
          <w:p w:rsidR="00776249" w:rsidRPr="00776249" w:rsidRDefault="00776249" w:rsidP="00776249">
            <w:pPr>
              <w:pStyle w:val="ConsPlusNormal"/>
              <w:jc w:val="both"/>
              <w:rPr>
                <w:lang w:eastAsia="en-US"/>
              </w:rPr>
            </w:pPr>
            <w:r w:rsidRPr="00776249">
              <w:rPr>
                <w:lang w:eastAsia="en-US"/>
              </w:rPr>
              <w:t>______________________________________</w:t>
            </w:r>
          </w:p>
        </w:tc>
      </w:tr>
      <w:tr w:rsidR="00776249" w:rsidRPr="002F3E16" w:rsidTr="00776249">
        <w:tc>
          <w:tcPr>
            <w:tcW w:w="9071" w:type="dxa"/>
            <w:gridSpan w:val="3"/>
            <w:hideMark/>
          </w:tcPr>
          <w:p w:rsidR="00776249" w:rsidRPr="002F3E16" w:rsidRDefault="00776249" w:rsidP="00776249">
            <w:pPr>
              <w:pStyle w:val="ConsPlusNormal"/>
              <w:jc w:val="right"/>
              <w:rPr>
                <w:sz w:val="20"/>
                <w:szCs w:val="20"/>
                <w:lang w:eastAsia="en-US"/>
              </w:rPr>
            </w:pPr>
            <w:r w:rsidRPr="002F3E16">
              <w:rPr>
                <w:sz w:val="20"/>
                <w:szCs w:val="20"/>
                <w:lang w:eastAsia="en-US"/>
              </w:rPr>
              <w:t>(фамилия, имя, отчество (при наличии),</w:t>
            </w:r>
          </w:p>
          <w:p w:rsidR="00776249" w:rsidRPr="002F3E16" w:rsidRDefault="00776249" w:rsidP="00776249">
            <w:pPr>
              <w:pStyle w:val="ConsPlusNormal"/>
              <w:jc w:val="right"/>
              <w:rPr>
                <w:sz w:val="20"/>
                <w:szCs w:val="20"/>
                <w:lang w:eastAsia="en-US"/>
              </w:rPr>
            </w:pPr>
            <w:r w:rsidRPr="002F3E16">
              <w:rPr>
                <w:sz w:val="20"/>
                <w:szCs w:val="20"/>
                <w:lang w:eastAsia="en-US"/>
              </w:rPr>
              <w:t>место жительства - для физических лиц и ИП;</w:t>
            </w:r>
          </w:p>
          <w:p w:rsidR="00776249" w:rsidRPr="002F3E16" w:rsidRDefault="00776249" w:rsidP="00776249">
            <w:pPr>
              <w:pStyle w:val="ConsPlusNormal"/>
              <w:jc w:val="right"/>
              <w:rPr>
                <w:sz w:val="20"/>
                <w:szCs w:val="20"/>
                <w:lang w:eastAsia="en-US"/>
              </w:rPr>
            </w:pPr>
            <w:r w:rsidRPr="002F3E16">
              <w:rPr>
                <w:sz w:val="20"/>
                <w:szCs w:val="20"/>
                <w:lang w:eastAsia="en-US"/>
              </w:rPr>
              <w:t>полное наименование, место нахождения,</w:t>
            </w:r>
          </w:p>
          <w:p w:rsidR="00776249" w:rsidRPr="002F3E16" w:rsidRDefault="00776249" w:rsidP="00776249">
            <w:pPr>
              <w:pStyle w:val="ConsPlusNormal"/>
              <w:jc w:val="right"/>
              <w:rPr>
                <w:sz w:val="20"/>
                <w:szCs w:val="20"/>
                <w:lang w:eastAsia="en-US"/>
              </w:rPr>
            </w:pPr>
            <w:r w:rsidRPr="002F3E16">
              <w:rPr>
                <w:sz w:val="20"/>
                <w:szCs w:val="20"/>
                <w:lang w:eastAsia="en-US"/>
              </w:rPr>
              <w:t>ИНН - для юридических лиц)</w:t>
            </w:r>
          </w:p>
        </w:tc>
      </w:tr>
      <w:tr w:rsidR="00776249" w:rsidRPr="00776249" w:rsidTr="00776249">
        <w:tc>
          <w:tcPr>
            <w:tcW w:w="9071" w:type="dxa"/>
            <w:gridSpan w:val="3"/>
            <w:hideMark/>
          </w:tcPr>
          <w:p w:rsidR="00776249" w:rsidRPr="00776249" w:rsidRDefault="00776249" w:rsidP="00776249">
            <w:pPr>
              <w:pStyle w:val="ConsPlusNormal"/>
              <w:jc w:val="center"/>
              <w:rPr>
                <w:lang w:eastAsia="en-US"/>
              </w:rPr>
            </w:pPr>
            <w:r w:rsidRPr="00776249">
              <w:rPr>
                <w:lang w:eastAsia="en-US"/>
              </w:rPr>
              <w:t>УВЕДОМЛЕНИЕ</w:t>
            </w:r>
          </w:p>
          <w:p w:rsidR="00776249" w:rsidRPr="00776249" w:rsidRDefault="00776249" w:rsidP="00776249">
            <w:pPr>
              <w:pStyle w:val="ConsPlusNormal"/>
              <w:jc w:val="center"/>
              <w:rPr>
                <w:lang w:eastAsia="en-US"/>
              </w:rPr>
            </w:pPr>
            <w:r w:rsidRPr="00776249">
              <w:rPr>
                <w:lang w:eastAsia="en-US"/>
              </w:rPr>
              <w:t>об отказе в приеме заявления и документов</w:t>
            </w:r>
          </w:p>
        </w:tc>
      </w:tr>
      <w:tr w:rsidR="00776249" w:rsidRPr="00776249" w:rsidTr="00776249">
        <w:tc>
          <w:tcPr>
            <w:tcW w:w="9071" w:type="dxa"/>
            <w:gridSpan w:val="3"/>
          </w:tcPr>
          <w:p w:rsidR="00776249" w:rsidRPr="00776249" w:rsidRDefault="00776249" w:rsidP="00776249">
            <w:pPr>
              <w:pStyle w:val="ConsPlusNormal"/>
              <w:rPr>
                <w:lang w:eastAsia="en-US"/>
              </w:rPr>
            </w:pP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По результатам рассмотрения заявления об установлении соответствия разрешенного использования земельного участка классификатору видов разрешенного использования и представленных документов __________________________________</w:t>
            </w:r>
          </w:p>
          <w:p w:rsidR="00776249" w:rsidRPr="00776249" w:rsidRDefault="00776249" w:rsidP="00776249">
            <w:pPr>
              <w:pStyle w:val="ConsPlusNormal"/>
              <w:jc w:val="both"/>
              <w:rPr>
                <w:lang w:eastAsia="en-US"/>
              </w:rPr>
            </w:pPr>
            <w:r w:rsidRPr="00776249">
              <w:rPr>
                <w:lang w:eastAsia="en-US"/>
              </w:rPr>
              <w:t>__________________________________________________________________________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(Ф.И.О. (последнее при наличии) физического лица, наименование</w:t>
            </w:r>
          </w:p>
          <w:p w:rsidR="00776249" w:rsidRPr="002F3E16" w:rsidRDefault="00776249" w:rsidP="00776249">
            <w:pPr>
              <w:pStyle w:val="ConsPlusNormal"/>
              <w:jc w:val="center"/>
              <w:rPr>
                <w:sz w:val="20"/>
                <w:szCs w:val="20"/>
                <w:lang w:eastAsia="en-US"/>
              </w:rPr>
            </w:pPr>
            <w:r w:rsidRPr="002F3E16">
              <w:rPr>
                <w:sz w:val="20"/>
                <w:szCs w:val="20"/>
                <w:lang w:eastAsia="en-US"/>
              </w:rPr>
              <w:t>юридического лица - заявителя,</w:t>
            </w:r>
          </w:p>
          <w:p w:rsidR="00776249" w:rsidRPr="00776249" w:rsidRDefault="00776249" w:rsidP="00776249">
            <w:pPr>
              <w:pStyle w:val="ConsPlusNormal"/>
              <w:jc w:val="both"/>
              <w:rPr>
                <w:lang w:eastAsia="en-US"/>
              </w:rPr>
            </w:pPr>
            <w:r w:rsidRPr="00776249">
              <w:rPr>
                <w:lang w:eastAsia="en-US"/>
              </w:rPr>
              <w:t>__________________________________________________________________________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дата направления заявления)</w:t>
            </w:r>
          </w:p>
          <w:p w:rsidR="00776249" w:rsidRPr="00776249" w:rsidRDefault="00776249" w:rsidP="00776249">
            <w:pPr>
              <w:pStyle w:val="ConsPlusNormal"/>
              <w:jc w:val="both"/>
              <w:rPr>
                <w:lang w:eastAsia="en-US"/>
              </w:rPr>
            </w:pPr>
            <w:r w:rsidRPr="00776249">
              <w:rPr>
                <w:lang w:eastAsia="en-US"/>
              </w:rPr>
              <w:t>принято решение об отказе в приеме заявления и документов, необходимых для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в связи с: ___________________________________________________</w:t>
            </w:r>
          </w:p>
          <w:p w:rsidR="00776249" w:rsidRPr="002F3E16" w:rsidRDefault="00776249" w:rsidP="002F3E16">
            <w:pPr>
              <w:pStyle w:val="ConsPlusNormal"/>
              <w:jc w:val="center"/>
              <w:rPr>
                <w:sz w:val="20"/>
                <w:szCs w:val="20"/>
                <w:lang w:eastAsia="en-US"/>
              </w:rPr>
            </w:pPr>
            <w:r w:rsidRPr="002F3E16">
              <w:rPr>
                <w:sz w:val="20"/>
                <w:szCs w:val="20"/>
                <w:lang w:eastAsia="en-US"/>
              </w:rPr>
              <w:t>(указываются основания отказа в приеме заявления</w:t>
            </w:r>
          </w:p>
          <w:p w:rsidR="00776249" w:rsidRPr="00776249" w:rsidRDefault="00776249" w:rsidP="00776249">
            <w:pPr>
              <w:pStyle w:val="ConsPlusNormal"/>
              <w:jc w:val="both"/>
              <w:rPr>
                <w:lang w:eastAsia="en-US"/>
              </w:rPr>
            </w:pPr>
            <w:r w:rsidRPr="00776249">
              <w:rPr>
                <w:lang w:eastAsia="en-US"/>
              </w:rPr>
              <w:t>_________________________________________________________________________.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и документов, необходимых для предоставления муниципальной услуги)</w:t>
            </w:r>
          </w:p>
          <w:p w:rsidR="00776249" w:rsidRPr="00776249" w:rsidRDefault="00776249" w:rsidP="00776249">
            <w:pPr>
              <w:pStyle w:val="ConsPlusNormal"/>
              <w:ind w:firstLine="283"/>
              <w:jc w:val="both"/>
              <w:rPr>
                <w:lang w:eastAsia="en-US"/>
              </w:rPr>
            </w:pPr>
            <w:r w:rsidRPr="00776249">
              <w:rPr>
                <w:lang w:eastAsia="en-US"/>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776249" w:rsidRPr="00776249" w:rsidRDefault="00776249" w:rsidP="00776249">
            <w:pPr>
              <w:pStyle w:val="ConsPlusNormal"/>
              <w:ind w:firstLine="283"/>
              <w:jc w:val="both"/>
              <w:rPr>
                <w:lang w:eastAsia="en-US"/>
              </w:rPr>
            </w:pPr>
            <w:r w:rsidRPr="00776249">
              <w:rPr>
                <w:lang w:eastAsia="en-US"/>
              </w:rPr>
              <w:t>Настоящее решение может быть обжаловано в досудебном порядке путем направления жалобы в администрацию города Боготола, а также в судебном порядке.</w:t>
            </w:r>
          </w:p>
        </w:tc>
      </w:tr>
      <w:tr w:rsidR="00776249" w:rsidRPr="00776249" w:rsidTr="00776249">
        <w:tc>
          <w:tcPr>
            <w:tcW w:w="3828" w:type="dxa"/>
            <w:hideMark/>
          </w:tcPr>
          <w:p w:rsidR="00776249" w:rsidRPr="002F3E16" w:rsidRDefault="00776249" w:rsidP="00776249">
            <w:pPr>
              <w:pStyle w:val="ConsPlusNormal"/>
              <w:jc w:val="center"/>
              <w:rPr>
                <w:sz w:val="20"/>
                <w:szCs w:val="20"/>
                <w:lang w:eastAsia="en-US"/>
              </w:rPr>
            </w:pPr>
            <w:r w:rsidRPr="002F3E16">
              <w:rPr>
                <w:sz w:val="20"/>
                <w:szCs w:val="20"/>
                <w:lang w:eastAsia="en-US"/>
              </w:rPr>
              <w:t>_____________________________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(Глава города Боготола)</w:t>
            </w:r>
          </w:p>
        </w:tc>
        <w:tc>
          <w:tcPr>
            <w:tcW w:w="2154" w:type="dxa"/>
            <w:hideMark/>
          </w:tcPr>
          <w:p w:rsidR="00776249" w:rsidRPr="002F3E16" w:rsidRDefault="00776249" w:rsidP="00776249">
            <w:pPr>
              <w:pStyle w:val="ConsPlusNormal"/>
              <w:jc w:val="center"/>
              <w:rPr>
                <w:sz w:val="20"/>
                <w:szCs w:val="20"/>
                <w:lang w:eastAsia="en-US"/>
              </w:rPr>
            </w:pPr>
            <w:r w:rsidRPr="002F3E16">
              <w:rPr>
                <w:sz w:val="20"/>
                <w:szCs w:val="20"/>
                <w:lang w:eastAsia="en-US"/>
              </w:rPr>
              <w:t>_______________</w:t>
            </w:r>
          </w:p>
          <w:p w:rsidR="00776249" w:rsidRPr="002F3E16" w:rsidRDefault="00776249" w:rsidP="00776249">
            <w:pPr>
              <w:pStyle w:val="ConsPlusNormal"/>
              <w:jc w:val="center"/>
              <w:rPr>
                <w:sz w:val="20"/>
                <w:szCs w:val="20"/>
                <w:lang w:eastAsia="en-US"/>
              </w:rPr>
            </w:pPr>
            <w:r w:rsidRPr="002F3E16">
              <w:rPr>
                <w:sz w:val="20"/>
                <w:szCs w:val="20"/>
                <w:lang w:eastAsia="en-US"/>
              </w:rPr>
              <w:t>(подпись)</w:t>
            </w:r>
          </w:p>
        </w:tc>
        <w:tc>
          <w:tcPr>
            <w:tcW w:w="3089" w:type="dxa"/>
            <w:hideMark/>
          </w:tcPr>
          <w:p w:rsidR="00776249" w:rsidRPr="002F3E16" w:rsidRDefault="00776249" w:rsidP="00776249">
            <w:pPr>
              <w:pStyle w:val="ConsPlusNormal"/>
              <w:jc w:val="center"/>
              <w:rPr>
                <w:sz w:val="20"/>
                <w:szCs w:val="20"/>
                <w:lang w:eastAsia="en-US"/>
              </w:rPr>
            </w:pPr>
            <w:r w:rsidRPr="002F3E16">
              <w:rPr>
                <w:sz w:val="20"/>
                <w:szCs w:val="20"/>
                <w:lang w:eastAsia="en-US"/>
              </w:rPr>
              <w:t>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(Ф.И.О., последнее</w:t>
            </w:r>
          </w:p>
          <w:p w:rsidR="00776249" w:rsidRPr="002F3E16" w:rsidRDefault="00776249" w:rsidP="00776249">
            <w:pPr>
              <w:pStyle w:val="ConsPlusNormal"/>
              <w:jc w:val="center"/>
              <w:rPr>
                <w:sz w:val="20"/>
                <w:szCs w:val="20"/>
                <w:lang w:eastAsia="en-US"/>
              </w:rPr>
            </w:pPr>
            <w:r w:rsidRPr="002F3E16">
              <w:rPr>
                <w:sz w:val="20"/>
                <w:szCs w:val="20"/>
                <w:lang w:eastAsia="en-US"/>
              </w:rPr>
              <w:t>при наличии)</w:t>
            </w:r>
          </w:p>
        </w:tc>
      </w:tr>
      <w:tr w:rsidR="00776249" w:rsidRPr="00776249" w:rsidTr="00776249">
        <w:tc>
          <w:tcPr>
            <w:tcW w:w="3828" w:type="dxa"/>
            <w:hideMark/>
          </w:tcPr>
          <w:p w:rsidR="00776249" w:rsidRPr="00776249" w:rsidRDefault="00776249" w:rsidP="00776249">
            <w:pPr>
              <w:pStyle w:val="ConsPlusNormal"/>
              <w:jc w:val="both"/>
              <w:rPr>
                <w:lang w:eastAsia="en-US"/>
              </w:rPr>
            </w:pPr>
            <w:r w:rsidRPr="00776249">
              <w:rPr>
                <w:lang w:eastAsia="en-US"/>
              </w:rPr>
              <w:t>исп. Ф.И.О.</w:t>
            </w:r>
          </w:p>
          <w:p w:rsidR="00776249" w:rsidRPr="00776249" w:rsidRDefault="00776249" w:rsidP="00776249">
            <w:pPr>
              <w:pStyle w:val="ConsPlusNormal"/>
              <w:jc w:val="both"/>
              <w:rPr>
                <w:lang w:eastAsia="en-US"/>
              </w:rPr>
            </w:pPr>
            <w:r w:rsidRPr="00776249">
              <w:rPr>
                <w:lang w:eastAsia="en-US"/>
              </w:rPr>
              <w:t>тел.</w:t>
            </w:r>
          </w:p>
        </w:tc>
        <w:tc>
          <w:tcPr>
            <w:tcW w:w="2154" w:type="dxa"/>
          </w:tcPr>
          <w:p w:rsidR="00776249" w:rsidRPr="00776249" w:rsidRDefault="00776249" w:rsidP="00776249">
            <w:pPr>
              <w:pStyle w:val="ConsPlusNormal"/>
              <w:rPr>
                <w:lang w:eastAsia="en-US"/>
              </w:rPr>
            </w:pPr>
          </w:p>
        </w:tc>
        <w:tc>
          <w:tcPr>
            <w:tcW w:w="3089" w:type="dxa"/>
          </w:tcPr>
          <w:p w:rsidR="00776249" w:rsidRPr="00776249" w:rsidRDefault="00776249" w:rsidP="00776249">
            <w:pPr>
              <w:pStyle w:val="ConsPlusNormal"/>
              <w:rPr>
                <w:lang w:eastAsia="en-US"/>
              </w:rPr>
            </w:pPr>
          </w:p>
        </w:tc>
      </w:tr>
    </w:tbl>
    <w:p w:rsidR="00776249" w:rsidRPr="00776249" w:rsidRDefault="00776249" w:rsidP="00776249">
      <w:pPr>
        <w:pStyle w:val="ConsPlusNormal"/>
        <w:jc w:val="both"/>
      </w:pPr>
    </w:p>
    <w:p w:rsidR="002F3E16" w:rsidRPr="00776249" w:rsidRDefault="002F3E16" w:rsidP="002F3E16">
      <w:pPr>
        <w:pStyle w:val="ConsPlusNormal"/>
        <w:ind w:firstLine="3402"/>
        <w:outlineLvl w:val="1"/>
      </w:pPr>
      <w:r w:rsidRPr="00776249">
        <w:lastRenderedPageBreak/>
        <w:t xml:space="preserve">Приложение </w:t>
      </w:r>
      <w:r>
        <w:t>№</w:t>
      </w:r>
      <w:r w:rsidRPr="00776249">
        <w:t xml:space="preserve"> </w:t>
      </w:r>
      <w:r>
        <w:t>4</w:t>
      </w:r>
    </w:p>
    <w:p w:rsidR="002F3E16" w:rsidRPr="00776249" w:rsidRDefault="002F3E16" w:rsidP="002F3E16">
      <w:pPr>
        <w:pStyle w:val="ConsPlusNormal"/>
        <w:ind w:firstLine="3402"/>
      </w:pPr>
      <w:r w:rsidRPr="00776249">
        <w:t>к Административному регламенту</w:t>
      </w:r>
    </w:p>
    <w:p w:rsidR="002F3E16" w:rsidRPr="00776249" w:rsidRDefault="002F3E16" w:rsidP="002F3E16">
      <w:pPr>
        <w:pStyle w:val="ConsPlusNormal"/>
        <w:ind w:firstLine="3402"/>
      </w:pPr>
      <w:r w:rsidRPr="00776249">
        <w:t>предоставления муниципальной услуги</w:t>
      </w:r>
    </w:p>
    <w:p w:rsidR="002F3E16" w:rsidRDefault="002F3E16" w:rsidP="002F3E16">
      <w:pPr>
        <w:pStyle w:val="ConsPlusNormal"/>
        <w:ind w:firstLine="3402"/>
      </w:pPr>
      <w:r>
        <w:t>«</w:t>
      </w:r>
      <w:r w:rsidRPr="00776249">
        <w:t>Установление соответствия</w:t>
      </w:r>
      <w:r>
        <w:t xml:space="preserve"> </w:t>
      </w:r>
      <w:r w:rsidRPr="00776249">
        <w:t xml:space="preserve">разрешенного </w:t>
      </w:r>
    </w:p>
    <w:p w:rsidR="002F3E16" w:rsidRPr="00776249" w:rsidRDefault="002F3E16" w:rsidP="002F3E16">
      <w:pPr>
        <w:pStyle w:val="ConsPlusNormal"/>
        <w:ind w:firstLine="3402"/>
      </w:pPr>
      <w:r w:rsidRPr="00776249">
        <w:t>Использования</w:t>
      </w:r>
      <w:r>
        <w:t xml:space="preserve"> </w:t>
      </w:r>
      <w:r w:rsidRPr="00776249">
        <w:t>земельного участка</w:t>
      </w:r>
    </w:p>
    <w:p w:rsidR="002F3E16" w:rsidRDefault="002F3E16" w:rsidP="002F3E16">
      <w:pPr>
        <w:pStyle w:val="ConsPlusNormal"/>
        <w:ind w:firstLine="3402"/>
      </w:pPr>
      <w:r w:rsidRPr="00776249">
        <w:t>классификатору видов</w:t>
      </w:r>
      <w:r>
        <w:t xml:space="preserve"> </w:t>
      </w:r>
      <w:r w:rsidRPr="00776249">
        <w:t xml:space="preserve">разрешенного </w:t>
      </w:r>
    </w:p>
    <w:p w:rsidR="002F3E16" w:rsidRPr="00776249" w:rsidRDefault="002F3E16" w:rsidP="002F3E16">
      <w:pPr>
        <w:pStyle w:val="ConsPlusNormal"/>
        <w:ind w:firstLine="3402"/>
      </w:pPr>
      <w:r w:rsidRPr="00776249">
        <w:t>использования</w:t>
      </w:r>
      <w:r>
        <w:t>»</w:t>
      </w:r>
    </w:p>
    <w:p w:rsidR="00776249" w:rsidRPr="00776249" w:rsidRDefault="00776249" w:rsidP="00776249">
      <w:pPr>
        <w:pStyle w:val="ConsPlusNormal"/>
        <w:jc w:val="both"/>
      </w:pPr>
    </w:p>
    <w:p w:rsidR="00776249" w:rsidRPr="00776249" w:rsidRDefault="00776249" w:rsidP="00776249">
      <w:pPr>
        <w:pStyle w:val="ConsPlusNormal"/>
        <w:jc w:val="center"/>
      </w:pPr>
      <w:bookmarkStart w:id="17" w:name="Par621"/>
      <w:bookmarkEnd w:id="17"/>
      <w:r w:rsidRPr="00776249">
        <w:t>ФОРМА ЗАЯВЛЕНИЯ ОБ ИСПРАВЛЕНИИ ОШИБКИ</w:t>
      </w:r>
    </w:p>
    <w:p w:rsidR="00776249" w:rsidRPr="00776249" w:rsidRDefault="00776249" w:rsidP="007762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6"/>
        <w:gridCol w:w="1262"/>
        <w:gridCol w:w="3700"/>
        <w:gridCol w:w="2083"/>
      </w:tblGrid>
      <w:tr w:rsidR="00776249" w:rsidRPr="00776249" w:rsidTr="00776249">
        <w:tc>
          <w:tcPr>
            <w:tcW w:w="3288" w:type="dxa"/>
            <w:gridSpan w:val="2"/>
          </w:tcPr>
          <w:p w:rsidR="00776249" w:rsidRPr="00776249" w:rsidRDefault="00776249" w:rsidP="00776249">
            <w:pPr>
              <w:pStyle w:val="ConsPlusNormal"/>
              <w:rPr>
                <w:lang w:eastAsia="en-US"/>
              </w:rPr>
            </w:pPr>
          </w:p>
        </w:tc>
        <w:tc>
          <w:tcPr>
            <w:tcW w:w="5783" w:type="dxa"/>
            <w:gridSpan w:val="2"/>
          </w:tcPr>
          <w:p w:rsidR="00776249" w:rsidRPr="00776249" w:rsidRDefault="00776249" w:rsidP="00776249">
            <w:pPr>
              <w:pStyle w:val="ConsPlusNormal"/>
              <w:jc w:val="both"/>
              <w:rPr>
                <w:lang w:eastAsia="en-US"/>
              </w:rPr>
            </w:pPr>
            <w:r w:rsidRPr="00776249">
              <w:rPr>
                <w:lang w:eastAsia="en-US"/>
              </w:rPr>
              <w:t>Главе Администрации города Боготола</w:t>
            </w:r>
          </w:p>
          <w:p w:rsidR="00776249" w:rsidRPr="00776249" w:rsidRDefault="00776249" w:rsidP="00776249">
            <w:pPr>
              <w:pStyle w:val="ConsPlusNormal"/>
              <w:jc w:val="both"/>
              <w:rPr>
                <w:lang w:eastAsia="en-US"/>
              </w:rPr>
            </w:pPr>
            <w:r w:rsidRPr="00776249">
              <w:rPr>
                <w:lang w:eastAsia="en-US"/>
              </w:rPr>
              <w:t>______________________________________________</w:t>
            </w:r>
          </w:p>
          <w:p w:rsidR="00776249" w:rsidRPr="00776249" w:rsidRDefault="00776249" w:rsidP="00776249">
            <w:pPr>
              <w:pStyle w:val="ConsPlusNormal"/>
              <w:jc w:val="center"/>
              <w:rPr>
                <w:lang w:eastAsia="en-US"/>
              </w:rPr>
            </w:pPr>
          </w:p>
          <w:p w:rsidR="00776249" w:rsidRPr="00776249" w:rsidRDefault="00776249" w:rsidP="00776249">
            <w:pPr>
              <w:pStyle w:val="ConsPlusNormal"/>
              <w:jc w:val="both"/>
              <w:rPr>
                <w:lang w:eastAsia="en-US"/>
              </w:rPr>
            </w:pPr>
            <w:r w:rsidRPr="00776249">
              <w:rPr>
                <w:lang w:eastAsia="en-US"/>
              </w:rPr>
              <w:t>от ____________________________________________</w:t>
            </w:r>
          </w:p>
          <w:p w:rsidR="00776249" w:rsidRPr="00776249" w:rsidRDefault="00776249" w:rsidP="00776249">
            <w:pPr>
              <w:pStyle w:val="ConsPlusNormal"/>
              <w:jc w:val="center"/>
              <w:rPr>
                <w:lang w:eastAsia="en-US"/>
              </w:rPr>
            </w:pPr>
            <w:r w:rsidRPr="00776249">
              <w:rPr>
                <w:lang w:eastAsia="en-US"/>
              </w:rPr>
              <w:t>(Ф.И.О. физического лица (последнее - при</w:t>
            </w:r>
          </w:p>
          <w:p w:rsidR="00776249" w:rsidRPr="00776249" w:rsidRDefault="00776249" w:rsidP="00776249">
            <w:pPr>
              <w:pStyle w:val="ConsPlusNormal"/>
              <w:jc w:val="center"/>
              <w:rPr>
                <w:lang w:eastAsia="en-US"/>
              </w:rPr>
            </w:pPr>
            <w:r w:rsidRPr="00776249">
              <w:rPr>
                <w:lang w:eastAsia="en-US"/>
              </w:rPr>
              <w:t>наличии), наименование юридического лица)</w:t>
            </w:r>
          </w:p>
          <w:p w:rsidR="00776249" w:rsidRPr="00776249" w:rsidRDefault="00776249" w:rsidP="00776249">
            <w:pPr>
              <w:pStyle w:val="ConsPlusNormal"/>
              <w:rPr>
                <w:lang w:eastAsia="en-US"/>
              </w:rPr>
            </w:pPr>
            <w:r w:rsidRPr="00776249">
              <w:rPr>
                <w:lang w:eastAsia="en-US"/>
              </w:rPr>
              <w:t>______________________________________________</w:t>
            </w:r>
          </w:p>
          <w:p w:rsidR="00776249" w:rsidRPr="00776249" w:rsidRDefault="00776249" w:rsidP="00776249">
            <w:pPr>
              <w:pStyle w:val="ConsPlusNormal"/>
              <w:jc w:val="both"/>
              <w:rPr>
                <w:lang w:eastAsia="en-US"/>
              </w:rPr>
            </w:pPr>
            <w:r w:rsidRPr="00776249">
              <w:rPr>
                <w:lang w:eastAsia="en-US"/>
              </w:rPr>
              <w:t>Зарегистрированного по адресу:</w:t>
            </w:r>
          </w:p>
          <w:p w:rsidR="00776249" w:rsidRPr="00776249" w:rsidRDefault="00776249" w:rsidP="00776249">
            <w:pPr>
              <w:pStyle w:val="ConsPlusNormal"/>
              <w:jc w:val="both"/>
              <w:rPr>
                <w:lang w:eastAsia="en-US"/>
              </w:rPr>
            </w:pPr>
            <w:r w:rsidRPr="00776249">
              <w:rPr>
                <w:lang w:eastAsia="en-US"/>
              </w:rPr>
              <w:t>г. __________________ р-он ______________________</w:t>
            </w:r>
          </w:p>
          <w:p w:rsidR="00776249" w:rsidRPr="00776249" w:rsidRDefault="00776249" w:rsidP="00776249">
            <w:pPr>
              <w:pStyle w:val="ConsPlusNormal"/>
              <w:jc w:val="both"/>
              <w:rPr>
                <w:lang w:eastAsia="en-US"/>
              </w:rPr>
            </w:pPr>
            <w:r w:rsidRPr="00776249">
              <w:rPr>
                <w:lang w:eastAsia="en-US"/>
              </w:rPr>
              <w:t>ул. ___________________________________________</w:t>
            </w:r>
          </w:p>
          <w:p w:rsidR="00776249" w:rsidRPr="00776249" w:rsidRDefault="00776249" w:rsidP="00776249">
            <w:pPr>
              <w:pStyle w:val="ConsPlusNormal"/>
              <w:jc w:val="both"/>
              <w:rPr>
                <w:lang w:eastAsia="en-US"/>
              </w:rPr>
            </w:pPr>
            <w:r w:rsidRPr="00776249">
              <w:rPr>
                <w:lang w:eastAsia="en-US"/>
              </w:rPr>
              <w:t>дом _________________ кв. (офис) ________________</w:t>
            </w:r>
          </w:p>
          <w:p w:rsidR="00776249" w:rsidRPr="00776249" w:rsidRDefault="00776249" w:rsidP="00776249">
            <w:pPr>
              <w:pStyle w:val="ConsPlusNormal"/>
              <w:jc w:val="both"/>
              <w:rPr>
                <w:lang w:eastAsia="en-US"/>
              </w:rPr>
            </w:pPr>
            <w:r w:rsidRPr="00776249">
              <w:rPr>
                <w:lang w:eastAsia="en-US"/>
              </w:rPr>
              <w:t>Реквизиты документа, удостоверяющего личность</w:t>
            </w:r>
          </w:p>
          <w:p w:rsidR="00776249" w:rsidRPr="00776249" w:rsidRDefault="00776249" w:rsidP="00776249">
            <w:pPr>
              <w:pStyle w:val="ConsPlusNormal"/>
              <w:jc w:val="both"/>
              <w:rPr>
                <w:lang w:eastAsia="en-US"/>
              </w:rPr>
            </w:pPr>
            <w:r w:rsidRPr="00776249">
              <w:rPr>
                <w:lang w:eastAsia="en-US"/>
              </w:rPr>
              <w:t>(для физического лица): __________________________</w:t>
            </w:r>
          </w:p>
          <w:p w:rsidR="00776249" w:rsidRPr="00776249" w:rsidRDefault="00776249" w:rsidP="00776249">
            <w:pPr>
              <w:pStyle w:val="ConsPlusNormal"/>
              <w:jc w:val="both"/>
              <w:rPr>
                <w:lang w:eastAsia="en-US"/>
              </w:rPr>
            </w:pPr>
            <w:r w:rsidRPr="00776249">
              <w:rPr>
                <w:lang w:eastAsia="en-US"/>
              </w:rPr>
              <w:t>______________________________________________</w:t>
            </w:r>
          </w:p>
          <w:p w:rsidR="00776249" w:rsidRPr="00776249" w:rsidRDefault="00776249" w:rsidP="00776249">
            <w:pPr>
              <w:pStyle w:val="ConsPlusNormal"/>
              <w:jc w:val="both"/>
              <w:rPr>
                <w:lang w:eastAsia="en-US"/>
              </w:rPr>
            </w:pPr>
            <w:r w:rsidRPr="00776249">
              <w:rPr>
                <w:lang w:eastAsia="en-US"/>
              </w:rPr>
              <w:t>телефон _______________________________________</w:t>
            </w:r>
          </w:p>
          <w:p w:rsidR="00776249" w:rsidRPr="00776249" w:rsidRDefault="00776249" w:rsidP="00776249">
            <w:pPr>
              <w:pStyle w:val="ConsPlusNormal"/>
              <w:jc w:val="both"/>
              <w:rPr>
                <w:lang w:eastAsia="en-US"/>
              </w:rPr>
            </w:pPr>
            <w:r w:rsidRPr="00776249">
              <w:rPr>
                <w:lang w:eastAsia="en-US"/>
              </w:rPr>
              <w:t>адрес электронной почты (при наличии): ___________</w:t>
            </w:r>
          </w:p>
          <w:p w:rsidR="00776249" w:rsidRPr="00776249" w:rsidRDefault="00776249" w:rsidP="00776249">
            <w:pPr>
              <w:pStyle w:val="ConsPlusNormal"/>
              <w:jc w:val="both"/>
              <w:rPr>
                <w:lang w:eastAsia="en-US"/>
              </w:rPr>
            </w:pPr>
            <w:r w:rsidRPr="00776249">
              <w:rPr>
                <w:lang w:eastAsia="en-US"/>
              </w:rPr>
              <w:t>______________________________________________</w:t>
            </w:r>
          </w:p>
        </w:tc>
      </w:tr>
      <w:tr w:rsidR="00776249" w:rsidRPr="00776249" w:rsidTr="00776249">
        <w:tc>
          <w:tcPr>
            <w:tcW w:w="9071" w:type="dxa"/>
            <w:gridSpan w:val="4"/>
          </w:tcPr>
          <w:p w:rsidR="00776249" w:rsidRPr="00776249" w:rsidRDefault="00776249" w:rsidP="00776249">
            <w:pPr>
              <w:pStyle w:val="ConsPlusNormal"/>
              <w:rPr>
                <w:lang w:eastAsia="en-US"/>
              </w:rPr>
            </w:pPr>
          </w:p>
        </w:tc>
      </w:tr>
      <w:tr w:rsidR="00776249" w:rsidRPr="00776249" w:rsidTr="00776249">
        <w:tc>
          <w:tcPr>
            <w:tcW w:w="9071" w:type="dxa"/>
            <w:gridSpan w:val="4"/>
            <w:hideMark/>
          </w:tcPr>
          <w:p w:rsidR="00776249" w:rsidRPr="00776249" w:rsidRDefault="00776249" w:rsidP="00776249">
            <w:pPr>
              <w:pStyle w:val="ConsPlusNormal"/>
              <w:jc w:val="center"/>
              <w:rPr>
                <w:lang w:eastAsia="en-US"/>
              </w:rPr>
            </w:pPr>
            <w:r w:rsidRPr="00776249">
              <w:rPr>
                <w:lang w:eastAsia="en-US"/>
              </w:rPr>
              <w:t>ЗАЯВЛЕНИЕ</w:t>
            </w:r>
          </w:p>
        </w:tc>
      </w:tr>
      <w:tr w:rsidR="00776249" w:rsidRPr="00776249" w:rsidTr="00776249">
        <w:tc>
          <w:tcPr>
            <w:tcW w:w="9071" w:type="dxa"/>
            <w:gridSpan w:val="4"/>
          </w:tcPr>
          <w:p w:rsidR="00776249" w:rsidRPr="00776249" w:rsidRDefault="00776249" w:rsidP="00776249">
            <w:pPr>
              <w:pStyle w:val="ConsPlusNormal"/>
              <w:rPr>
                <w:lang w:eastAsia="en-US"/>
              </w:rPr>
            </w:pPr>
          </w:p>
        </w:tc>
      </w:tr>
      <w:tr w:rsidR="00776249" w:rsidRPr="00776249" w:rsidTr="00776249">
        <w:tc>
          <w:tcPr>
            <w:tcW w:w="9071" w:type="dxa"/>
            <w:gridSpan w:val="4"/>
            <w:hideMark/>
          </w:tcPr>
          <w:p w:rsidR="00776249" w:rsidRPr="00776249" w:rsidRDefault="00776249" w:rsidP="00776249">
            <w:pPr>
              <w:pStyle w:val="ConsPlusNormal"/>
              <w:ind w:firstLine="283"/>
              <w:jc w:val="both"/>
              <w:rPr>
                <w:lang w:eastAsia="en-US"/>
              </w:rPr>
            </w:pPr>
            <w:r w:rsidRPr="00776249">
              <w:rPr>
                <w:lang w:eastAsia="en-US"/>
              </w:rPr>
              <w:t>Прошу исправить ошибку в распоряжении Администрации города Боготола от ________ N _______ об установить соответствие разрешенного использования земельного участка с кадастровым N _______________________, расположенного по адресу: ___________________________________________________________________</w:t>
            </w:r>
          </w:p>
          <w:p w:rsidR="00776249" w:rsidRPr="00776249" w:rsidRDefault="00776249" w:rsidP="00776249">
            <w:pPr>
              <w:pStyle w:val="ConsPlusNormal"/>
              <w:jc w:val="both"/>
              <w:rPr>
                <w:lang w:eastAsia="en-US"/>
              </w:rPr>
            </w:pPr>
            <w:r w:rsidRPr="00776249">
              <w:rPr>
                <w:lang w:eastAsia="en-US"/>
              </w:rPr>
              <w:t>в связи ___________________________________________________________________</w:t>
            </w:r>
          </w:p>
          <w:p w:rsidR="00776249" w:rsidRPr="00776249" w:rsidRDefault="00776249" w:rsidP="00776249">
            <w:pPr>
              <w:pStyle w:val="ConsPlusNormal"/>
              <w:jc w:val="center"/>
              <w:rPr>
                <w:lang w:eastAsia="en-US"/>
              </w:rPr>
            </w:pPr>
            <w:r w:rsidRPr="00776249">
              <w:rPr>
                <w:lang w:eastAsia="en-US"/>
              </w:rPr>
              <w:t>Указывается ошибка</w:t>
            </w:r>
          </w:p>
        </w:tc>
      </w:tr>
      <w:tr w:rsidR="00776249" w:rsidRPr="00776249" w:rsidTr="00776249">
        <w:tc>
          <w:tcPr>
            <w:tcW w:w="2026" w:type="dxa"/>
            <w:hideMark/>
          </w:tcPr>
          <w:p w:rsidR="00776249" w:rsidRPr="00776249" w:rsidRDefault="00776249" w:rsidP="00776249">
            <w:pPr>
              <w:pStyle w:val="ConsPlusNormal"/>
              <w:jc w:val="center"/>
              <w:rPr>
                <w:lang w:eastAsia="en-US"/>
              </w:rPr>
            </w:pPr>
            <w:r w:rsidRPr="00776249">
              <w:rPr>
                <w:lang w:eastAsia="en-US"/>
              </w:rPr>
              <w:t>_______________</w:t>
            </w:r>
          </w:p>
          <w:p w:rsidR="00776249" w:rsidRPr="00776249" w:rsidRDefault="00776249" w:rsidP="00776249">
            <w:pPr>
              <w:pStyle w:val="ConsPlusNormal"/>
              <w:jc w:val="center"/>
              <w:rPr>
                <w:lang w:eastAsia="en-US"/>
              </w:rPr>
            </w:pPr>
            <w:r w:rsidRPr="00776249">
              <w:rPr>
                <w:lang w:eastAsia="en-US"/>
              </w:rPr>
              <w:t>Дата</w:t>
            </w:r>
          </w:p>
        </w:tc>
        <w:tc>
          <w:tcPr>
            <w:tcW w:w="4962" w:type="dxa"/>
            <w:gridSpan w:val="2"/>
          </w:tcPr>
          <w:p w:rsidR="00776249" w:rsidRPr="00776249" w:rsidRDefault="00776249" w:rsidP="00776249">
            <w:pPr>
              <w:pStyle w:val="ConsPlusNormal"/>
              <w:rPr>
                <w:lang w:eastAsia="en-US"/>
              </w:rPr>
            </w:pPr>
          </w:p>
        </w:tc>
        <w:tc>
          <w:tcPr>
            <w:tcW w:w="2083" w:type="dxa"/>
            <w:hideMark/>
          </w:tcPr>
          <w:p w:rsidR="00776249" w:rsidRPr="00776249" w:rsidRDefault="00776249" w:rsidP="00776249">
            <w:pPr>
              <w:pStyle w:val="ConsPlusNormal"/>
              <w:jc w:val="center"/>
              <w:rPr>
                <w:lang w:eastAsia="en-US"/>
              </w:rPr>
            </w:pPr>
            <w:r w:rsidRPr="00776249">
              <w:rPr>
                <w:lang w:eastAsia="en-US"/>
              </w:rPr>
              <w:t>_______________</w:t>
            </w:r>
          </w:p>
          <w:p w:rsidR="00776249" w:rsidRPr="00776249" w:rsidRDefault="00776249" w:rsidP="00776249">
            <w:pPr>
              <w:pStyle w:val="ConsPlusNormal"/>
              <w:jc w:val="center"/>
              <w:rPr>
                <w:lang w:eastAsia="en-US"/>
              </w:rPr>
            </w:pPr>
            <w:r w:rsidRPr="00776249">
              <w:rPr>
                <w:lang w:eastAsia="en-US"/>
              </w:rPr>
              <w:t>подпись</w:t>
            </w:r>
          </w:p>
        </w:tc>
      </w:tr>
      <w:tr w:rsidR="00776249" w:rsidRPr="00776249" w:rsidTr="00776249">
        <w:tc>
          <w:tcPr>
            <w:tcW w:w="9071" w:type="dxa"/>
            <w:gridSpan w:val="4"/>
            <w:hideMark/>
          </w:tcPr>
          <w:p w:rsidR="00776249" w:rsidRPr="00776249" w:rsidRDefault="00776249" w:rsidP="00776249">
            <w:pPr>
              <w:pStyle w:val="ConsPlusNormal"/>
              <w:jc w:val="both"/>
              <w:rPr>
                <w:lang w:eastAsia="en-US"/>
              </w:rPr>
            </w:pPr>
            <w:r w:rsidRPr="00776249">
              <w:rPr>
                <w:lang w:eastAsia="en-US"/>
              </w:rPr>
              <w:t>Заявление подписано _______________________________________________________</w:t>
            </w:r>
          </w:p>
          <w:p w:rsidR="00776249" w:rsidRPr="00776249" w:rsidRDefault="00776249" w:rsidP="00776249">
            <w:pPr>
              <w:pStyle w:val="ConsPlusNormal"/>
              <w:jc w:val="both"/>
              <w:rPr>
                <w:lang w:eastAsia="en-US"/>
              </w:rPr>
            </w:pPr>
            <w:r w:rsidRPr="00776249">
              <w:rPr>
                <w:lang w:eastAsia="en-US"/>
              </w:rPr>
              <w:t>действующим (ей) от имени __________________________________________________</w:t>
            </w:r>
          </w:p>
          <w:p w:rsidR="00776249" w:rsidRPr="00776249" w:rsidRDefault="00776249" w:rsidP="00776249">
            <w:pPr>
              <w:pStyle w:val="ConsPlusNormal"/>
              <w:jc w:val="both"/>
              <w:rPr>
                <w:lang w:eastAsia="en-US"/>
              </w:rPr>
            </w:pPr>
            <w:r w:rsidRPr="00776249">
              <w:rPr>
                <w:lang w:eastAsia="en-US"/>
              </w:rPr>
              <w:t>по доверенности N ___________ от ___________________________________________.</w:t>
            </w:r>
          </w:p>
        </w:tc>
      </w:tr>
      <w:tr w:rsidR="00776249" w:rsidRPr="00776249" w:rsidTr="00776249">
        <w:tc>
          <w:tcPr>
            <w:tcW w:w="9071" w:type="dxa"/>
            <w:gridSpan w:val="4"/>
            <w:hideMark/>
          </w:tcPr>
          <w:p w:rsidR="00776249" w:rsidRPr="00776249" w:rsidRDefault="00776249" w:rsidP="00776249">
            <w:pPr>
              <w:pStyle w:val="ConsPlusNormal"/>
              <w:ind w:firstLine="283"/>
              <w:jc w:val="both"/>
              <w:rPr>
                <w:lang w:eastAsia="en-US"/>
              </w:rPr>
            </w:pPr>
            <w:r w:rsidRPr="00776249">
              <w:rPr>
                <w:lang w:eastAsia="en-US"/>
              </w:rPr>
              <w:t>1. Форму предоставления сведений (бумажный или электронный вид) способ их доставки/получения (лично, почтой, через Интернет).</w:t>
            </w:r>
          </w:p>
        </w:tc>
      </w:tr>
      <w:tr w:rsidR="00776249" w:rsidRPr="00776249" w:rsidTr="00776249">
        <w:tc>
          <w:tcPr>
            <w:tcW w:w="9071" w:type="dxa"/>
            <w:gridSpan w:val="4"/>
            <w:hideMark/>
          </w:tcPr>
          <w:p w:rsidR="00776249" w:rsidRPr="00776249" w:rsidRDefault="00776249" w:rsidP="00776249">
            <w:pPr>
              <w:pStyle w:val="ConsPlusNormal"/>
              <w:ind w:firstLine="283"/>
              <w:jc w:val="both"/>
              <w:rPr>
                <w:lang w:eastAsia="en-US"/>
              </w:rPr>
            </w:pPr>
            <w:r w:rsidRPr="00776249">
              <w:rPr>
                <w:lang w:eastAsia="en-US"/>
              </w:rPr>
              <w:t>2. В случае если подготовка схемы расположения земельного участка обеспечивается гражданином или юридическим лицом.</w:t>
            </w:r>
          </w:p>
        </w:tc>
      </w:tr>
    </w:tbl>
    <w:p w:rsidR="00776249" w:rsidRPr="00776249" w:rsidRDefault="00776249" w:rsidP="00776249">
      <w:pPr>
        <w:pStyle w:val="ConsPlusNormal"/>
        <w:jc w:val="both"/>
      </w:pPr>
    </w:p>
    <w:p w:rsidR="002F3E16" w:rsidRPr="00776249" w:rsidRDefault="002F3E16" w:rsidP="002F3E16">
      <w:pPr>
        <w:pStyle w:val="ConsPlusNormal"/>
        <w:ind w:firstLine="4536"/>
        <w:outlineLvl w:val="1"/>
      </w:pPr>
      <w:r w:rsidRPr="00776249">
        <w:lastRenderedPageBreak/>
        <w:t xml:space="preserve">Приложение </w:t>
      </w:r>
      <w:r>
        <w:t>№</w:t>
      </w:r>
      <w:r w:rsidRPr="00776249">
        <w:t xml:space="preserve"> </w:t>
      </w:r>
      <w:r>
        <w:t>5</w:t>
      </w:r>
    </w:p>
    <w:p w:rsidR="002F3E16" w:rsidRPr="00776249" w:rsidRDefault="002F3E16" w:rsidP="002F3E16">
      <w:pPr>
        <w:pStyle w:val="ConsPlusNormal"/>
        <w:ind w:firstLine="4536"/>
      </w:pPr>
      <w:r w:rsidRPr="00776249">
        <w:t>к Административному регламенту</w:t>
      </w:r>
    </w:p>
    <w:p w:rsidR="002F3E16" w:rsidRPr="00776249" w:rsidRDefault="002F3E16" w:rsidP="002F3E16">
      <w:pPr>
        <w:pStyle w:val="ConsPlusNormal"/>
        <w:ind w:firstLine="4536"/>
      </w:pPr>
      <w:r w:rsidRPr="00776249">
        <w:t>предоставления муниципальной услуги</w:t>
      </w:r>
    </w:p>
    <w:p w:rsidR="002F3E16" w:rsidRDefault="002F3E16" w:rsidP="002F3E16">
      <w:pPr>
        <w:pStyle w:val="ConsPlusNormal"/>
        <w:ind w:firstLine="4536"/>
      </w:pPr>
      <w:r>
        <w:t>«</w:t>
      </w:r>
      <w:r w:rsidRPr="00776249">
        <w:t>Установление соответствия</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 xml:space="preserve"> </w:t>
      </w:r>
      <w:r w:rsidRPr="00776249">
        <w:t>земельного участка</w:t>
      </w:r>
    </w:p>
    <w:p w:rsidR="002F3E16" w:rsidRDefault="002F3E16" w:rsidP="002F3E16">
      <w:pPr>
        <w:pStyle w:val="ConsPlusNormal"/>
        <w:ind w:firstLine="4536"/>
      </w:pPr>
      <w:r w:rsidRPr="00776249">
        <w:t>классификатору видов</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w:t>
      </w:r>
    </w:p>
    <w:p w:rsidR="00776249" w:rsidRPr="00776249" w:rsidRDefault="00776249" w:rsidP="00776249">
      <w:pPr>
        <w:pStyle w:val="ConsPlusNormal"/>
        <w:jc w:val="both"/>
      </w:pPr>
    </w:p>
    <w:p w:rsidR="00776249" w:rsidRPr="00776249" w:rsidRDefault="00776249" w:rsidP="00776249">
      <w:pPr>
        <w:pStyle w:val="ConsPlusNormal"/>
        <w:jc w:val="center"/>
      </w:pPr>
      <w:r w:rsidRPr="00776249">
        <w:t>ПРИМЕРНАЯ ФОРМА УВЕДОМЛЕНИЯ ОБ ОТКАЗЕ В ИСПРАВЛЕНИИ</w:t>
      </w:r>
    </w:p>
    <w:p w:rsidR="00776249" w:rsidRPr="00776249" w:rsidRDefault="00776249" w:rsidP="00776249">
      <w:pPr>
        <w:pStyle w:val="ConsPlusNormal"/>
        <w:jc w:val="center"/>
      </w:pPr>
      <w:r w:rsidRPr="00776249">
        <w:t>ОПЕЧАТОК И (ИЛИ) ОШИБОК</w:t>
      </w:r>
    </w:p>
    <w:p w:rsidR="00776249" w:rsidRPr="00776249" w:rsidRDefault="00776249" w:rsidP="0077624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28"/>
        <w:gridCol w:w="2154"/>
        <w:gridCol w:w="3089"/>
      </w:tblGrid>
      <w:tr w:rsidR="00776249" w:rsidRPr="00776249" w:rsidTr="00776249">
        <w:tc>
          <w:tcPr>
            <w:tcW w:w="9071" w:type="dxa"/>
            <w:gridSpan w:val="3"/>
            <w:hideMark/>
          </w:tcPr>
          <w:p w:rsidR="00776249" w:rsidRPr="002F3E16" w:rsidRDefault="00776249" w:rsidP="00776249">
            <w:pPr>
              <w:pStyle w:val="ConsPlusNormal"/>
              <w:jc w:val="both"/>
              <w:rPr>
                <w:sz w:val="20"/>
                <w:szCs w:val="20"/>
                <w:lang w:eastAsia="en-US"/>
              </w:rPr>
            </w:pPr>
            <w:r w:rsidRPr="002F3E16">
              <w:rPr>
                <w:sz w:val="20"/>
                <w:szCs w:val="20"/>
                <w:lang w:eastAsia="en-US"/>
              </w:rPr>
              <w:t>(составляется на бланк органа,</w:t>
            </w:r>
          </w:p>
          <w:p w:rsidR="00776249" w:rsidRPr="002F3E16" w:rsidRDefault="00776249" w:rsidP="00776249">
            <w:pPr>
              <w:pStyle w:val="ConsPlusNormal"/>
              <w:jc w:val="both"/>
              <w:rPr>
                <w:sz w:val="20"/>
                <w:szCs w:val="20"/>
                <w:lang w:eastAsia="en-US"/>
              </w:rPr>
            </w:pPr>
            <w:r w:rsidRPr="002F3E16">
              <w:rPr>
                <w:sz w:val="20"/>
                <w:szCs w:val="20"/>
                <w:lang w:eastAsia="en-US"/>
              </w:rPr>
              <w:t>осуществляющего</w:t>
            </w:r>
          </w:p>
          <w:p w:rsidR="00776249" w:rsidRPr="002F3E16" w:rsidRDefault="00776249" w:rsidP="00776249">
            <w:pPr>
              <w:pStyle w:val="ConsPlusNormal"/>
              <w:jc w:val="both"/>
              <w:rPr>
                <w:sz w:val="20"/>
                <w:szCs w:val="20"/>
                <w:lang w:eastAsia="en-US"/>
              </w:rPr>
            </w:pPr>
            <w:r w:rsidRPr="002F3E16">
              <w:rPr>
                <w:sz w:val="20"/>
                <w:szCs w:val="20"/>
                <w:lang w:eastAsia="en-US"/>
              </w:rPr>
              <w:t>предоставление</w:t>
            </w:r>
          </w:p>
          <w:p w:rsidR="00776249" w:rsidRPr="002F3E16" w:rsidRDefault="00776249" w:rsidP="00776249">
            <w:pPr>
              <w:pStyle w:val="ConsPlusNormal"/>
              <w:jc w:val="both"/>
              <w:rPr>
                <w:sz w:val="20"/>
                <w:szCs w:val="20"/>
                <w:lang w:eastAsia="en-US"/>
              </w:rPr>
            </w:pPr>
            <w:r w:rsidRPr="002F3E16">
              <w:rPr>
                <w:sz w:val="20"/>
                <w:szCs w:val="20"/>
                <w:lang w:eastAsia="en-US"/>
              </w:rPr>
              <w:t>муниципальной услуги)</w:t>
            </w:r>
          </w:p>
        </w:tc>
      </w:tr>
      <w:tr w:rsidR="00776249" w:rsidRPr="002F3E16" w:rsidTr="00776249">
        <w:tc>
          <w:tcPr>
            <w:tcW w:w="9071" w:type="dxa"/>
            <w:gridSpan w:val="3"/>
            <w:hideMark/>
          </w:tcPr>
          <w:p w:rsidR="00776249" w:rsidRPr="002F3E16" w:rsidRDefault="00776249" w:rsidP="002F3E16">
            <w:pPr>
              <w:pStyle w:val="ConsPlusNormal"/>
              <w:ind w:firstLine="4902"/>
              <w:rPr>
                <w:sz w:val="20"/>
                <w:szCs w:val="20"/>
                <w:lang w:eastAsia="en-US"/>
              </w:rPr>
            </w:pPr>
            <w:r w:rsidRPr="002F3E16">
              <w:rPr>
                <w:sz w:val="20"/>
                <w:szCs w:val="20"/>
                <w:lang w:eastAsia="en-US"/>
              </w:rPr>
              <w:t>______________________________________</w:t>
            </w:r>
          </w:p>
          <w:p w:rsidR="00776249" w:rsidRPr="002F3E16" w:rsidRDefault="00776249" w:rsidP="002F3E16">
            <w:pPr>
              <w:pStyle w:val="ConsPlusNormal"/>
              <w:ind w:firstLine="4902"/>
              <w:rPr>
                <w:sz w:val="20"/>
                <w:szCs w:val="20"/>
                <w:lang w:eastAsia="en-US"/>
              </w:rPr>
            </w:pPr>
            <w:r w:rsidRPr="002F3E16">
              <w:rPr>
                <w:sz w:val="20"/>
                <w:szCs w:val="20"/>
                <w:lang w:eastAsia="en-US"/>
              </w:rPr>
              <w:t>(фамилия, имя, отчество (при наличии),</w:t>
            </w:r>
          </w:p>
          <w:p w:rsidR="00776249" w:rsidRPr="002F3E16" w:rsidRDefault="00776249" w:rsidP="002F3E16">
            <w:pPr>
              <w:pStyle w:val="ConsPlusNormal"/>
              <w:ind w:firstLine="4902"/>
              <w:rPr>
                <w:sz w:val="20"/>
                <w:szCs w:val="20"/>
                <w:lang w:eastAsia="en-US"/>
              </w:rPr>
            </w:pPr>
            <w:r w:rsidRPr="002F3E16">
              <w:rPr>
                <w:sz w:val="20"/>
                <w:szCs w:val="20"/>
                <w:lang w:eastAsia="en-US"/>
              </w:rPr>
              <w:t>место жительства - для физических лиц и ИП;</w:t>
            </w:r>
          </w:p>
          <w:p w:rsidR="00776249" w:rsidRPr="002F3E16" w:rsidRDefault="00776249" w:rsidP="002F3E16">
            <w:pPr>
              <w:pStyle w:val="ConsPlusNormal"/>
              <w:ind w:firstLine="4902"/>
              <w:rPr>
                <w:sz w:val="20"/>
                <w:szCs w:val="20"/>
                <w:lang w:eastAsia="en-US"/>
              </w:rPr>
            </w:pPr>
            <w:r w:rsidRPr="002F3E16">
              <w:rPr>
                <w:sz w:val="20"/>
                <w:szCs w:val="20"/>
                <w:lang w:eastAsia="en-US"/>
              </w:rPr>
              <w:t>полное наименование, место нахождения,</w:t>
            </w:r>
          </w:p>
          <w:p w:rsidR="00776249" w:rsidRPr="002F3E16" w:rsidRDefault="00776249" w:rsidP="002F3E16">
            <w:pPr>
              <w:pStyle w:val="ConsPlusNormal"/>
              <w:ind w:firstLine="4902"/>
              <w:rPr>
                <w:sz w:val="20"/>
                <w:szCs w:val="20"/>
                <w:lang w:eastAsia="en-US"/>
              </w:rPr>
            </w:pPr>
            <w:r w:rsidRPr="002F3E16">
              <w:rPr>
                <w:sz w:val="20"/>
                <w:szCs w:val="20"/>
                <w:lang w:eastAsia="en-US"/>
              </w:rPr>
              <w:t>ИНН - для юридических лиц)</w:t>
            </w:r>
          </w:p>
        </w:tc>
      </w:tr>
      <w:tr w:rsidR="00776249" w:rsidRPr="00776249" w:rsidTr="00776249">
        <w:tc>
          <w:tcPr>
            <w:tcW w:w="9071" w:type="dxa"/>
            <w:gridSpan w:val="3"/>
          </w:tcPr>
          <w:p w:rsidR="00776249" w:rsidRPr="00776249" w:rsidRDefault="00776249" w:rsidP="00776249">
            <w:pPr>
              <w:pStyle w:val="ConsPlusNormal"/>
              <w:rPr>
                <w:lang w:eastAsia="en-US"/>
              </w:rPr>
            </w:pPr>
          </w:p>
        </w:tc>
      </w:tr>
      <w:tr w:rsidR="00776249" w:rsidRPr="00776249" w:rsidTr="00776249">
        <w:tc>
          <w:tcPr>
            <w:tcW w:w="9071" w:type="dxa"/>
            <w:gridSpan w:val="3"/>
            <w:hideMark/>
          </w:tcPr>
          <w:p w:rsidR="00776249" w:rsidRPr="00776249" w:rsidRDefault="00776249" w:rsidP="00776249">
            <w:pPr>
              <w:pStyle w:val="ConsPlusNormal"/>
              <w:jc w:val="center"/>
              <w:rPr>
                <w:lang w:eastAsia="en-US"/>
              </w:rPr>
            </w:pPr>
            <w:r w:rsidRPr="00776249">
              <w:rPr>
                <w:lang w:eastAsia="en-US"/>
              </w:rPr>
              <w:t>УВЕДОМЛЕНИЕ</w:t>
            </w:r>
          </w:p>
          <w:p w:rsidR="00776249" w:rsidRPr="00776249" w:rsidRDefault="00776249" w:rsidP="00776249">
            <w:pPr>
              <w:pStyle w:val="ConsPlusNormal"/>
              <w:jc w:val="center"/>
              <w:rPr>
                <w:lang w:eastAsia="en-US"/>
              </w:rPr>
            </w:pPr>
            <w:r w:rsidRPr="00776249">
              <w:rPr>
                <w:lang w:eastAsia="en-US"/>
              </w:rPr>
              <w:t>об отказе в исправлении опечаток и (или) ошибок</w:t>
            </w:r>
          </w:p>
        </w:tc>
      </w:tr>
      <w:tr w:rsidR="00776249" w:rsidRPr="00776249" w:rsidTr="00776249">
        <w:tc>
          <w:tcPr>
            <w:tcW w:w="9071" w:type="dxa"/>
            <w:gridSpan w:val="3"/>
          </w:tcPr>
          <w:p w:rsidR="002F3E16" w:rsidRPr="00776249" w:rsidRDefault="002F3E16" w:rsidP="00776249">
            <w:pPr>
              <w:pStyle w:val="ConsPlusNormal"/>
              <w:rPr>
                <w:lang w:eastAsia="en-US"/>
              </w:rPr>
            </w:pPr>
          </w:p>
        </w:tc>
      </w:tr>
      <w:tr w:rsidR="00776249" w:rsidRPr="00776249" w:rsidTr="00776249">
        <w:tc>
          <w:tcPr>
            <w:tcW w:w="9071" w:type="dxa"/>
            <w:gridSpan w:val="3"/>
            <w:hideMark/>
          </w:tcPr>
          <w:p w:rsidR="00776249" w:rsidRPr="00776249" w:rsidRDefault="00776249" w:rsidP="00776249">
            <w:pPr>
              <w:pStyle w:val="ConsPlusNormal"/>
              <w:ind w:firstLine="283"/>
              <w:jc w:val="both"/>
              <w:rPr>
                <w:lang w:eastAsia="en-US"/>
              </w:rPr>
            </w:pPr>
            <w:r w:rsidRPr="00776249">
              <w:rPr>
                <w:lang w:eastAsia="en-US"/>
              </w:rPr>
              <w:t>По результатам рассмотрения заявления об исправлении опечаток и (или) ошибок в распоряжении Администрации города Боготола от _______ N ________ об установлении соответствия разрешенного использования земельного участка классификатору видов разрешенного использования __________________________________________________________________________</w:t>
            </w:r>
          </w:p>
          <w:p w:rsidR="00776249" w:rsidRPr="00776249" w:rsidRDefault="00776249" w:rsidP="00776249">
            <w:pPr>
              <w:pStyle w:val="ConsPlusNormal"/>
              <w:jc w:val="center"/>
              <w:rPr>
                <w:lang w:eastAsia="en-US"/>
              </w:rPr>
            </w:pPr>
            <w:r w:rsidRPr="00776249">
              <w:rPr>
                <w:lang w:eastAsia="en-US"/>
              </w:rPr>
              <w:t>(Ф.И.О. (последнее при наличии) физического лица, наименование</w:t>
            </w:r>
          </w:p>
          <w:p w:rsidR="00776249" w:rsidRPr="00776249" w:rsidRDefault="00776249" w:rsidP="00776249">
            <w:pPr>
              <w:pStyle w:val="ConsPlusNormal"/>
              <w:jc w:val="center"/>
              <w:rPr>
                <w:lang w:eastAsia="en-US"/>
              </w:rPr>
            </w:pPr>
            <w:r w:rsidRPr="00776249">
              <w:rPr>
                <w:lang w:eastAsia="en-US"/>
              </w:rPr>
              <w:t>юридического лица - заявителя,</w:t>
            </w:r>
          </w:p>
          <w:p w:rsidR="00776249" w:rsidRPr="00776249" w:rsidRDefault="00776249" w:rsidP="00776249">
            <w:pPr>
              <w:pStyle w:val="ConsPlusNormal"/>
              <w:jc w:val="both"/>
              <w:rPr>
                <w:lang w:eastAsia="en-US"/>
              </w:rPr>
            </w:pPr>
            <w:r w:rsidRPr="00776249">
              <w:rPr>
                <w:lang w:eastAsia="en-US"/>
              </w:rPr>
              <w:t>__________________________________________________________________________</w:t>
            </w:r>
          </w:p>
          <w:p w:rsidR="00776249" w:rsidRPr="00776249" w:rsidRDefault="00776249" w:rsidP="00776249">
            <w:pPr>
              <w:pStyle w:val="ConsPlusNormal"/>
              <w:jc w:val="center"/>
              <w:rPr>
                <w:lang w:eastAsia="en-US"/>
              </w:rPr>
            </w:pPr>
            <w:r w:rsidRPr="00776249">
              <w:rPr>
                <w:lang w:eastAsia="en-US"/>
              </w:rPr>
              <w:t>дата направления заявления)</w:t>
            </w:r>
          </w:p>
          <w:p w:rsidR="00776249" w:rsidRPr="00776249" w:rsidRDefault="00776249" w:rsidP="00776249">
            <w:pPr>
              <w:pStyle w:val="ConsPlusNormal"/>
              <w:jc w:val="both"/>
              <w:rPr>
                <w:lang w:eastAsia="en-US"/>
              </w:rPr>
            </w:pPr>
            <w:r w:rsidRPr="00776249">
              <w:rPr>
                <w:lang w:eastAsia="en-US"/>
              </w:rPr>
              <w:t>принято решение об отказе в исправлении в связи с:</w:t>
            </w:r>
          </w:p>
          <w:p w:rsidR="00776249" w:rsidRPr="00776249" w:rsidRDefault="00776249" w:rsidP="00776249">
            <w:pPr>
              <w:pStyle w:val="ConsPlusNormal"/>
              <w:jc w:val="both"/>
              <w:rPr>
                <w:lang w:eastAsia="en-US"/>
              </w:rPr>
            </w:pPr>
            <w:r w:rsidRPr="00776249">
              <w:rPr>
                <w:lang w:eastAsia="en-US"/>
              </w:rPr>
              <w:t>_________________________________________________________________________.</w:t>
            </w:r>
          </w:p>
          <w:p w:rsidR="00776249" w:rsidRPr="00776249" w:rsidRDefault="00776249" w:rsidP="00776249">
            <w:pPr>
              <w:pStyle w:val="ConsPlusNormal"/>
              <w:jc w:val="center"/>
              <w:rPr>
                <w:lang w:eastAsia="en-US"/>
              </w:rPr>
            </w:pPr>
            <w:r w:rsidRPr="00776249">
              <w:rPr>
                <w:lang w:eastAsia="en-US"/>
              </w:rPr>
              <w:t>(указываются основания отказа в приеме заявления и документов, необходимых</w:t>
            </w:r>
          </w:p>
          <w:p w:rsidR="00776249" w:rsidRPr="00776249" w:rsidRDefault="00776249" w:rsidP="00776249">
            <w:pPr>
              <w:pStyle w:val="ConsPlusNormal"/>
              <w:jc w:val="center"/>
              <w:rPr>
                <w:lang w:eastAsia="en-US"/>
              </w:rPr>
            </w:pPr>
            <w:r w:rsidRPr="00776249">
              <w:rPr>
                <w:lang w:eastAsia="en-US"/>
              </w:rPr>
              <w:t>для предоставления муниципальной услуги)</w:t>
            </w:r>
          </w:p>
          <w:p w:rsidR="00776249" w:rsidRPr="00776249" w:rsidRDefault="00776249" w:rsidP="00776249">
            <w:pPr>
              <w:pStyle w:val="ConsPlusNormal"/>
              <w:ind w:firstLine="283"/>
              <w:jc w:val="both"/>
              <w:rPr>
                <w:lang w:eastAsia="en-US"/>
              </w:rPr>
            </w:pPr>
            <w:r w:rsidRPr="00776249">
              <w:rPr>
                <w:lang w:eastAsia="en-US"/>
              </w:rPr>
              <w:t>Настоящее решение может быть обжаловано в досудебном порядке путем направления жалобы в Управление, а также в судебном порядке.</w:t>
            </w:r>
          </w:p>
        </w:tc>
      </w:tr>
      <w:tr w:rsidR="00776249" w:rsidRPr="00776249" w:rsidTr="00776249">
        <w:tc>
          <w:tcPr>
            <w:tcW w:w="9071" w:type="dxa"/>
            <w:gridSpan w:val="3"/>
          </w:tcPr>
          <w:p w:rsidR="00776249" w:rsidRPr="00776249" w:rsidRDefault="00776249" w:rsidP="00776249">
            <w:pPr>
              <w:pStyle w:val="ConsPlusNormal"/>
              <w:rPr>
                <w:lang w:eastAsia="en-US"/>
              </w:rPr>
            </w:pPr>
          </w:p>
        </w:tc>
      </w:tr>
      <w:tr w:rsidR="00776249" w:rsidRPr="00776249" w:rsidTr="00776249">
        <w:tc>
          <w:tcPr>
            <w:tcW w:w="3828" w:type="dxa"/>
            <w:hideMark/>
          </w:tcPr>
          <w:p w:rsidR="00776249" w:rsidRPr="002F3E16" w:rsidRDefault="00776249" w:rsidP="00776249">
            <w:pPr>
              <w:pStyle w:val="ConsPlusNormal"/>
              <w:jc w:val="center"/>
              <w:rPr>
                <w:sz w:val="20"/>
                <w:szCs w:val="20"/>
                <w:lang w:eastAsia="en-US"/>
              </w:rPr>
            </w:pPr>
            <w:r w:rsidRPr="002F3E16">
              <w:rPr>
                <w:sz w:val="20"/>
                <w:szCs w:val="20"/>
                <w:lang w:eastAsia="en-US"/>
              </w:rPr>
              <w:t>_____________________________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(Глава города Боготола или иное уполномоченное лицо правовым актом Администрации города Боготола лицо)</w:t>
            </w:r>
          </w:p>
        </w:tc>
        <w:tc>
          <w:tcPr>
            <w:tcW w:w="2154" w:type="dxa"/>
            <w:hideMark/>
          </w:tcPr>
          <w:p w:rsidR="00776249" w:rsidRPr="002F3E16" w:rsidRDefault="00776249" w:rsidP="00776249">
            <w:pPr>
              <w:pStyle w:val="ConsPlusNormal"/>
              <w:jc w:val="center"/>
              <w:rPr>
                <w:sz w:val="20"/>
                <w:szCs w:val="20"/>
                <w:lang w:eastAsia="en-US"/>
              </w:rPr>
            </w:pPr>
            <w:r w:rsidRPr="002F3E16">
              <w:rPr>
                <w:sz w:val="20"/>
                <w:szCs w:val="20"/>
                <w:lang w:eastAsia="en-US"/>
              </w:rPr>
              <w:t>_______________</w:t>
            </w:r>
          </w:p>
          <w:p w:rsidR="00776249" w:rsidRPr="002F3E16" w:rsidRDefault="00776249" w:rsidP="00776249">
            <w:pPr>
              <w:pStyle w:val="ConsPlusNormal"/>
              <w:jc w:val="center"/>
              <w:rPr>
                <w:sz w:val="20"/>
                <w:szCs w:val="20"/>
                <w:lang w:eastAsia="en-US"/>
              </w:rPr>
            </w:pPr>
            <w:r w:rsidRPr="002F3E16">
              <w:rPr>
                <w:sz w:val="20"/>
                <w:szCs w:val="20"/>
                <w:lang w:eastAsia="en-US"/>
              </w:rPr>
              <w:t>(подпись)</w:t>
            </w:r>
          </w:p>
        </w:tc>
        <w:tc>
          <w:tcPr>
            <w:tcW w:w="3089" w:type="dxa"/>
            <w:hideMark/>
          </w:tcPr>
          <w:p w:rsidR="00776249" w:rsidRPr="002F3E16" w:rsidRDefault="00776249" w:rsidP="00776249">
            <w:pPr>
              <w:pStyle w:val="ConsPlusNormal"/>
              <w:jc w:val="center"/>
              <w:rPr>
                <w:sz w:val="20"/>
                <w:szCs w:val="20"/>
                <w:lang w:eastAsia="en-US"/>
              </w:rPr>
            </w:pPr>
            <w:r w:rsidRPr="002F3E16">
              <w:rPr>
                <w:sz w:val="20"/>
                <w:szCs w:val="20"/>
                <w:lang w:eastAsia="en-US"/>
              </w:rPr>
              <w:t>_______________________</w:t>
            </w:r>
          </w:p>
          <w:p w:rsidR="00776249" w:rsidRPr="002F3E16" w:rsidRDefault="00776249" w:rsidP="00776249">
            <w:pPr>
              <w:pStyle w:val="ConsPlusNormal"/>
              <w:jc w:val="center"/>
              <w:rPr>
                <w:sz w:val="20"/>
                <w:szCs w:val="20"/>
                <w:lang w:eastAsia="en-US"/>
              </w:rPr>
            </w:pPr>
            <w:r w:rsidRPr="002F3E16">
              <w:rPr>
                <w:sz w:val="20"/>
                <w:szCs w:val="20"/>
                <w:lang w:eastAsia="en-US"/>
              </w:rPr>
              <w:t>(Ф.И.О., последнее</w:t>
            </w:r>
          </w:p>
          <w:p w:rsidR="00776249" w:rsidRPr="002F3E16" w:rsidRDefault="00776249" w:rsidP="00776249">
            <w:pPr>
              <w:pStyle w:val="ConsPlusNormal"/>
              <w:jc w:val="center"/>
              <w:rPr>
                <w:sz w:val="20"/>
                <w:szCs w:val="20"/>
                <w:lang w:eastAsia="en-US"/>
              </w:rPr>
            </w:pPr>
            <w:r w:rsidRPr="002F3E16">
              <w:rPr>
                <w:sz w:val="20"/>
                <w:szCs w:val="20"/>
                <w:lang w:eastAsia="en-US"/>
              </w:rPr>
              <w:t>при наличии)</w:t>
            </w:r>
          </w:p>
        </w:tc>
      </w:tr>
      <w:tr w:rsidR="00776249" w:rsidRPr="00776249" w:rsidTr="00776249">
        <w:tc>
          <w:tcPr>
            <w:tcW w:w="3828" w:type="dxa"/>
          </w:tcPr>
          <w:p w:rsidR="00776249" w:rsidRPr="00776249" w:rsidRDefault="00776249" w:rsidP="00776249">
            <w:pPr>
              <w:pStyle w:val="ConsPlusNormal"/>
              <w:rPr>
                <w:lang w:eastAsia="en-US"/>
              </w:rPr>
            </w:pPr>
          </w:p>
        </w:tc>
        <w:tc>
          <w:tcPr>
            <w:tcW w:w="2154" w:type="dxa"/>
          </w:tcPr>
          <w:p w:rsidR="00776249" w:rsidRPr="00776249" w:rsidRDefault="00776249" w:rsidP="00776249">
            <w:pPr>
              <w:pStyle w:val="ConsPlusNormal"/>
              <w:rPr>
                <w:lang w:eastAsia="en-US"/>
              </w:rPr>
            </w:pPr>
          </w:p>
        </w:tc>
        <w:tc>
          <w:tcPr>
            <w:tcW w:w="3089" w:type="dxa"/>
          </w:tcPr>
          <w:p w:rsidR="00776249" w:rsidRPr="00776249" w:rsidRDefault="00776249" w:rsidP="00776249">
            <w:pPr>
              <w:pStyle w:val="ConsPlusNormal"/>
              <w:rPr>
                <w:lang w:eastAsia="en-US"/>
              </w:rPr>
            </w:pPr>
          </w:p>
        </w:tc>
      </w:tr>
      <w:tr w:rsidR="00776249" w:rsidRPr="00776249" w:rsidTr="00776249">
        <w:tc>
          <w:tcPr>
            <w:tcW w:w="3828" w:type="dxa"/>
            <w:hideMark/>
          </w:tcPr>
          <w:p w:rsidR="00776249" w:rsidRPr="00776249" w:rsidRDefault="00776249" w:rsidP="00776249">
            <w:pPr>
              <w:pStyle w:val="ConsPlusNormal"/>
              <w:jc w:val="both"/>
              <w:rPr>
                <w:lang w:eastAsia="en-US"/>
              </w:rPr>
            </w:pPr>
            <w:r w:rsidRPr="00776249">
              <w:rPr>
                <w:lang w:eastAsia="en-US"/>
              </w:rPr>
              <w:t>исп. Ф.И.О.</w:t>
            </w:r>
          </w:p>
          <w:p w:rsidR="00776249" w:rsidRPr="00776249" w:rsidRDefault="00776249" w:rsidP="00776249">
            <w:pPr>
              <w:pStyle w:val="ConsPlusNormal"/>
              <w:jc w:val="both"/>
              <w:rPr>
                <w:lang w:eastAsia="en-US"/>
              </w:rPr>
            </w:pPr>
            <w:r w:rsidRPr="00776249">
              <w:rPr>
                <w:lang w:eastAsia="en-US"/>
              </w:rPr>
              <w:t>тел.</w:t>
            </w:r>
          </w:p>
        </w:tc>
        <w:tc>
          <w:tcPr>
            <w:tcW w:w="2154" w:type="dxa"/>
          </w:tcPr>
          <w:p w:rsidR="00776249" w:rsidRPr="00776249" w:rsidRDefault="00776249" w:rsidP="00776249">
            <w:pPr>
              <w:pStyle w:val="ConsPlusNormal"/>
              <w:rPr>
                <w:lang w:eastAsia="en-US"/>
              </w:rPr>
            </w:pPr>
          </w:p>
        </w:tc>
        <w:tc>
          <w:tcPr>
            <w:tcW w:w="3089" w:type="dxa"/>
          </w:tcPr>
          <w:p w:rsidR="00776249" w:rsidRPr="00776249" w:rsidRDefault="00776249" w:rsidP="00776249">
            <w:pPr>
              <w:pStyle w:val="ConsPlusNormal"/>
              <w:rPr>
                <w:lang w:eastAsia="en-US"/>
              </w:rPr>
            </w:pPr>
          </w:p>
          <w:p w:rsidR="00776249" w:rsidRPr="00776249" w:rsidRDefault="00776249" w:rsidP="00776249">
            <w:pPr>
              <w:pStyle w:val="ConsPlusNormal"/>
              <w:rPr>
                <w:lang w:eastAsia="en-US"/>
              </w:rPr>
            </w:pPr>
          </w:p>
        </w:tc>
      </w:tr>
    </w:tbl>
    <w:p w:rsidR="002F3E16" w:rsidRPr="00776249" w:rsidRDefault="002F3E16" w:rsidP="002F3E16">
      <w:pPr>
        <w:pStyle w:val="ConsPlusNormal"/>
        <w:ind w:firstLine="4536"/>
        <w:outlineLvl w:val="1"/>
      </w:pPr>
      <w:r w:rsidRPr="00776249">
        <w:lastRenderedPageBreak/>
        <w:t xml:space="preserve">Приложение </w:t>
      </w:r>
      <w:r>
        <w:t>№</w:t>
      </w:r>
      <w:r w:rsidRPr="00776249">
        <w:t xml:space="preserve"> </w:t>
      </w:r>
      <w:r>
        <w:t>6</w:t>
      </w:r>
    </w:p>
    <w:p w:rsidR="002F3E16" w:rsidRPr="00776249" w:rsidRDefault="002F3E16" w:rsidP="002F3E16">
      <w:pPr>
        <w:pStyle w:val="ConsPlusNormal"/>
        <w:ind w:firstLine="4536"/>
      </w:pPr>
      <w:r w:rsidRPr="00776249">
        <w:t>к Административному регламенту</w:t>
      </w:r>
    </w:p>
    <w:p w:rsidR="002F3E16" w:rsidRPr="00776249" w:rsidRDefault="002F3E16" w:rsidP="002F3E16">
      <w:pPr>
        <w:pStyle w:val="ConsPlusNormal"/>
        <w:ind w:firstLine="4536"/>
      </w:pPr>
      <w:r w:rsidRPr="00776249">
        <w:t>предоставления муниципальной услуги</w:t>
      </w:r>
    </w:p>
    <w:p w:rsidR="002F3E16" w:rsidRDefault="002F3E16" w:rsidP="002F3E16">
      <w:pPr>
        <w:pStyle w:val="ConsPlusNormal"/>
        <w:ind w:firstLine="4536"/>
      </w:pPr>
      <w:r>
        <w:t>«</w:t>
      </w:r>
      <w:r w:rsidRPr="00776249">
        <w:t>Установление соответствия</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 xml:space="preserve"> </w:t>
      </w:r>
      <w:r w:rsidRPr="00776249">
        <w:t>земельного участка</w:t>
      </w:r>
    </w:p>
    <w:p w:rsidR="002F3E16" w:rsidRDefault="002F3E16" w:rsidP="002F3E16">
      <w:pPr>
        <w:pStyle w:val="ConsPlusNormal"/>
        <w:ind w:firstLine="4536"/>
      </w:pPr>
      <w:r w:rsidRPr="00776249">
        <w:t>классификатору видов</w:t>
      </w:r>
      <w:r>
        <w:t xml:space="preserve"> </w:t>
      </w:r>
      <w:r w:rsidRPr="00776249">
        <w:t xml:space="preserve">разрешенного </w:t>
      </w:r>
    </w:p>
    <w:p w:rsidR="002F3E16" w:rsidRPr="00776249" w:rsidRDefault="002F3E16" w:rsidP="002F3E16">
      <w:pPr>
        <w:pStyle w:val="ConsPlusNormal"/>
        <w:ind w:firstLine="4536"/>
      </w:pPr>
      <w:r w:rsidRPr="00776249">
        <w:t>использования</w:t>
      </w:r>
      <w:r>
        <w:t>»</w:t>
      </w:r>
    </w:p>
    <w:p w:rsidR="002F3E16" w:rsidRDefault="002F3E16" w:rsidP="00776249">
      <w:pPr>
        <w:pStyle w:val="ConsPlusTitle"/>
        <w:jc w:val="center"/>
        <w:rPr>
          <w:rFonts w:ascii="Times New Roman" w:hAnsi="Times New Roman" w:cs="Times New Roman"/>
          <w:b w:val="0"/>
        </w:rPr>
      </w:pPr>
      <w:bookmarkStart w:id="18" w:name="Par735"/>
      <w:bookmarkEnd w:id="18"/>
    </w:p>
    <w:p w:rsidR="002F3E16" w:rsidRDefault="002F3E16" w:rsidP="00776249">
      <w:pPr>
        <w:pStyle w:val="ConsPlusTitle"/>
        <w:jc w:val="center"/>
        <w:rPr>
          <w:rFonts w:ascii="Times New Roman" w:hAnsi="Times New Roman" w:cs="Times New Roman"/>
          <w:b w:val="0"/>
        </w:rPr>
      </w:pPr>
    </w:p>
    <w:p w:rsidR="00776249" w:rsidRPr="002F3E16" w:rsidRDefault="00776249" w:rsidP="00776249">
      <w:pPr>
        <w:pStyle w:val="ConsPlusTitle"/>
        <w:jc w:val="center"/>
        <w:rPr>
          <w:rFonts w:ascii="Times New Roman" w:hAnsi="Times New Roman" w:cs="Times New Roman"/>
          <w:b w:val="0"/>
        </w:rPr>
      </w:pPr>
      <w:r w:rsidRPr="002F3E16">
        <w:rPr>
          <w:rFonts w:ascii="Times New Roman" w:hAnsi="Times New Roman" w:cs="Times New Roman"/>
          <w:b w:val="0"/>
        </w:rPr>
        <w:t>БЛОК-СХЕМА</w:t>
      </w:r>
    </w:p>
    <w:p w:rsidR="00776249" w:rsidRDefault="00776249" w:rsidP="002F3E16">
      <w:pPr>
        <w:pStyle w:val="ConsPlusTitle"/>
        <w:jc w:val="center"/>
        <w:rPr>
          <w:rFonts w:ascii="Times New Roman" w:hAnsi="Times New Roman" w:cs="Times New Roman"/>
          <w:b w:val="0"/>
        </w:rPr>
      </w:pPr>
      <w:r w:rsidRPr="002F3E16">
        <w:rPr>
          <w:rFonts w:ascii="Times New Roman" w:hAnsi="Times New Roman" w:cs="Times New Roman"/>
          <w:b w:val="0"/>
        </w:rPr>
        <w:t>ПРЕДОСТАВЛЕНИЯ МУНИЦИПАЛЬНОЙ УСЛУГИ</w:t>
      </w:r>
    </w:p>
    <w:p w:rsidR="002F3E16" w:rsidRDefault="002F3E16" w:rsidP="002F3E16">
      <w:pPr>
        <w:pStyle w:val="ConsPlusTitle"/>
        <w:jc w:val="center"/>
        <w:rPr>
          <w:rFonts w:ascii="Times New Roman" w:hAnsi="Times New Roman" w:cs="Times New Roman"/>
          <w:b w:val="0"/>
        </w:rPr>
      </w:pPr>
    </w:p>
    <w:p w:rsidR="002F3E16" w:rsidRPr="00776249" w:rsidRDefault="002F3E16" w:rsidP="002F3E16">
      <w:pPr>
        <w:pStyle w:val="ConsPlusTitle"/>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9"/>
        <w:gridCol w:w="3458"/>
        <w:gridCol w:w="629"/>
        <w:gridCol w:w="3300"/>
        <w:gridCol w:w="737"/>
      </w:tblGrid>
      <w:tr w:rsidR="00776249" w:rsidRPr="00776249" w:rsidTr="00776249">
        <w:tc>
          <w:tcPr>
            <w:tcW w:w="899" w:type="dxa"/>
            <w:tcBorders>
              <w:top w:val="nil"/>
              <w:left w:val="nil"/>
              <w:bottom w:val="nil"/>
              <w:right w:val="single" w:sz="4" w:space="0" w:color="auto"/>
            </w:tcBorders>
          </w:tcPr>
          <w:p w:rsidR="00776249" w:rsidRPr="00776249" w:rsidRDefault="00776249" w:rsidP="00776249">
            <w:pPr>
              <w:pStyle w:val="ConsPlusNormal"/>
              <w:rPr>
                <w:lang w:eastAsia="en-US"/>
              </w:rPr>
            </w:pPr>
          </w:p>
        </w:tc>
        <w:tc>
          <w:tcPr>
            <w:tcW w:w="7387" w:type="dxa"/>
            <w:gridSpan w:val="3"/>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Прием Заявления и документов и (или) информации, необходимых</w:t>
            </w:r>
          </w:p>
          <w:p w:rsidR="00776249" w:rsidRPr="00776249" w:rsidRDefault="00776249" w:rsidP="00776249">
            <w:pPr>
              <w:pStyle w:val="ConsPlusNormal"/>
              <w:jc w:val="center"/>
              <w:rPr>
                <w:lang w:eastAsia="en-US"/>
              </w:rPr>
            </w:pPr>
            <w:r w:rsidRPr="00776249">
              <w:rPr>
                <w:lang w:eastAsia="en-US"/>
              </w:rPr>
              <w:t>для предоставления муниципальной услуги</w:t>
            </w:r>
          </w:p>
        </w:tc>
        <w:tc>
          <w:tcPr>
            <w:tcW w:w="737" w:type="dxa"/>
            <w:tcBorders>
              <w:top w:val="nil"/>
              <w:left w:val="single" w:sz="4" w:space="0" w:color="auto"/>
              <w:bottom w:val="nil"/>
              <w:right w:val="nil"/>
            </w:tcBorders>
          </w:tcPr>
          <w:p w:rsidR="00776249" w:rsidRPr="00776249" w:rsidRDefault="00776249" w:rsidP="00776249">
            <w:pPr>
              <w:pStyle w:val="ConsPlusNormal"/>
              <w:rPr>
                <w:lang w:eastAsia="en-US"/>
              </w:rPr>
            </w:pPr>
          </w:p>
        </w:tc>
      </w:tr>
      <w:tr w:rsidR="00776249" w:rsidRPr="00776249" w:rsidTr="00776249">
        <w:tc>
          <w:tcPr>
            <w:tcW w:w="9023" w:type="dxa"/>
            <w:gridSpan w:val="5"/>
            <w:hideMark/>
          </w:tcPr>
          <w:p w:rsidR="00776249" w:rsidRPr="00776249" w:rsidRDefault="00776249" w:rsidP="00776249">
            <w:pPr>
              <w:pStyle w:val="ConsPlusNormal"/>
              <w:jc w:val="center"/>
              <w:rPr>
                <w:lang w:eastAsia="en-US"/>
              </w:rPr>
            </w:pPr>
            <w:r w:rsidRPr="00776249">
              <w:rPr>
                <w:noProof/>
                <w:position w:val="-5"/>
              </w:rPr>
              <w:drawing>
                <wp:inline distT="0" distB="0" distL="0" distR="0">
                  <wp:extent cx="133350" cy="219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p>
        </w:tc>
      </w:tr>
      <w:tr w:rsidR="00776249" w:rsidRPr="00776249" w:rsidTr="00776249">
        <w:tc>
          <w:tcPr>
            <w:tcW w:w="899" w:type="dxa"/>
            <w:tcBorders>
              <w:top w:val="nil"/>
              <w:left w:val="nil"/>
              <w:bottom w:val="nil"/>
              <w:right w:val="single" w:sz="4" w:space="0" w:color="auto"/>
            </w:tcBorders>
          </w:tcPr>
          <w:p w:rsidR="00776249" w:rsidRPr="00776249" w:rsidRDefault="00776249" w:rsidP="00776249">
            <w:pPr>
              <w:pStyle w:val="ConsPlusNormal"/>
              <w:rPr>
                <w:lang w:eastAsia="en-US"/>
              </w:rPr>
            </w:pPr>
          </w:p>
        </w:tc>
        <w:tc>
          <w:tcPr>
            <w:tcW w:w="7387" w:type="dxa"/>
            <w:gridSpan w:val="3"/>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Запрос документов в рамках межведомственного</w:t>
            </w:r>
          </w:p>
          <w:p w:rsidR="00776249" w:rsidRPr="00776249" w:rsidRDefault="00776249" w:rsidP="00776249">
            <w:pPr>
              <w:pStyle w:val="ConsPlusNormal"/>
              <w:jc w:val="center"/>
              <w:rPr>
                <w:lang w:eastAsia="en-US"/>
              </w:rPr>
            </w:pPr>
            <w:r w:rsidRPr="00776249">
              <w:rPr>
                <w:lang w:eastAsia="en-US"/>
              </w:rPr>
              <w:t>информационного взаимодействия &lt;**&gt;</w:t>
            </w:r>
          </w:p>
        </w:tc>
        <w:tc>
          <w:tcPr>
            <w:tcW w:w="737" w:type="dxa"/>
            <w:tcBorders>
              <w:top w:val="nil"/>
              <w:left w:val="single" w:sz="4" w:space="0" w:color="auto"/>
              <w:bottom w:val="nil"/>
              <w:right w:val="nil"/>
            </w:tcBorders>
          </w:tcPr>
          <w:p w:rsidR="00776249" w:rsidRPr="00776249" w:rsidRDefault="00776249" w:rsidP="00776249">
            <w:pPr>
              <w:pStyle w:val="ConsPlusNormal"/>
              <w:rPr>
                <w:lang w:eastAsia="en-US"/>
              </w:rPr>
            </w:pPr>
          </w:p>
        </w:tc>
      </w:tr>
      <w:tr w:rsidR="00776249" w:rsidRPr="00776249" w:rsidTr="00776249">
        <w:tc>
          <w:tcPr>
            <w:tcW w:w="4357" w:type="dxa"/>
            <w:gridSpan w:val="2"/>
            <w:tcBorders>
              <w:top w:val="nil"/>
              <w:left w:val="nil"/>
              <w:bottom w:val="single" w:sz="4" w:space="0" w:color="auto"/>
              <w:right w:val="nil"/>
            </w:tcBorders>
          </w:tcPr>
          <w:p w:rsidR="00776249" w:rsidRPr="00776249" w:rsidRDefault="00776249" w:rsidP="00776249">
            <w:pPr>
              <w:pStyle w:val="ConsPlusNormal"/>
              <w:rPr>
                <w:lang w:eastAsia="en-US"/>
              </w:rPr>
            </w:pPr>
          </w:p>
        </w:tc>
        <w:tc>
          <w:tcPr>
            <w:tcW w:w="629" w:type="dxa"/>
            <w:tcBorders>
              <w:top w:val="single" w:sz="4" w:space="0" w:color="auto"/>
              <w:left w:val="nil"/>
              <w:bottom w:val="nil"/>
              <w:right w:val="nil"/>
            </w:tcBorders>
          </w:tcPr>
          <w:p w:rsidR="00776249" w:rsidRPr="00776249" w:rsidRDefault="00776249" w:rsidP="00776249">
            <w:pPr>
              <w:pStyle w:val="ConsPlusNormal"/>
              <w:rPr>
                <w:lang w:eastAsia="en-US"/>
              </w:rPr>
            </w:pPr>
          </w:p>
        </w:tc>
        <w:tc>
          <w:tcPr>
            <w:tcW w:w="4037" w:type="dxa"/>
            <w:gridSpan w:val="2"/>
            <w:tcBorders>
              <w:top w:val="nil"/>
              <w:left w:val="nil"/>
              <w:bottom w:val="single" w:sz="4" w:space="0" w:color="auto"/>
              <w:right w:val="nil"/>
            </w:tcBorders>
            <w:hideMark/>
          </w:tcPr>
          <w:p w:rsidR="00776249" w:rsidRPr="00776249" w:rsidRDefault="00776249" w:rsidP="00776249">
            <w:pPr>
              <w:pStyle w:val="ConsPlusNormal"/>
              <w:jc w:val="center"/>
              <w:rPr>
                <w:lang w:eastAsia="en-US"/>
              </w:rPr>
            </w:pPr>
            <w:r w:rsidRPr="00776249">
              <w:rPr>
                <w:noProof/>
                <w:position w:val="-5"/>
              </w:rPr>
              <w:drawing>
                <wp:inline distT="0" distB="0" distL="0" distR="0">
                  <wp:extent cx="13335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p>
        </w:tc>
      </w:tr>
      <w:tr w:rsidR="00776249" w:rsidRPr="00776249" w:rsidTr="00776249">
        <w:tc>
          <w:tcPr>
            <w:tcW w:w="4357" w:type="dxa"/>
            <w:gridSpan w:val="2"/>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Наличие оснований для отказа в приеме документов</w:t>
            </w:r>
          </w:p>
        </w:tc>
        <w:tc>
          <w:tcPr>
            <w:tcW w:w="629" w:type="dxa"/>
            <w:tcBorders>
              <w:top w:val="nil"/>
              <w:left w:val="single" w:sz="4" w:space="0" w:color="auto"/>
              <w:bottom w:val="nil"/>
              <w:right w:val="single" w:sz="4" w:space="0" w:color="auto"/>
            </w:tcBorders>
            <w:hideMark/>
          </w:tcPr>
          <w:p w:rsidR="00776249" w:rsidRPr="00776249" w:rsidRDefault="00776249" w:rsidP="00776249">
            <w:pPr>
              <w:pStyle w:val="ConsPlusNormal"/>
              <w:jc w:val="center"/>
              <w:rPr>
                <w:lang w:eastAsia="en-US"/>
              </w:rPr>
            </w:pPr>
            <w:r w:rsidRPr="00776249">
              <w:rPr>
                <w:noProof/>
                <w:position w:val="2"/>
              </w:rPr>
              <w:drawing>
                <wp:inline distT="0" distB="0" distL="0" distR="0">
                  <wp:extent cx="219075" cy="1333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p>
        </w:tc>
        <w:tc>
          <w:tcPr>
            <w:tcW w:w="4037" w:type="dxa"/>
            <w:gridSpan w:val="2"/>
            <w:vMerge w:val="restart"/>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tc>
      </w:tr>
      <w:tr w:rsidR="00776249" w:rsidRPr="00776249" w:rsidTr="00776249">
        <w:tc>
          <w:tcPr>
            <w:tcW w:w="4357" w:type="dxa"/>
            <w:gridSpan w:val="2"/>
            <w:tcBorders>
              <w:top w:val="single" w:sz="4" w:space="0" w:color="auto"/>
              <w:left w:val="nil"/>
              <w:bottom w:val="single" w:sz="4" w:space="0" w:color="auto"/>
              <w:right w:val="nil"/>
            </w:tcBorders>
            <w:hideMark/>
          </w:tcPr>
          <w:p w:rsidR="00776249" w:rsidRPr="00776249" w:rsidRDefault="00776249" w:rsidP="00776249">
            <w:pPr>
              <w:pStyle w:val="ConsPlusNormal"/>
              <w:jc w:val="center"/>
              <w:rPr>
                <w:lang w:eastAsia="en-US"/>
              </w:rPr>
            </w:pPr>
            <w:r w:rsidRPr="00776249">
              <w:rPr>
                <w:noProof/>
                <w:position w:val="-5"/>
              </w:rPr>
              <w:drawing>
                <wp:inline distT="0" distB="0" distL="0" distR="0">
                  <wp:extent cx="133350" cy="219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p>
        </w:tc>
        <w:tc>
          <w:tcPr>
            <w:tcW w:w="629" w:type="dxa"/>
            <w:tcBorders>
              <w:top w:val="nil"/>
              <w:left w:val="nil"/>
              <w:bottom w:val="nil"/>
              <w:right w:val="single" w:sz="4" w:space="0" w:color="auto"/>
            </w:tcBorders>
          </w:tcPr>
          <w:p w:rsidR="00776249" w:rsidRPr="00776249" w:rsidRDefault="00776249" w:rsidP="00776249">
            <w:pPr>
              <w:pStyle w:val="ConsPlusNormal"/>
              <w:rPr>
                <w:lang w:eastAsia="en-US"/>
              </w:rPr>
            </w:pPr>
          </w:p>
        </w:tc>
        <w:tc>
          <w:tcPr>
            <w:tcW w:w="4774" w:type="dxa"/>
            <w:gridSpan w:val="2"/>
            <w:vMerge/>
            <w:tcBorders>
              <w:top w:val="nil"/>
              <w:left w:val="nil"/>
              <w:bottom w:val="nil"/>
              <w:right w:val="single" w:sz="4" w:space="0" w:color="auto"/>
            </w:tcBorders>
            <w:vAlign w:val="center"/>
            <w:hideMark/>
          </w:tcPr>
          <w:p w:rsidR="00776249" w:rsidRPr="00776249" w:rsidRDefault="00776249" w:rsidP="00776249">
            <w:pPr>
              <w:spacing w:after="0" w:line="240" w:lineRule="auto"/>
              <w:rPr>
                <w:rFonts w:ascii="Times New Roman" w:hAnsi="Times New Roman" w:cs="Times New Roman"/>
                <w:sz w:val="24"/>
                <w:szCs w:val="24"/>
                <w:lang w:eastAsia="en-US"/>
              </w:rPr>
            </w:pPr>
          </w:p>
        </w:tc>
      </w:tr>
      <w:tr w:rsidR="00776249" w:rsidRPr="00776249" w:rsidTr="00776249">
        <w:tc>
          <w:tcPr>
            <w:tcW w:w="4357" w:type="dxa"/>
            <w:gridSpan w:val="2"/>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Подготовка и направление в адрес Заявителя уведомления об отказе в приеме документов</w:t>
            </w:r>
          </w:p>
        </w:tc>
        <w:tc>
          <w:tcPr>
            <w:tcW w:w="629" w:type="dxa"/>
            <w:tcBorders>
              <w:top w:val="nil"/>
              <w:left w:val="single" w:sz="4" w:space="0" w:color="auto"/>
              <w:bottom w:val="nil"/>
              <w:right w:val="single" w:sz="4" w:space="0" w:color="auto"/>
            </w:tcBorders>
          </w:tcPr>
          <w:p w:rsidR="00776249" w:rsidRPr="00776249" w:rsidRDefault="00776249" w:rsidP="00776249">
            <w:pPr>
              <w:pStyle w:val="ConsPlusNormal"/>
              <w:rPr>
                <w:lang w:eastAsia="en-US"/>
              </w:rPr>
            </w:pPr>
          </w:p>
        </w:tc>
        <w:tc>
          <w:tcPr>
            <w:tcW w:w="4774" w:type="dxa"/>
            <w:gridSpan w:val="2"/>
            <w:vMerge/>
            <w:tcBorders>
              <w:top w:val="nil"/>
              <w:left w:val="single" w:sz="4" w:space="0" w:color="auto"/>
              <w:bottom w:val="nil"/>
              <w:right w:val="single" w:sz="4" w:space="0" w:color="auto"/>
            </w:tcBorders>
            <w:vAlign w:val="center"/>
            <w:hideMark/>
          </w:tcPr>
          <w:p w:rsidR="00776249" w:rsidRPr="00776249" w:rsidRDefault="00776249" w:rsidP="00776249">
            <w:pPr>
              <w:spacing w:after="0" w:line="240" w:lineRule="auto"/>
              <w:rPr>
                <w:rFonts w:ascii="Times New Roman" w:hAnsi="Times New Roman" w:cs="Times New Roman"/>
                <w:sz w:val="24"/>
                <w:szCs w:val="24"/>
                <w:lang w:eastAsia="en-US"/>
              </w:rPr>
            </w:pPr>
          </w:p>
        </w:tc>
      </w:tr>
      <w:tr w:rsidR="00776249" w:rsidRPr="00776249" w:rsidTr="00776249">
        <w:tc>
          <w:tcPr>
            <w:tcW w:w="4357" w:type="dxa"/>
            <w:gridSpan w:val="2"/>
            <w:tcBorders>
              <w:top w:val="single" w:sz="4" w:space="0" w:color="auto"/>
              <w:left w:val="nil"/>
              <w:bottom w:val="single" w:sz="4" w:space="0" w:color="auto"/>
              <w:right w:val="nil"/>
            </w:tcBorders>
          </w:tcPr>
          <w:p w:rsidR="00776249" w:rsidRPr="00776249" w:rsidRDefault="00776249" w:rsidP="00776249">
            <w:pPr>
              <w:pStyle w:val="ConsPlusNormal"/>
              <w:rPr>
                <w:lang w:eastAsia="en-US"/>
              </w:rPr>
            </w:pPr>
          </w:p>
        </w:tc>
        <w:tc>
          <w:tcPr>
            <w:tcW w:w="629" w:type="dxa"/>
            <w:tcBorders>
              <w:top w:val="nil"/>
              <w:left w:val="nil"/>
              <w:bottom w:val="single" w:sz="4" w:space="0" w:color="auto"/>
              <w:right w:val="nil"/>
            </w:tcBorders>
          </w:tcPr>
          <w:p w:rsidR="00776249" w:rsidRPr="00776249" w:rsidRDefault="00776249" w:rsidP="00776249">
            <w:pPr>
              <w:pStyle w:val="ConsPlusNormal"/>
              <w:rPr>
                <w:lang w:eastAsia="en-US"/>
              </w:rPr>
            </w:pPr>
          </w:p>
        </w:tc>
        <w:tc>
          <w:tcPr>
            <w:tcW w:w="4037" w:type="dxa"/>
            <w:gridSpan w:val="2"/>
            <w:tcBorders>
              <w:top w:val="single" w:sz="4" w:space="0" w:color="auto"/>
              <w:left w:val="nil"/>
              <w:bottom w:val="single" w:sz="4" w:space="0" w:color="auto"/>
              <w:right w:val="nil"/>
            </w:tcBorders>
            <w:hideMark/>
          </w:tcPr>
          <w:p w:rsidR="00776249" w:rsidRPr="00776249" w:rsidRDefault="00776249" w:rsidP="00776249">
            <w:pPr>
              <w:pStyle w:val="ConsPlusNormal"/>
              <w:jc w:val="center"/>
              <w:rPr>
                <w:lang w:eastAsia="en-US"/>
              </w:rPr>
            </w:pPr>
            <w:r w:rsidRPr="00776249">
              <w:rPr>
                <w:noProof/>
                <w:position w:val="-5"/>
              </w:rPr>
              <w:drawing>
                <wp:inline distT="0" distB="0" distL="0" distR="0">
                  <wp:extent cx="13335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p>
        </w:tc>
      </w:tr>
      <w:tr w:rsidR="00776249" w:rsidRPr="00776249" w:rsidTr="00776249">
        <w:tc>
          <w:tcPr>
            <w:tcW w:w="9023" w:type="dxa"/>
            <w:gridSpan w:val="5"/>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Отсутствие оснований для отказа в предоставлении муниципальной услуги</w:t>
            </w:r>
          </w:p>
        </w:tc>
      </w:tr>
      <w:tr w:rsidR="00776249" w:rsidRPr="00776249" w:rsidTr="00776249">
        <w:tc>
          <w:tcPr>
            <w:tcW w:w="9023" w:type="dxa"/>
            <w:gridSpan w:val="5"/>
            <w:tcBorders>
              <w:top w:val="single" w:sz="4" w:space="0" w:color="auto"/>
              <w:left w:val="nil"/>
              <w:bottom w:val="single" w:sz="4" w:space="0" w:color="auto"/>
              <w:right w:val="nil"/>
            </w:tcBorders>
            <w:hideMark/>
          </w:tcPr>
          <w:p w:rsidR="00776249" w:rsidRPr="00776249" w:rsidRDefault="00776249" w:rsidP="00776249">
            <w:pPr>
              <w:pStyle w:val="ConsPlusNormal"/>
              <w:jc w:val="center"/>
              <w:rPr>
                <w:lang w:eastAsia="en-US"/>
              </w:rPr>
            </w:pPr>
            <w:r w:rsidRPr="00776249">
              <w:rPr>
                <w:noProof/>
                <w:position w:val="-5"/>
              </w:rPr>
              <w:drawing>
                <wp:inline distT="0" distB="0" distL="0" distR="0">
                  <wp:extent cx="133350" cy="219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p>
        </w:tc>
      </w:tr>
      <w:tr w:rsidR="00776249" w:rsidRPr="00776249" w:rsidTr="00776249">
        <w:tc>
          <w:tcPr>
            <w:tcW w:w="9023" w:type="dxa"/>
            <w:gridSpan w:val="5"/>
            <w:tcBorders>
              <w:top w:val="single" w:sz="4" w:space="0" w:color="auto"/>
              <w:left w:val="single" w:sz="4" w:space="0" w:color="auto"/>
              <w:bottom w:val="single" w:sz="4" w:space="0" w:color="auto"/>
              <w:right w:val="single" w:sz="4" w:space="0" w:color="auto"/>
            </w:tcBorders>
            <w:hideMark/>
          </w:tcPr>
          <w:p w:rsidR="00776249" w:rsidRPr="00776249" w:rsidRDefault="00776249" w:rsidP="00776249">
            <w:pPr>
              <w:pStyle w:val="ConsPlusNormal"/>
              <w:jc w:val="center"/>
              <w:rPr>
                <w:lang w:eastAsia="en-US"/>
              </w:rPr>
            </w:pPr>
            <w:r w:rsidRPr="00776249">
              <w:rPr>
                <w:lang w:eastAsia="en-US"/>
              </w:rPr>
              <w:t>Подготовка и направление в адрес Заявителя Решения об установлении соответствия разрешенного использования земельного участка классификатору видов разрешенного использования</w:t>
            </w:r>
          </w:p>
        </w:tc>
      </w:tr>
    </w:tbl>
    <w:p w:rsidR="00776249" w:rsidRPr="00776249" w:rsidRDefault="00776249" w:rsidP="00776249">
      <w:pPr>
        <w:pStyle w:val="ConsPlusNormal"/>
        <w:jc w:val="both"/>
      </w:pPr>
    </w:p>
    <w:p w:rsidR="003F2874" w:rsidRPr="00776249" w:rsidRDefault="003F2874" w:rsidP="00776249">
      <w:pPr>
        <w:spacing w:after="0" w:line="240" w:lineRule="auto"/>
        <w:rPr>
          <w:rFonts w:ascii="Times New Roman" w:hAnsi="Times New Roman" w:cs="Times New Roman"/>
        </w:rPr>
      </w:pPr>
    </w:p>
    <w:sectPr w:rsidR="003F2874" w:rsidRPr="00776249" w:rsidSect="00776249">
      <w:pgSz w:w="11906" w:h="16838"/>
      <w:pgMar w:top="1134" w:right="1134"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CF" w:rsidRDefault="004714CF" w:rsidP="005869C5">
      <w:pPr>
        <w:spacing w:after="0" w:line="240" w:lineRule="auto"/>
      </w:pPr>
      <w:r>
        <w:separator/>
      </w:r>
    </w:p>
  </w:endnote>
  <w:endnote w:type="continuationSeparator" w:id="0">
    <w:p w:rsidR="004714CF" w:rsidRDefault="004714CF" w:rsidP="0058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CF" w:rsidRDefault="004714CF" w:rsidP="005869C5">
      <w:pPr>
        <w:spacing w:after="0" w:line="240" w:lineRule="auto"/>
      </w:pPr>
      <w:r>
        <w:separator/>
      </w:r>
    </w:p>
  </w:footnote>
  <w:footnote w:type="continuationSeparator" w:id="0">
    <w:p w:rsidR="004714CF" w:rsidRDefault="004714CF" w:rsidP="00586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54FE8"/>
    <w:multiLevelType w:val="hybridMultilevel"/>
    <w:tmpl w:val="2020F118"/>
    <w:lvl w:ilvl="0" w:tplc="65ACE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77F4B04"/>
    <w:multiLevelType w:val="multilevel"/>
    <w:tmpl w:val="2E8295E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409426E8"/>
    <w:multiLevelType w:val="hybridMultilevel"/>
    <w:tmpl w:val="BE0EA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941"/>
    <w:rsid w:val="0000389D"/>
    <w:rsid w:val="00044400"/>
    <w:rsid w:val="00076D5F"/>
    <w:rsid w:val="000927BA"/>
    <w:rsid w:val="000A1891"/>
    <w:rsid w:val="000A40BB"/>
    <w:rsid w:val="00104AE8"/>
    <w:rsid w:val="001750BC"/>
    <w:rsid w:val="001A759C"/>
    <w:rsid w:val="00207631"/>
    <w:rsid w:val="00211D91"/>
    <w:rsid w:val="00272941"/>
    <w:rsid w:val="0029518C"/>
    <w:rsid w:val="002B53B9"/>
    <w:rsid w:val="002F3E16"/>
    <w:rsid w:val="00305C6E"/>
    <w:rsid w:val="00326196"/>
    <w:rsid w:val="00344A1E"/>
    <w:rsid w:val="00373644"/>
    <w:rsid w:val="00397FAB"/>
    <w:rsid w:val="003B2FA2"/>
    <w:rsid w:val="003F2874"/>
    <w:rsid w:val="0041429F"/>
    <w:rsid w:val="00470EC3"/>
    <w:rsid w:val="004714CF"/>
    <w:rsid w:val="004A01D1"/>
    <w:rsid w:val="004A6DE0"/>
    <w:rsid w:val="004B6DB4"/>
    <w:rsid w:val="004C4951"/>
    <w:rsid w:val="004C7E55"/>
    <w:rsid w:val="0051232E"/>
    <w:rsid w:val="005170F6"/>
    <w:rsid w:val="005204E3"/>
    <w:rsid w:val="005869C5"/>
    <w:rsid w:val="005A38C8"/>
    <w:rsid w:val="005B2C4B"/>
    <w:rsid w:val="005B78E4"/>
    <w:rsid w:val="005C767A"/>
    <w:rsid w:val="005D4D5D"/>
    <w:rsid w:val="0066471C"/>
    <w:rsid w:val="006F4D31"/>
    <w:rsid w:val="00743410"/>
    <w:rsid w:val="00776249"/>
    <w:rsid w:val="00783D99"/>
    <w:rsid w:val="007B71E7"/>
    <w:rsid w:val="007C21EB"/>
    <w:rsid w:val="007F5FBA"/>
    <w:rsid w:val="008159A6"/>
    <w:rsid w:val="00816195"/>
    <w:rsid w:val="0083402E"/>
    <w:rsid w:val="008664E0"/>
    <w:rsid w:val="0099659E"/>
    <w:rsid w:val="009F0544"/>
    <w:rsid w:val="00A038A8"/>
    <w:rsid w:val="00A234C6"/>
    <w:rsid w:val="00A728B1"/>
    <w:rsid w:val="00A7688F"/>
    <w:rsid w:val="00AA3783"/>
    <w:rsid w:val="00AD3018"/>
    <w:rsid w:val="00B0653A"/>
    <w:rsid w:val="00B209E9"/>
    <w:rsid w:val="00B25173"/>
    <w:rsid w:val="00B306B2"/>
    <w:rsid w:val="00B45A7A"/>
    <w:rsid w:val="00B62A45"/>
    <w:rsid w:val="00BC5E81"/>
    <w:rsid w:val="00BD0AE3"/>
    <w:rsid w:val="00C001BF"/>
    <w:rsid w:val="00C21B9F"/>
    <w:rsid w:val="00C42747"/>
    <w:rsid w:val="00C5286A"/>
    <w:rsid w:val="00C77769"/>
    <w:rsid w:val="00CE341A"/>
    <w:rsid w:val="00D25592"/>
    <w:rsid w:val="00D44AB8"/>
    <w:rsid w:val="00D71906"/>
    <w:rsid w:val="00DE2F5B"/>
    <w:rsid w:val="00DE551E"/>
    <w:rsid w:val="00E051DF"/>
    <w:rsid w:val="00E7664B"/>
    <w:rsid w:val="00ED13FD"/>
    <w:rsid w:val="00EF18F7"/>
    <w:rsid w:val="00FC1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9E1E3E-9724-45C0-90A3-6C14C657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0B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50B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1750BC"/>
    <w:rPr>
      <w:rFonts w:ascii="Times New Roman" w:eastAsiaTheme="minorEastAsia" w:hAnsi="Times New Roman" w:cs="Times New Roman"/>
      <w:sz w:val="24"/>
      <w:szCs w:val="24"/>
      <w:lang w:eastAsia="ru-RU"/>
    </w:rPr>
  </w:style>
  <w:style w:type="paragraph" w:styleId="a3">
    <w:name w:val="No Spacing"/>
    <w:uiPriority w:val="1"/>
    <w:qFormat/>
    <w:rsid w:val="001750BC"/>
    <w:pPr>
      <w:spacing w:after="0" w:line="240" w:lineRule="auto"/>
    </w:pPr>
    <w:rPr>
      <w:rFonts w:eastAsiaTheme="minorEastAsia"/>
      <w:lang w:eastAsia="ru-RU"/>
    </w:rPr>
  </w:style>
  <w:style w:type="character" w:styleId="a4">
    <w:name w:val="Hyperlink"/>
    <w:basedOn w:val="a0"/>
    <w:uiPriority w:val="99"/>
    <w:unhideWhenUsed/>
    <w:rsid w:val="001750BC"/>
    <w:rPr>
      <w:color w:val="0000FF"/>
      <w:u w:val="single"/>
    </w:rPr>
  </w:style>
  <w:style w:type="paragraph" w:customStyle="1" w:styleId="ConsPlusTitle">
    <w:name w:val="ConsPlusTitle"/>
    <w:uiPriority w:val="99"/>
    <w:rsid w:val="001750BC"/>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Nonformat">
    <w:name w:val="ConsPlusNonformat"/>
    <w:uiPriority w:val="99"/>
    <w:rsid w:val="005869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5869C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869C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869C5"/>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869C5"/>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586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869C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5869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869C5"/>
    <w:rPr>
      <w:rFonts w:eastAsiaTheme="minorEastAsia"/>
      <w:lang w:eastAsia="ru-RU"/>
    </w:rPr>
  </w:style>
  <w:style w:type="paragraph" w:styleId="a7">
    <w:name w:val="footer"/>
    <w:basedOn w:val="a"/>
    <w:link w:val="a8"/>
    <w:uiPriority w:val="99"/>
    <w:unhideWhenUsed/>
    <w:rsid w:val="005869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69C5"/>
    <w:rPr>
      <w:rFonts w:eastAsiaTheme="minorEastAsia"/>
      <w:lang w:eastAsia="ru-RU"/>
    </w:rPr>
  </w:style>
  <w:style w:type="paragraph" w:styleId="a9">
    <w:name w:val="Normal (Web)"/>
    <w:basedOn w:val="a"/>
    <w:uiPriority w:val="99"/>
    <w:unhideWhenUsed/>
    <w:rsid w:val="005D4D5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0A18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1891"/>
    <w:rPr>
      <w:rFonts w:ascii="Segoe UI" w:eastAsiaTheme="minorEastAsia" w:hAnsi="Segoe UI" w:cs="Segoe UI"/>
      <w:sz w:val="18"/>
      <w:szCs w:val="18"/>
      <w:lang w:eastAsia="ru-RU"/>
    </w:rPr>
  </w:style>
  <w:style w:type="paragraph" w:styleId="ac">
    <w:name w:val="List Paragraph"/>
    <w:basedOn w:val="a"/>
    <w:uiPriority w:val="34"/>
    <w:qFormat/>
    <w:rsid w:val="000A40BB"/>
    <w:pPr>
      <w:ind w:left="720"/>
      <w:contextualSpacing/>
    </w:pPr>
  </w:style>
  <w:style w:type="paragraph" w:customStyle="1" w:styleId="msonormal0">
    <w:name w:val="msonormal"/>
    <w:basedOn w:val="a"/>
    <w:uiPriority w:val="99"/>
    <w:rsid w:val="007762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6587">
      <w:bodyDiv w:val="1"/>
      <w:marLeft w:val="0"/>
      <w:marRight w:val="0"/>
      <w:marTop w:val="0"/>
      <w:marBottom w:val="0"/>
      <w:divBdr>
        <w:top w:val="none" w:sz="0" w:space="0" w:color="auto"/>
        <w:left w:val="none" w:sz="0" w:space="0" w:color="auto"/>
        <w:bottom w:val="none" w:sz="0" w:space="0" w:color="auto"/>
        <w:right w:val="none" w:sz="0" w:space="0" w:color="auto"/>
      </w:divBdr>
    </w:div>
    <w:div w:id="1149126078">
      <w:bodyDiv w:val="1"/>
      <w:marLeft w:val="0"/>
      <w:marRight w:val="0"/>
      <w:marTop w:val="0"/>
      <w:marBottom w:val="0"/>
      <w:divBdr>
        <w:top w:val="none" w:sz="0" w:space="0" w:color="auto"/>
        <w:left w:val="none" w:sz="0" w:space="0" w:color="auto"/>
        <w:bottom w:val="none" w:sz="0" w:space="0" w:color="auto"/>
        <w:right w:val="none" w:sz="0" w:space="0" w:color="auto"/>
      </w:divBdr>
    </w:div>
    <w:div w:id="1205171934">
      <w:bodyDiv w:val="1"/>
      <w:marLeft w:val="0"/>
      <w:marRight w:val="0"/>
      <w:marTop w:val="0"/>
      <w:marBottom w:val="0"/>
      <w:divBdr>
        <w:top w:val="none" w:sz="0" w:space="0" w:color="auto"/>
        <w:left w:val="none" w:sz="0" w:space="0" w:color="auto"/>
        <w:bottom w:val="none" w:sz="0" w:space="0" w:color="auto"/>
        <w:right w:val="none" w:sz="0" w:space="0" w:color="auto"/>
      </w:divBdr>
    </w:div>
    <w:div w:id="1617447619">
      <w:bodyDiv w:val="1"/>
      <w:marLeft w:val="0"/>
      <w:marRight w:val="0"/>
      <w:marTop w:val="0"/>
      <w:marBottom w:val="0"/>
      <w:divBdr>
        <w:top w:val="none" w:sz="0" w:space="0" w:color="auto"/>
        <w:left w:val="none" w:sz="0" w:space="0" w:color="auto"/>
        <w:bottom w:val="none" w:sz="0" w:space="0" w:color="auto"/>
        <w:right w:val="none" w:sz="0" w:space="0" w:color="auto"/>
      </w:divBdr>
    </w:div>
    <w:div w:id="1673295760">
      <w:bodyDiv w:val="1"/>
      <w:marLeft w:val="0"/>
      <w:marRight w:val="0"/>
      <w:marTop w:val="0"/>
      <w:marBottom w:val="0"/>
      <w:divBdr>
        <w:top w:val="none" w:sz="0" w:space="0" w:color="auto"/>
        <w:left w:val="none" w:sz="0" w:space="0" w:color="auto"/>
        <w:bottom w:val="none" w:sz="0" w:space="0" w:color="auto"/>
        <w:right w:val="none" w:sz="0" w:space="0" w:color="auto"/>
      </w:divBdr>
    </w:div>
    <w:div w:id="1778675267">
      <w:bodyDiv w:val="1"/>
      <w:marLeft w:val="0"/>
      <w:marRight w:val="0"/>
      <w:marTop w:val="0"/>
      <w:marBottom w:val="0"/>
      <w:divBdr>
        <w:top w:val="none" w:sz="0" w:space="0" w:color="auto"/>
        <w:left w:val="none" w:sz="0" w:space="0" w:color="auto"/>
        <w:bottom w:val="none" w:sz="0" w:space="0" w:color="auto"/>
        <w:right w:val="none" w:sz="0" w:space="0" w:color="auto"/>
      </w:divBdr>
      <w:divsChild>
        <w:div w:id="1283926774">
          <w:marLeft w:val="0"/>
          <w:marRight w:val="0"/>
          <w:marTop w:val="0"/>
          <w:marBottom w:val="0"/>
          <w:divBdr>
            <w:top w:val="none" w:sz="0" w:space="0" w:color="auto"/>
            <w:left w:val="none" w:sz="0" w:space="0" w:color="auto"/>
            <w:bottom w:val="none" w:sz="0" w:space="0" w:color="auto"/>
            <w:right w:val="none" w:sz="0" w:space="0" w:color="auto"/>
          </w:divBdr>
        </w:div>
        <w:div w:id="770197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68&amp;date=29.11.2024" TargetMode="External"/><Relationship Id="rId18" Type="http://schemas.openxmlformats.org/officeDocument/2006/relationships/hyperlink" Target="https://login.consultant.ru/link/?req=doc&amp;base=LAW&amp;n=449648&amp;date=29.11.2024" TargetMode="External"/><Relationship Id="rId26"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9"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21" Type="http://schemas.openxmlformats.org/officeDocument/2006/relationships/hyperlink" Target="https://login.consultant.ru/link/?req=doc&amp;base=LAW&amp;n=311791&amp;date=29.11.2024" TargetMode="External"/><Relationship Id="rId34" Type="http://schemas.openxmlformats.org/officeDocument/2006/relationships/hyperlink" Target="https://login.consultant.ru/link/?req=doc&amp;base=LAW&amp;n=480453&amp;date=29.11.2024&amp;dst=359&amp;field=134" TargetMode="External"/><Relationship Id="rId42"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7" Type="http://schemas.openxmlformats.org/officeDocument/2006/relationships/hyperlink" Target="https://login.consultant.ru/link/?req=doc&amp;base=LAW&amp;n=468472&amp;date=29.11.2024" TargetMode="External"/><Relationship Id="rId50"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5"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3" Type="http://schemas.openxmlformats.org/officeDocument/2006/relationships/hyperlink" Target="https://gosuslugi.krskstate.ru/" TargetMode="External"/><Relationship Id="rId68" Type="http://schemas.openxmlformats.org/officeDocument/2006/relationships/hyperlink" Target="https://bogotolcity.gosuslugi.ru/" TargetMode="External"/><Relationship Id="rId76" Type="http://schemas.openxmlformats.org/officeDocument/2006/relationships/hyperlink" Target="https://login.consultant.ru/link/?req=doc&amp;base=LAW&amp;n=300316&amp;date=22.11.202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ogin.consultant.ru/link/?req=doc&amp;base=LAW&amp;n=480453&amp;date=29.11.2024&amp;dst=10035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68472&amp;date=29.11.2024" TargetMode="External"/><Relationship Id="rId29"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11"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24"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2"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7"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0"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5"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3"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8"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6" Type="http://schemas.openxmlformats.org/officeDocument/2006/relationships/hyperlink" Target="https://bogotolcity.gosuslugi.ru/" TargetMode="External"/><Relationship Id="rId74" Type="http://schemas.openxmlformats.org/officeDocument/2006/relationships/hyperlink" Target="https://login.consultant.ru/link/?req=doc&amp;base=LAW&amp;n=311791&amp;dst=100020&amp;field=134&amp;date=22.11.2024" TargetMode="External"/><Relationship Id="rId79" Type="http://schemas.openxmlformats.org/officeDocument/2006/relationships/hyperlink" Target="https://login.consultant.ru/link/?req=doc&amp;base=LAW&amp;n=423603&amp;date=29.11.2024&amp;dst=100010&amp;field=134" TargetMode="External"/><Relationship Id="rId5" Type="http://schemas.openxmlformats.org/officeDocument/2006/relationships/webSettings" Target="webSettings.xml"/><Relationship Id="rId61"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82" Type="http://schemas.openxmlformats.org/officeDocument/2006/relationships/image" Target="media/image3.png"/><Relationship Id="rId10"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19" Type="http://schemas.openxmlformats.org/officeDocument/2006/relationships/hyperlink" Target="https://login.consultant.ru/link/?req=doc&amp;base=LAW&amp;n=487790&amp;date=29.11.2024" TargetMode="External"/><Relationship Id="rId31"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4" Type="http://schemas.openxmlformats.org/officeDocument/2006/relationships/hyperlink" Target="https://login.consultant.ru/link/?req=doc&amp;base=LAW&amp;n=487790&amp;date=29.11.2024&amp;dst=100010&amp;field=134" TargetMode="External"/><Relationship Id="rId52"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0"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5" Type="http://schemas.openxmlformats.org/officeDocument/2006/relationships/hyperlink" Target="https://login.consultant.ru/link/?req=doc&amp;base=LAW&amp;n=481187&amp;date=29.11.2024&amp;dst=100023&amp;field=134" TargetMode="External"/><Relationship Id="rId73" Type="http://schemas.openxmlformats.org/officeDocument/2006/relationships/hyperlink" Target="consultantplus://offline/ref=3779F1DC5F392D8D98A232B55A9D8E21D4EBB0DB57DEFD426D3B6B39D689A354BF45C6E7Z1X4J" TargetMode="External"/><Relationship Id="rId78" Type="http://schemas.openxmlformats.org/officeDocument/2006/relationships/hyperlink" Target="https://login.consultant.ru/link/?req=doc&amp;base=LAW&amp;n=449648&amp;date=29.11.2024&amp;dst=101758&amp;field=134" TargetMode="External"/><Relationship Id="rId8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https://login.consultant.ru/link/?req=doc&amp;base=LAW&amp;n=480453&amp;date=29.11.2024" TargetMode="External"/><Relationship Id="rId22" Type="http://schemas.openxmlformats.org/officeDocument/2006/relationships/hyperlink" Target="https://login.consultant.ru/link/?req=doc&amp;base=LAW&amp;n=423603&amp;date=29.11.2024" TargetMode="External"/><Relationship Id="rId27"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0"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5"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3"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8"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6"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4" Type="http://schemas.openxmlformats.org/officeDocument/2006/relationships/hyperlink" Target="https://bogotolcity.gosuslugi.ru/" TargetMode="External"/><Relationship Id="rId69"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77" Type="http://schemas.openxmlformats.org/officeDocument/2006/relationships/hyperlink" Target="https://login.consultant.ru/link/?req=doc&amp;base=LAW&amp;n=311791&amp;date=22.11.2024" TargetMode="External"/><Relationship Id="rId8" Type="http://schemas.openxmlformats.org/officeDocument/2006/relationships/image" Target="media/image1.png"/><Relationship Id="rId51"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72" Type="http://schemas.openxmlformats.org/officeDocument/2006/relationships/hyperlink" Target="consultantplus://offline/ref=3779F1DC5F392D8D98A232B55A9D8E21D4EBB0DB57DEFD426D3B6B39D689A354BF45C6EF1DZ5XAJ" TargetMode="External"/><Relationship Id="rId80" Type="http://schemas.openxmlformats.org/officeDocument/2006/relationships/hyperlink" Target="https://login.consultant.ru/link/?req=doc&amp;base=LAW&amp;n=423603&amp;date=29.11.2024&amp;dst=100010&amp;field=134" TargetMode="External"/><Relationship Id="rId3" Type="http://schemas.openxmlformats.org/officeDocument/2006/relationships/styles" Target="styles.xml"/><Relationship Id="rId12"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17" Type="http://schemas.openxmlformats.org/officeDocument/2006/relationships/hyperlink" Target="https://login.consultant.ru/link/?req=doc&amp;base=LAW&amp;n=482686&amp;date=29.11.2024" TargetMode="External"/><Relationship Id="rId25"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3"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8"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6"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9"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7"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20" Type="http://schemas.openxmlformats.org/officeDocument/2006/relationships/hyperlink" Target="https://login.consultant.ru/link/?req=doc&amp;base=LAW&amp;n=475220&amp;date=29.11.2024" TargetMode="External"/><Relationship Id="rId41"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4"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62" Type="http://schemas.openxmlformats.org/officeDocument/2006/relationships/hyperlink" Target="https://www.gosuslugi.ru/" TargetMode="External"/><Relationship Id="rId70" Type="http://schemas.openxmlformats.org/officeDocument/2006/relationships/hyperlink" Target="https://login.consultant.ru/link/?req=doc&amp;base=LAW&amp;n=480453&amp;date=29.11.2024" TargetMode="External"/><Relationship Id="rId75" Type="http://schemas.openxmlformats.org/officeDocument/2006/relationships/hyperlink" Target="https://login.consultant.ru/link/?req=doc&amp;base=LAW&amp;n=480453&amp;dst=100352&amp;field=134&amp;date=22.11.202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1024&amp;date=29.11.2024" TargetMode="External"/><Relationship Id="rId23" Type="http://schemas.openxmlformats.org/officeDocument/2006/relationships/hyperlink" Target="https://login.consultant.ru/link/?req=doc&amp;base=RLAW123&amp;n=340680&amp;date=26.11.2024" TargetMode="External"/><Relationship Id="rId28"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36"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49"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 Id="rId57" Type="http://schemas.openxmlformats.org/officeDocument/2006/relationships/hyperlink" Target="file:///C:\Users\User\AppData\Local\Temp\uploader\29\&#1055;&#1086;&#1089;&#1090;.%20&#1040;&#1056;%20&#1091;&#1089;&#1090;&#1072;&#1085;&#1086;&#1074;&#1083;.%20&#1089;&#1086;&#1086;&#1090;&#1074;&#1077;&#1090;.&#1088;&#1072;&#1079;&#1088;&#1077;&#1096;.&#1080;&#1089;&#1087;&#1086;&#1083;&#1100;&#1079;.%20&#1047;&#105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2207-846C-47B7-8516-AC3140D7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2035</TotalTime>
  <Pages>1</Pages>
  <Words>13419</Words>
  <Characters>76490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Silina LA</cp:lastModifiedBy>
  <cp:revision>18</cp:revision>
  <cp:lastPrinted>2024-12-03T01:45:00Z</cp:lastPrinted>
  <dcterms:created xsi:type="dcterms:W3CDTF">2024-11-08T07:11:00Z</dcterms:created>
  <dcterms:modified xsi:type="dcterms:W3CDTF">2024-12-25T01:01:00Z</dcterms:modified>
</cp:coreProperties>
</file>