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80" w:rsidRPr="00B46480" w:rsidRDefault="00B46480" w:rsidP="00B4648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46480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480" w:rsidRPr="00B46480" w:rsidRDefault="00B46480" w:rsidP="00B46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480">
        <w:rPr>
          <w:rFonts w:ascii="Times New Roman" w:hAnsi="Times New Roman" w:cs="Times New Roman"/>
          <w:b/>
          <w:sz w:val="36"/>
        </w:rPr>
        <w:t xml:space="preserve">          </w:t>
      </w:r>
    </w:p>
    <w:p w:rsidR="00B46480" w:rsidRPr="00B46480" w:rsidRDefault="00B46480" w:rsidP="00B464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46480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46480" w:rsidRPr="00B46480" w:rsidRDefault="00B46480" w:rsidP="00B4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6480">
        <w:rPr>
          <w:rFonts w:ascii="Times New Roman" w:hAnsi="Times New Roman" w:cs="Times New Roman"/>
          <w:b/>
          <w:sz w:val="28"/>
        </w:rPr>
        <w:t>Красноярского края</w:t>
      </w:r>
    </w:p>
    <w:p w:rsidR="00B46480" w:rsidRPr="00B46480" w:rsidRDefault="00B46480" w:rsidP="00B46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80" w:rsidRPr="00B46480" w:rsidRDefault="00B46480" w:rsidP="00B46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80" w:rsidRPr="00B46480" w:rsidRDefault="00B46480" w:rsidP="00B4648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B46480">
        <w:rPr>
          <w:rFonts w:ascii="Times New Roman" w:hAnsi="Times New Roman" w:cs="Times New Roman"/>
          <w:b/>
          <w:sz w:val="48"/>
        </w:rPr>
        <w:t>ПОСТАНОВЛЕНИЕ</w:t>
      </w:r>
    </w:p>
    <w:p w:rsidR="00B46480" w:rsidRPr="00B46480" w:rsidRDefault="00B46480" w:rsidP="00B464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80" w:rsidRPr="00B46480" w:rsidRDefault="00B46480" w:rsidP="00B464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80" w:rsidRPr="00B46480" w:rsidRDefault="00B46480" w:rsidP="00B46480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46480">
        <w:rPr>
          <w:rFonts w:ascii="Times New Roman" w:hAnsi="Times New Roman" w:cs="Times New Roman"/>
          <w:b/>
          <w:sz w:val="32"/>
        </w:rPr>
        <w:t xml:space="preserve">« </w:t>
      </w:r>
      <w:r w:rsidR="004A2C82">
        <w:rPr>
          <w:rFonts w:ascii="Times New Roman" w:hAnsi="Times New Roman" w:cs="Times New Roman"/>
          <w:b/>
          <w:sz w:val="32"/>
        </w:rPr>
        <w:t>03</w:t>
      </w:r>
      <w:r w:rsidRPr="00B46480">
        <w:rPr>
          <w:rFonts w:ascii="Times New Roman" w:hAnsi="Times New Roman" w:cs="Times New Roman"/>
          <w:b/>
          <w:sz w:val="32"/>
        </w:rPr>
        <w:t xml:space="preserve"> » ___</w:t>
      </w:r>
      <w:r w:rsidR="004A2C82" w:rsidRPr="004A2C82">
        <w:rPr>
          <w:rFonts w:ascii="Times New Roman" w:hAnsi="Times New Roman" w:cs="Times New Roman"/>
          <w:b/>
          <w:sz w:val="32"/>
          <w:u w:val="single"/>
        </w:rPr>
        <w:t>09</w:t>
      </w:r>
      <w:r w:rsidRPr="00B46480">
        <w:rPr>
          <w:rFonts w:ascii="Times New Roman" w:hAnsi="Times New Roman" w:cs="Times New Roman"/>
          <w:b/>
          <w:sz w:val="32"/>
        </w:rPr>
        <w:t xml:space="preserve">___2024   г.    </w:t>
      </w:r>
      <w:r w:rsidR="004A2C82">
        <w:rPr>
          <w:rFonts w:ascii="Times New Roman" w:hAnsi="Times New Roman" w:cs="Times New Roman"/>
          <w:b/>
          <w:sz w:val="32"/>
        </w:rPr>
        <w:t xml:space="preserve">   </w:t>
      </w:r>
      <w:r w:rsidRPr="00B46480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4A2C82">
        <w:rPr>
          <w:rFonts w:ascii="Times New Roman" w:hAnsi="Times New Roman" w:cs="Times New Roman"/>
          <w:b/>
          <w:sz w:val="32"/>
        </w:rPr>
        <w:t xml:space="preserve"> 0991-п</w:t>
      </w:r>
    </w:p>
    <w:p w:rsidR="00B46480" w:rsidRPr="00B46480" w:rsidRDefault="00B46480" w:rsidP="00B4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480" w:rsidRPr="00B46480" w:rsidRDefault="00B46480" w:rsidP="00B4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F0" w:rsidRPr="00B46480" w:rsidRDefault="003309C7" w:rsidP="00B4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F344F0" w:rsidRPr="00B46480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  <w:r w:rsidRPr="00B46480">
        <w:rPr>
          <w:rFonts w:ascii="Times New Roman" w:hAnsi="Times New Roman" w:cs="Times New Roman"/>
          <w:sz w:val="28"/>
          <w:szCs w:val="28"/>
        </w:rPr>
        <w:t>от 30.09.2016 № 0989-п «</w:t>
      </w:r>
      <w:r w:rsidR="00336AD0" w:rsidRPr="00B4648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0360C" w:rsidRPr="00B46480">
        <w:rPr>
          <w:rFonts w:ascii="Times New Roman" w:hAnsi="Times New Roman" w:cs="Times New Roman"/>
          <w:sz w:val="28"/>
          <w:szCs w:val="28"/>
        </w:rPr>
        <w:t>П</w:t>
      </w:r>
      <w:r w:rsidR="00336AD0" w:rsidRPr="00B46480">
        <w:rPr>
          <w:rFonts w:ascii="Times New Roman" w:hAnsi="Times New Roman" w:cs="Times New Roman"/>
          <w:sz w:val="28"/>
          <w:szCs w:val="28"/>
        </w:rPr>
        <w:t>орядка проведения</w:t>
      </w:r>
      <w:r w:rsidR="004270DB" w:rsidRPr="00B46480">
        <w:rPr>
          <w:rFonts w:ascii="Times New Roman" w:hAnsi="Times New Roman" w:cs="Times New Roman"/>
          <w:sz w:val="28"/>
          <w:szCs w:val="28"/>
        </w:rPr>
        <w:t xml:space="preserve"> </w:t>
      </w:r>
      <w:r w:rsidR="00336AD0" w:rsidRPr="00B46480">
        <w:rPr>
          <w:rFonts w:ascii="Times New Roman" w:hAnsi="Times New Roman" w:cs="Times New Roman"/>
          <w:sz w:val="28"/>
          <w:szCs w:val="28"/>
        </w:rPr>
        <w:t xml:space="preserve">экспертизы при осуществлении приемки поставленных товаров, выполненных работ, оказанных услуг для муниципальных нужд </w:t>
      </w:r>
      <w:r w:rsidR="0010360C" w:rsidRPr="00B46480">
        <w:rPr>
          <w:rFonts w:ascii="Times New Roman" w:hAnsi="Times New Roman" w:cs="Times New Roman"/>
          <w:sz w:val="28"/>
          <w:szCs w:val="28"/>
        </w:rPr>
        <w:t>а</w:t>
      </w:r>
      <w:r w:rsidR="00C60E70" w:rsidRPr="00B46480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B24EFA" w:rsidRPr="00B46480">
        <w:rPr>
          <w:rFonts w:ascii="Times New Roman" w:hAnsi="Times New Roman" w:cs="Times New Roman"/>
          <w:sz w:val="28"/>
          <w:szCs w:val="28"/>
        </w:rPr>
        <w:t xml:space="preserve"> </w:t>
      </w:r>
      <w:r w:rsidR="00336AD0" w:rsidRPr="00B46480">
        <w:rPr>
          <w:rFonts w:ascii="Times New Roman" w:hAnsi="Times New Roman" w:cs="Times New Roman"/>
          <w:sz w:val="28"/>
          <w:szCs w:val="28"/>
        </w:rPr>
        <w:t>Боготола</w:t>
      </w:r>
      <w:r w:rsidRPr="00B46480">
        <w:rPr>
          <w:rFonts w:ascii="Times New Roman" w:hAnsi="Times New Roman" w:cs="Times New Roman"/>
          <w:sz w:val="28"/>
          <w:szCs w:val="28"/>
        </w:rPr>
        <w:t>»</w:t>
      </w:r>
    </w:p>
    <w:p w:rsidR="00B46480" w:rsidRPr="00B46480" w:rsidRDefault="00B46480" w:rsidP="00B4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480" w:rsidRPr="00B46480" w:rsidRDefault="00B46480" w:rsidP="00B4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480" w:rsidRDefault="003C10AF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В соответствии со ст. 94 Федерального закона 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от </w:t>
      </w:r>
      <w:r w:rsidR="00302B05" w:rsidRPr="00B46480">
        <w:rPr>
          <w:rFonts w:ascii="Times New Roman" w:hAnsi="Times New Roman" w:cs="Times New Roman"/>
          <w:sz w:val="28"/>
          <w:szCs w:val="28"/>
        </w:rPr>
        <w:t xml:space="preserve">05.04.2013 </w:t>
      </w:r>
      <w:r w:rsidRPr="00B46480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B46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ст. </w:t>
      </w:r>
      <w:r w:rsidR="00256F32" w:rsidRPr="00B46480">
        <w:rPr>
          <w:rFonts w:ascii="Times New Roman" w:hAnsi="Times New Roman" w:cs="Times New Roman"/>
          <w:sz w:val="28"/>
          <w:szCs w:val="28"/>
        </w:rPr>
        <w:t>4</w:t>
      </w:r>
      <w:r w:rsidR="00F344F0" w:rsidRPr="00B46480">
        <w:rPr>
          <w:rFonts w:ascii="Times New Roman" w:hAnsi="Times New Roman" w:cs="Times New Roman"/>
          <w:sz w:val="28"/>
          <w:szCs w:val="28"/>
        </w:rPr>
        <w:t>3</w:t>
      </w:r>
      <w:r w:rsidR="00256F32" w:rsidRPr="00B46480">
        <w:rPr>
          <w:rFonts w:ascii="Times New Roman" w:hAnsi="Times New Roman" w:cs="Times New Roman"/>
          <w:sz w:val="28"/>
          <w:szCs w:val="28"/>
        </w:rPr>
        <w:t>, ст. 71, ст. 72</w:t>
      </w:r>
      <w:r w:rsidR="00F344F0" w:rsidRPr="00B46480">
        <w:rPr>
          <w:rFonts w:ascii="Times New Roman" w:hAnsi="Times New Roman" w:cs="Times New Roman"/>
          <w:sz w:val="28"/>
          <w:szCs w:val="28"/>
        </w:rPr>
        <w:t>, ст. 73</w:t>
      </w:r>
      <w:r w:rsidR="00256F32" w:rsidRPr="00B46480">
        <w:rPr>
          <w:rFonts w:ascii="Times New Roman" w:hAnsi="Times New Roman" w:cs="Times New Roman"/>
          <w:szCs w:val="28"/>
        </w:rPr>
        <w:t xml:space="preserve"> 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4648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0360C" w:rsidRPr="00B46480">
        <w:rPr>
          <w:rFonts w:ascii="Times New Roman" w:hAnsi="Times New Roman" w:cs="Times New Roman"/>
          <w:sz w:val="28"/>
          <w:szCs w:val="28"/>
        </w:rPr>
        <w:t>город Боготол</w:t>
      </w:r>
      <w:r w:rsidR="00B46480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, </w:t>
      </w:r>
      <w:r w:rsidRPr="00B46480">
        <w:rPr>
          <w:rFonts w:ascii="Times New Roman" w:hAnsi="Times New Roman" w:cs="Times New Roman"/>
          <w:sz w:val="28"/>
          <w:szCs w:val="28"/>
        </w:rPr>
        <w:t>П</w:t>
      </w:r>
      <w:r w:rsidR="00C60E70" w:rsidRPr="00B46480">
        <w:rPr>
          <w:rFonts w:ascii="Times New Roman" w:hAnsi="Times New Roman" w:cs="Times New Roman"/>
          <w:sz w:val="28"/>
          <w:szCs w:val="28"/>
        </w:rPr>
        <w:t>ОСТАНОВЛЯ</w:t>
      </w:r>
      <w:r w:rsidRPr="00B46480">
        <w:rPr>
          <w:rFonts w:ascii="Times New Roman" w:hAnsi="Times New Roman" w:cs="Times New Roman"/>
          <w:sz w:val="28"/>
          <w:szCs w:val="28"/>
        </w:rPr>
        <w:t>Ю:</w:t>
      </w:r>
    </w:p>
    <w:p w:rsidR="00B46480" w:rsidRDefault="00F344F0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1. </w:t>
      </w:r>
      <w:r w:rsidR="0059785B" w:rsidRPr="00B46480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B46480">
        <w:rPr>
          <w:rFonts w:ascii="Times New Roman" w:hAnsi="Times New Roman" w:cs="Times New Roman"/>
          <w:sz w:val="28"/>
          <w:szCs w:val="28"/>
        </w:rPr>
        <w:t>в постановление администрации города Боготола от 30.09.2016 № 0989-п «Об утверждении Порядка проведения экспертизы при осуществлении приемки поставленных товаров, выполненных работ, оказанных услуг для муниципальных нужд администрации города Боготола» следующие изменения:</w:t>
      </w:r>
    </w:p>
    <w:p w:rsidR="00B46480" w:rsidRDefault="00F344F0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B46480" w:rsidRDefault="00FA62E6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2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hyperlink r:id="rId7" w:history="1">
        <w:r w:rsidR="00B46480" w:rsidRPr="00AC59AE">
          <w:rPr>
            <w:rStyle w:val="a6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="00B46480">
        <w:rPr>
          <w:rFonts w:ascii="Times New Roman" w:hAnsi="Times New Roman" w:cs="Times New Roman"/>
          <w:sz w:val="28"/>
          <w:szCs w:val="28"/>
        </w:rPr>
        <w:t xml:space="preserve"> </w:t>
      </w:r>
      <w:r w:rsidR="0010360C" w:rsidRPr="00B46480"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B46480" w:rsidRDefault="00FA62E6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3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3C10AF" w:rsidRPr="00B46480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10360C" w:rsidRPr="00B46480">
        <w:rPr>
          <w:rFonts w:ascii="Times New Roman" w:hAnsi="Times New Roman" w:cs="Times New Roman"/>
          <w:sz w:val="28"/>
          <w:szCs w:val="28"/>
        </w:rPr>
        <w:t>м</w:t>
      </w:r>
      <w:r w:rsidR="003C10AF" w:rsidRPr="00B4648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C10AF" w:rsidRPr="00B4648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0360C" w:rsidRPr="00B46480" w:rsidRDefault="00FA62E6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4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F344F0" w:rsidRPr="00B46480"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</w:t>
      </w:r>
      <w:r w:rsidR="0010360C" w:rsidRPr="00B46480">
        <w:rPr>
          <w:rFonts w:ascii="Times New Roman" w:hAnsi="Times New Roman" w:cs="Times New Roman"/>
          <w:sz w:val="28"/>
          <w:szCs w:val="28"/>
        </w:rPr>
        <w:t>.</w:t>
      </w:r>
    </w:p>
    <w:p w:rsidR="00B46480" w:rsidRPr="00B46480" w:rsidRDefault="00B46480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480" w:rsidRPr="00B46480" w:rsidRDefault="00B46480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546" w:rsidRPr="00B46480" w:rsidRDefault="00231546" w:rsidP="00B4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10360C" w:rsidRPr="00B46480" w:rsidRDefault="00231546" w:rsidP="00B4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Главы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</w:t>
      </w:r>
      <w:r w:rsidRPr="00B464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44F0" w:rsidRPr="00B464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6480">
        <w:rPr>
          <w:rFonts w:ascii="Times New Roman" w:hAnsi="Times New Roman" w:cs="Times New Roman"/>
          <w:sz w:val="28"/>
          <w:szCs w:val="28"/>
        </w:rPr>
        <w:t xml:space="preserve"> </w:t>
      </w:r>
      <w:r w:rsidRPr="00B46480">
        <w:rPr>
          <w:rFonts w:ascii="Times New Roman" w:hAnsi="Times New Roman" w:cs="Times New Roman"/>
          <w:sz w:val="28"/>
          <w:szCs w:val="28"/>
        </w:rPr>
        <w:t>А.А. Шитиков</w:t>
      </w:r>
    </w:p>
    <w:p w:rsidR="00FA62E6" w:rsidRPr="00B46480" w:rsidRDefault="00FA62E6" w:rsidP="00B464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62E6" w:rsidRPr="00B46480" w:rsidRDefault="00FA62E6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62E6" w:rsidRPr="00B46480" w:rsidRDefault="00FA62E6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62E6" w:rsidRPr="00B46480" w:rsidRDefault="00FA62E6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2293" w:rsidRPr="00B46480" w:rsidRDefault="00182293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B46480" w:rsidRDefault="0059785B" w:rsidP="00B46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2293" w:rsidRPr="00B46480" w:rsidRDefault="00182293" w:rsidP="00B46480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4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Терентьева Марианна Евгеньевна</w:t>
      </w:r>
    </w:p>
    <w:p w:rsidR="00182293" w:rsidRPr="00B46480" w:rsidRDefault="00182293" w:rsidP="00B46480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46480">
        <w:rPr>
          <w:rFonts w:ascii="Times New Roman" w:eastAsia="Times New Roman" w:hAnsi="Times New Roman" w:cs="Times New Roman"/>
          <w:sz w:val="20"/>
          <w:szCs w:val="20"/>
          <w:lang w:eastAsia="ru-RU"/>
        </w:rPr>
        <w:t>Вуткарева</w:t>
      </w:r>
      <w:proofErr w:type="spellEnd"/>
      <w:r w:rsidRPr="00B464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Валерия Викторовна</w:t>
      </w:r>
    </w:p>
    <w:p w:rsidR="00182293" w:rsidRPr="00B46480" w:rsidRDefault="00182293" w:rsidP="00B46480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4648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Мовшенкова</w:t>
      </w:r>
      <w:proofErr w:type="spellEnd"/>
      <w:r w:rsidRPr="00B464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Юлия Валерьевна</w:t>
      </w:r>
    </w:p>
    <w:p w:rsidR="00182293" w:rsidRPr="00B46480" w:rsidRDefault="00182293" w:rsidP="00B46480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480">
        <w:rPr>
          <w:rFonts w:ascii="Times New Roman" w:eastAsia="Times New Roman" w:hAnsi="Times New Roman" w:cs="Times New Roman"/>
          <w:sz w:val="20"/>
          <w:szCs w:val="20"/>
          <w:lang w:eastAsia="ru-RU"/>
        </w:rPr>
        <w:t>6-34-04</w:t>
      </w:r>
    </w:p>
    <w:p w:rsidR="00182293" w:rsidRPr="00B46480" w:rsidRDefault="00182293" w:rsidP="00B46480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480">
        <w:rPr>
          <w:rFonts w:ascii="Times New Roman" w:eastAsia="Times New Roman" w:hAnsi="Times New Roman" w:cs="Times New Roman"/>
          <w:sz w:val="20"/>
          <w:szCs w:val="20"/>
          <w:lang w:eastAsia="ru-RU"/>
        </w:rPr>
        <w:t>3 экз.</w:t>
      </w:r>
    </w:p>
    <w:p w:rsidR="0010360C" w:rsidRPr="00B46480" w:rsidRDefault="00187E51" w:rsidP="00B46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0360C" w:rsidRPr="00B46480" w:rsidRDefault="00C60E70" w:rsidP="00B46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к постановлению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87E51" w:rsidRPr="00B46480" w:rsidRDefault="0010360C" w:rsidP="00B46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10360C" w:rsidRPr="00B46480" w:rsidRDefault="0010360C" w:rsidP="00B46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от «</w:t>
      </w:r>
      <w:r w:rsidR="00B46480">
        <w:rPr>
          <w:rFonts w:ascii="Times New Roman" w:hAnsi="Times New Roman" w:cs="Times New Roman"/>
          <w:sz w:val="28"/>
          <w:szCs w:val="28"/>
        </w:rPr>
        <w:t>_</w:t>
      </w:r>
      <w:r w:rsidR="004A2C82" w:rsidRPr="004A2C82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B46480">
        <w:rPr>
          <w:rFonts w:ascii="Times New Roman" w:hAnsi="Times New Roman" w:cs="Times New Roman"/>
          <w:sz w:val="28"/>
          <w:szCs w:val="28"/>
        </w:rPr>
        <w:t>_» __</w:t>
      </w:r>
      <w:r w:rsidR="004A2C82" w:rsidRPr="004A2C82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B46480">
        <w:rPr>
          <w:rFonts w:ascii="Times New Roman" w:hAnsi="Times New Roman" w:cs="Times New Roman"/>
          <w:sz w:val="28"/>
          <w:szCs w:val="28"/>
        </w:rPr>
        <w:t xml:space="preserve">__ 2024 г. № </w:t>
      </w:r>
      <w:bookmarkStart w:id="0" w:name="_GoBack"/>
      <w:r w:rsidR="004A2C82" w:rsidRPr="004A2C82">
        <w:rPr>
          <w:rFonts w:ascii="Times New Roman" w:hAnsi="Times New Roman" w:cs="Times New Roman"/>
          <w:sz w:val="28"/>
          <w:szCs w:val="28"/>
          <w:u w:val="single"/>
        </w:rPr>
        <w:t>0991-п</w:t>
      </w:r>
      <w:r w:rsidR="00F344F0" w:rsidRPr="00B4648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F344F0" w:rsidRPr="00B46480" w:rsidRDefault="00F344F0" w:rsidP="00B46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60C" w:rsidRPr="00B46480" w:rsidRDefault="0010360C" w:rsidP="00B46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0360C" w:rsidRPr="00B46480" w:rsidRDefault="00187E51" w:rsidP="00B4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проведения экспертизы при осуществлении приёмки поставленных товаров, выполненных работ, оказанных услуг для муниципальных нужд </w:t>
      </w:r>
      <w:r w:rsidR="0010360C" w:rsidRPr="00B46480">
        <w:rPr>
          <w:rFonts w:ascii="Times New Roman" w:hAnsi="Times New Roman" w:cs="Times New Roman"/>
          <w:sz w:val="28"/>
          <w:szCs w:val="28"/>
        </w:rPr>
        <w:t>а</w:t>
      </w:r>
      <w:r w:rsidR="00C60E70" w:rsidRPr="00B46480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Pr="00B46480">
        <w:rPr>
          <w:rFonts w:ascii="Times New Roman" w:hAnsi="Times New Roman" w:cs="Times New Roman"/>
          <w:sz w:val="28"/>
          <w:szCs w:val="28"/>
        </w:rPr>
        <w:t>Боготола</w:t>
      </w:r>
    </w:p>
    <w:p w:rsidR="00B46480" w:rsidRDefault="00B46480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F46" w:rsidRPr="00B46480" w:rsidRDefault="0010360C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1. </w:t>
      </w:r>
      <w:r w:rsidR="00F045D8" w:rsidRPr="00B46480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частью 3 статьи 94 Федерального закона от 05.04.2013 № 44-ФЗ «О контрактной системе в сфере закупок товаров, работ, услуг для обеспечения государс</w:t>
      </w:r>
      <w:r w:rsidR="00C60E70" w:rsidRPr="00B46480">
        <w:rPr>
          <w:rFonts w:ascii="Times New Roman" w:hAnsi="Times New Roman" w:cs="Times New Roman"/>
          <w:sz w:val="28"/>
          <w:szCs w:val="28"/>
        </w:rPr>
        <w:t>твенных и муниципальных нужд» (</w:t>
      </w:r>
      <w:r w:rsidR="00F045D8" w:rsidRPr="00B46480">
        <w:rPr>
          <w:rFonts w:ascii="Times New Roman" w:hAnsi="Times New Roman" w:cs="Times New Roman"/>
          <w:sz w:val="28"/>
          <w:szCs w:val="28"/>
        </w:rPr>
        <w:t>далее - Федеральный закон от 05.04.2013</w:t>
      </w:r>
      <w:r w:rsidR="00B46480">
        <w:rPr>
          <w:rFonts w:ascii="Times New Roman" w:hAnsi="Times New Roman" w:cs="Times New Roman"/>
          <w:sz w:val="28"/>
          <w:szCs w:val="28"/>
        </w:rPr>
        <w:t xml:space="preserve"> </w:t>
      </w:r>
      <w:r w:rsidR="00F045D8" w:rsidRPr="00B46480">
        <w:rPr>
          <w:rFonts w:ascii="Times New Roman" w:hAnsi="Times New Roman" w:cs="Times New Roman"/>
          <w:sz w:val="28"/>
          <w:szCs w:val="28"/>
        </w:rPr>
        <w:t>№ 44-ФЗ).</w:t>
      </w:r>
    </w:p>
    <w:p w:rsidR="00D31F46" w:rsidRPr="00B46480" w:rsidRDefault="0010360C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2. </w:t>
      </w:r>
      <w:r w:rsidR="00F045D8" w:rsidRPr="00B46480">
        <w:rPr>
          <w:rFonts w:ascii="Times New Roman" w:hAnsi="Times New Roman" w:cs="Times New Roman"/>
          <w:sz w:val="28"/>
          <w:szCs w:val="28"/>
        </w:rPr>
        <w:t>Термины и понятия, используемые в настоящем Порядке, соответствуют терминам и понятиям, используемым в Федеральном законе от 05.04.2013 № 44-ФЗ</w:t>
      </w:r>
      <w:r w:rsidR="00F409E2" w:rsidRPr="00B46480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F045D8" w:rsidRPr="00B46480">
        <w:rPr>
          <w:rFonts w:ascii="Times New Roman" w:hAnsi="Times New Roman" w:cs="Times New Roman"/>
          <w:sz w:val="28"/>
          <w:szCs w:val="28"/>
        </w:rPr>
        <w:t>.</w:t>
      </w:r>
    </w:p>
    <w:p w:rsidR="00D31F46" w:rsidRPr="00B46480" w:rsidRDefault="0010360C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3. </w:t>
      </w:r>
      <w:r w:rsidR="00F045D8" w:rsidRPr="00B46480">
        <w:rPr>
          <w:rFonts w:ascii="Times New Roman" w:hAnsi="Times New Roman" w:cs="Times New Roman"/>
          <w:sz w:val="28"/>
          <w:szCs w:val="28"/>
        </w:rPr>
        <w:t>Целью проведения экспертизы является проверка предоставленных поставщиком (подрядчиком, исполнителем) результатов, предусмотренн</w:t>
      </w:r>
      <w:r w:rsidR="00C60E70" w:rsidRPr="00B46480">
        <w:rPr>
          <w:rFonts w:ascii="Times New Roman" w:hAnsi="Times New Roman" w:cs="Times New Roman"/>
          <w:sz w:val="28"/>
          <w:szCs w:val="28"/>
        </w:rPr>
        <w:t>ых муниципальными контрактами (</w:t>
      </w:r>
      <w:r w:rsidR="00F045D8" w:rsidRPr="00B46480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46480">
        <w:rPr>
          <w:rFonts w:ascii="Times New Roman" w:hAnsi="Times New Roman" w:cs="Times New Roman"/>
          <w:sz w:val="28"/>
          <w:szCs w:val="28"/>
        </w:rPr>
        <w:t>-</w:t>
      </w:r>
      <w:r w:rsidR="00F045D8" w:rsidRPr="00B46480">
        <w:rPr>
          <w:rFonts w:ascii="Times New Roman" w:hAnsi="Times New Roman" w:cs="Times New Roman"/>
          <w:sz w:val="28"/>
          <w:szCs w:val="28"/>
        </w:rPr>
        <w:t xml:space="preserve"> контракты), в части их соответствия условиям контрактов.</w:t>
      </w:r>
    </w:p>
    <w:p w:rsidR="00D31F46" w:rsidRPr="00B46480" w:rsidRDefault="0010360C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4. </w:t>
      </w:r>
      <w:r w:rsidR="000C30E6" w:rsidRPr="00B46480">
        <w:rPr>
          <w:rFonts w:ascii="Times New Roman" w:hAnsi="Times New Roman" w:cs="Times New Roman"/>
          <w:sz w:val="28"/>
          <w:szCs w:val="28"/>
        </w:rPr>
        <w:t>Внутренняя экспертиза проводится при приемке товара (работы, услуги), если (</w:t>
      </w:r>
      <w:hyperlink r:id="rId8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ч. 3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4 ст. 94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31F46" w:rsidRPr="00B46480">
        <w:rPr>
          <w:rFonts w:ascii="Times New Roman" w:hAnsi="Times New Roman" w:cs="Times New Roman"/>
          <w:sz w:val="28"/>
          <w:szCs w:val="28"/>
        </w:rPr>
        <w:t>№</w:t>
      </w:r>
      <w:r w:rsidR="000C30E6" w:rsidRPr="00B46480">
        <w:rPr>
          <w:rFonts w:ascii="Times New Roman" w:hAnsi="Times New Roman" w:cs="Times New Roman"/>
          <w:sz w:val="28"/>
          <w:szCs w:val="28"/>
        </w:rPr>
        <w:t xml:space="preserve"> 44-ФЗ):</w:t>
      </w:r>
    </w:p>
    <w:p w:rsidR="00D31F46" w:rsidRPr="00B46480" w:rsidRDefault="00D31F46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- </w:t>
      </w:r>
      <w:r w:rsidR="000C30E6" w:rsidRPr="00B46480">
        <w:rPr>
          <w:rFonts w:ascii="Times New Roman" w:hAnsi="Times New Roman" w:cs="Times New Roman"/>
          <w:sz w:val="28"/>
          <w:szCs w:val="28"/>
        </w:rPr>
        <w:t>контракт заключен по результатам конкурентной закупки;</w:t>
      </w:r>
    </w:p>
    <w:p w:rsidR="00D31F46" w:rsidRPr="00B46480" w:rsidRDefault="00D31F46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- </w:t>
      </w:r>
      <w:r w:rsidR="000C30E6" w:rsidRPr="00B46480">
        <w:rPr>
          <w:rFonts w:ascii="Times New Roman" w:hAnsi="Times New Roman" w:cs="Times New Roman"/>
          <w:sz w:val="28"/>
          <w:szCs w:val="28"/>
        </w:rPr>
        <w:t xml:space="preserve">контракт заключен с единственным поставщиком (подрядчиком, исполнителем) на основании </w:t>
      </w:r>
      <w:hyperlink r:id="rId10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42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44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="000C30E6" w:rsidRPr="00B46480">
          <w:rPr>
            <w:rFonts w:ascii="Times New Roman" w:hAnsi="Times New Roman" w:cs="Times New Roman"/>
            <w:sz w:val="28"/>
            <w:szCs w:val="28"/>
          </w:rPr>
          <w:t>54 ч. 1 ст. 93</w:t>
        </w:r>
      </w:hyperlink>
      <w:r w:rsidR="000C30E6" w:rsidRPr="00B4648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B46480">
        <w:rPr>
          <w:rFonts w:ascii="Times New Roman" w:hAnsi="Times New Roman" w:cs="Times New Roman"/>
          <w:sz w:val="28"/>
          <w:szCs w:val="28"/>
        </w:rPr>
        <w:t xml:space="preserve">№ </w:t>
      </w:r>
      <w:r w:rsidR="000C30E6" w:rsidRPr="00B46480">
        <w:rPr>
          <w:rFonts w:ascii="Times New Roman" w:hAnsi="Times New Roman" w:cs="Times New Roman"/>
          <w:sz w:val="28"/>
          <w:szCs w:val="28"/>
        </w:rPr>
        <w:t>44-ФЗ;</w:t>
      </w:r>
    </w:p>
    <w:p w:rsidR="00D31F46" w:rsidRPr="00B46480" w:rsidRDefault="00D31F46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- </w:t>
      </w:r>
      <w:r w:rsidR="000C30E6" w:rsidRPr="00B46480">
        <w:rPr>
          <w:rFonts w:ascii="Times New Roman" w:hAnsi="Times New Roman" w:cs="Times New Roman"/>
          <w:sz w:val="28"/>
          <w:szCs w:val="28"/>
        </w:rPr>
        <w:t>была проведена закупка работ по подготовке проектной документации или проведению инженерных изысканий у единственного подрядчика,  и они прошли обязательную экспертизу.</w:t>
      </w:r>
    </w:p>
    <w:p w:rsidR="00D31F46" w:rsidRPr="00B46480" w:rsidRDefault="00F045D8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Экспертиза проводится отдельно по </w:t>
      </w:r>
      <w:r w:rsidR="0065406A" w:rsidRPr="00B46480">
        <w:rPr>
          <w:rFonts w:ascii="Times New Roman" w:hAnsi="Times New Roman" w:cs="Times New Roman"/>
          <w:sz w:val="28"/>
          <w:szCs w:val="28"/>
        </w:rPr>
        <w:t>каждому контракту.</w:t>
      </w:r>
      <w:r w:rsidR="00F72152" w:rsidRPr="00B46480">
        <w:rPr>
          <w:rFonts w:ascii="Times New Roman" w:hAnsi="Times New Roman" w:cs="Times New Roman"/>
          <w:sz w:val="28"/>
          <w:szCs w:val="28"/>
        </w:rPr>
        <w:t xml:space="preserve"> Если по контракту определены этапы, то экспертизу нужно проводить при приемке товара (работы, услуги) по каждому этапу.</w:t>
      </w:r>
    </w:p>
    <w:p w:rsidR="00D31F46" w:rsidRPr="00B46480" w:rsidRDefault="0010360C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 xml:space="preserve">5. </w:t>
      </w:r>
      <w:r w:rsidR="0065406A" w:rsidRPr="00B46480">
        <w:rPr>
          <w:rFonts w:ascii="Times New Roman" w:hAnsi="Times New Roman" w:cs="Times New Roman"/>
          <w:sz w:val="28"/>
          <w:szCs w:val="28"/>
        </w:rPr>
        <w:t xml:space="preserve">Экспертиза проводится </w:t>
      </w:r>
      <w:r w:rsidR="00C60E70" w:rsidRPr="00B46480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65406A" w:rsidRPr="00B46480">
        <w:rPr>
          <w:rFonts w:ascii="Times New Roman" w:hAnsi="Times New Roman" w:cs="Times New Roman"/>
          <w:sz w:val="28"/>
          <w:szCs w:val="28"/>
        </w:rPr>
        <w:t>Боготола</w:t>
      </w:r>
      <w:r w:rsidR="009C7AF3" w:rsidRPr="00B46480">
        <w:rPr>
          <w:rFonts w:ascii="Times New Roman" w:hAnsi="Times New Roman" w:cs="Times New Roman"/>
          <w:sz w:val="28"/>
          <w:szCs w:val="28"/>
        </w:rPr>
        <w:t xml:space="preserve"> (</w:t>
      </w:r>
      <w:r w:rsidR="0065406A" w:rsidRPr="00B46480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46480">
        <w:rPr>
          <w:rFonts w:ascii="Times New Roman" w:hAnsi="Times New Roman" w:cs="Times New Roman"/>
          <w:sz w:val="28"/>
          <w:szCs w:val="28"/>
        </w:rPr>
        <w:t>-</w:t>
      </w:r>
      <w:r w:rsidR="0065406A" w:rsidRPr="00B46480">
        <w:rPr>
          <w:rFonts w:ascii="Times New Roman" w:hAnsi="Times New Roman" w:cs="Times New Roman"/>
          <w:sz w:val="28"/>
          <w:szCs w:val="28"/>
        </w:rPr>
        <w:t xml:space="preserve"> заказчиком) своими силами (внутренняя экспертиза) или к её проведению привлекаются эксперты и экспертные организации (внешняя экспертиза).</w:t>
      </w:r>
    </w:p>
    <w:p w:rsidR="00D31F46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6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1D056A" w:rsidRPr="00B46480">
        <w:rPr>
          <w:rFonts w:ascii="Times New Roman" w:hAnsi="Times New Roman" w:cs="Times New Roman"/>
          <w:sz w:val="28"/>
          <w:szCs w:val="28"/>
        </w:rPr>
        <w:t>Эксперты и экспертные организации, осуществляющие внешнюю экспертизу, должны соответствовать требованиям, установленным статьей 41 Федерального закона от 05.04.2013 № 44-ФЗ</w:t>
      </w:r>
      <w:r w:rsidR="00F409E2" w:rsidRPr="00B46480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="001D056A" w:rsidRPr="00B46480"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Федерации.</w:t>
      </w:r>
    </w:p>
    <w:p w:rsidR="00D31F46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1D056A" w:rsidRPr="00B46480">
        <w:rPr>
          <w:rFonts w:ascii="Times New Roman" w:hAnsi="Times New Roman" w:cs="Times New Roman"/>
          <w:sz w:val="28"/>
          <w:szCs w:val="28"/>
        </w:rPr>
        <w:t>В целях п</w:t>
      </w:r>
      <w:r w:rsidR="005C0564" w:rsidRPr="00B46480">
        <w:rPr>
          <w:rFonts w:ascii="Times New Roman" w:hAnsi="Times New Roman" w:cs="Times New Roman"/>
          <w:sz w:val="28"/>
          <w:szCs w:val="28"/>
        </w:rPr>
        <w:t xml:space="preserve">роведения внутренней экспертизы </w:t>
      </w:r>
      <w:r w:rsidR="001D056A" w:rsidRPr="00B46480">
        <w:rPr>
          <w:rFonts w:ascii="Times New Roman" w:hAnsi="Times New Roman" w:cs="Times New Roman"/>
          <w:sz w:val="28"/>
          <w:szCs w:val="28"/>
        </w:rPr>
        <w:t xml:space="preserve">назначаются </w:t>
      </w:r>
      <w:r w:rsidR="00182293" w:rsidRPr="00B46480">
        <w:rPr>
          <w:rFonts w:ascii="Times New Roman" w:hAnsi="Times New Roman" w:cs="Times New Roman"/>
          <w:sz w:val="28"/>
          <w:szCs w:val="28"/>
        </w:rPr>
        <w:t>должностные лица</w:t>
      </w:r>
      <w:r w:rsidR="005C0564" w:rsidRPr="00B46480">
        <w:rPr>
          <w:rFonts w:ascii="Times New Roman" w:hAnsi="Times New Roman" w:cs="Times New Roman"/>
          <w:sz w:val="28"/>
          <w:szCs w:val="28"/>
        </w:rPr>
        <w:t xml:space="preserve"> из числа работников, согласно Распоряжению </w:t>
      </w:r>
      <w:r w:rsidR="00DE6F31" w:rsidRPr="00B46480">
        <w:rPr>
          <w:rFonts w:ascii="Times New Roman" w:hAnsi="Times New Roman" w:cs="Times New Roman"/>
          <w:sz w:val="28"/>
          <w:szCs w:val="28"/>
        </w:rPr>
        <w:t>340-р от 09.08.2024</w:t>
      </w:r>
      <w:r w:rsidR="005C0564" w:rsidRPr="00B46480">
        <w:rPr>
          <w:rFonts w:ascii="Times New Roman" w:hAnsi="Times New Roman" w:cs="Times New Roman"/>
          <w:sz w:val="28"/>
          <w:szCs w:val="28"/>
        </w:rPr>
        <w:t>.</w:t>
      </w:r>
    </w:p>
    <w:p w:rsidR="00D31F46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8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1D056A" w:rsidRPr="00B46480">
        <w:rPr>
          <w:rFonts w:ascii="Times New Roman" w:hAnsi="Times New Roman" w:cs="Times New Roman"/>
          <w:sz w:val="28"/>
          <w:szCs w:val="28"/>
        </w:rPr>
        <w:t>Специалисты</w:t>
      </w:r>
      <w:r w:rsidR="00B4648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190D2B" w:rsidRPr="00B46480">
        <w:rPr>
          <w:rFonts w:ascii="Times New Roman" w:hAnsi="Times New Roman" w:cs="Times New Roman"/>
          <w:sz w:val="28"/>
          <w:szCs w:val="28"/>
        </w:rPr>
        <w:t xml:space="preserve"> эксперты)</w:t>
      </w:r>
      <w:r w:rsidR="001D056A" w:rsidRPr="00B46480">
        <w:rPr>
          <w:rFonts w:ascii="Times New Roman" w:hAnsi="Times New Roman" w:cs="Times New Roman"/>
          <w:sz w:val="28"/>
          <w:szCs w:val="28"/>
        </w:rPr>
        <w:t xml:space="preserve"> должны обладать специальными познаниями, опытом и квалификацией в области проведения закупки, для проверки результатов которой они назначены.</w:t>
      </w:r>
    </w:p>
    <w:p w:rsidR="00D31F46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9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B46480">
        <w:rPr>
          <w:rFonts w:ascii="Times New Roman" w:hAnsi="Times New Roman" w:cs="Times New Roman"/>
          <w:sz w:val="28"/>
          <w:szCs w:val="28"/>
        </w:rPr>
        <w:t xml:space="preserve">Эксперты </w:t>
      </w:r>
      <w:r w:rsidR="001D056A" w:rsidRPr="00B46480">
        <w:rPr>
          <w:rFonts w:ascii="Times New Roman" w:hAnsi="Times New Roman" w:cs="Times New Roman"/>
          <w:sz w:val="28"/>
          <w:szCs w:val="28"/>
        </w:rPr>
        <w:t>назначаются для оценки результатов конкретной закупки, либо действуют на постоянной основе.</w:t>
      </w:r>
    </w:p>
    <w:p w:rsidR="00D31F46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10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B46480">
        <w:rPr>
          <w:rFonts w:ascii="Times New Roman" w:hAnsi="Times New Roman" w:cs="Times New Roman"/>
          <w:sz w:val="28"/>
          <w:szCs w:val="28"/>
        </w:rPr>
        <w:t>Эксперт</w:t>
      </w:r>
      <w:r w:rsidR="001D056A" w:rsidRPr="00B46480">
        <w:rPr>
          <w:rFonts w:ascii="Times New Roman" w:hAnsi="Times New Roman" w:cs="Times New Roman"/>
          <w:sz w:val="28"/>
          <w:szCs w:val="28"/>
        </w:rPr>
        <w:t>, действующий на постоянной основе, проводит экспертизу результатов поставки товаров, выполнения работ, оказания услуг,</w:t>
      </w:r>
      <w:r w:rsidR="005C0564" w:rsidRPr="00B46480">
        <w:rPr>
          <w:rFonts w:ascii="Times New Roman" w:hAnsi="Times New Roman" w:cs="Times New Roman"/>
          <w:sz w:val="28"/>
          <w:szCs w:val="28"/>
        </w:rPr>
        <w:t xml:space="preserve"> </w:t>
      </w:r>
      <w:r w:rsidR="00B52FB8" w:rsidRPr="00B46480">
        <w:rPr>
          <w:rFonts w:ascii="Times New Roman" w:hAnsi="Times New Roman" w:cs="Times New Roman"/>
          <w:sz w:val="28"/>
          <w:szCs w:val="28"/>
        </w:rPr>
        <w:t>в сроки,</w:t>
      </w:r>
      <w:r w:rsidR="005C0564" w:rsidRPr="00B46480">
        <w:rPr>
          <w:rFonts w:ascii="Times New Roman" w:hAnsi="Times New Roman" w:cs="Times New Roman"/>
          <w:sz w:val="28"/>
          <w:szCs w:val="28"/>
        </w:rPr>
        <w:t xml:space="preserve"> предусмотренные</w:t>
      </w:r>
      <w:r w:rsidR="001D056A" w:rsidRPr="00B46480">
        <w:rPr>
          <w:rFonts w:ascii="Times New Roman" w:hAnsi="Times New Roman" w:cs="Times New Roman"/>
          <w:sz w:val="28"/>
          <w:szCs w:val="28"/>
        </w:rPr>
        <w:t xml:space="preserve"> контрактом</w:t>
      </w:r>
      <w:r w:rsidR="005C0564" w:rsidRPr="00B4648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B52FB8" w:rsidRPr="00B46480">
        <w:rPr>
          <w:rFonts w:ascii="Times New Roman" w:hAnsi="Times New Roman" w:cs="Times New Roman"/>
          <w:sz w:val="28"/>
          <w:szCs w:val="28"/>
        </w:rPr>
        <w:t xml:space="preserve">«Порядок приемки </w:t>
      </w:r>
      <w:r w:rsidR="00182293" w:rsidRPr="00B46480">
        <w:rPr>
          <w:rFonts w:ascii="Times New Roman" w:hAnsi="Times New Roman" w:cs="Times New Roman"/>
          <w:sz w:val="28"/>
          <w:szCs w:val="28"/>
        </w:rPr>
        <w:t>поставленных товаров, выполненных работ, оказанных услуг</w:t>
      </w:r>
      <w:r w:rsidR="00B52FB8" w:rsidRPr="00B46480">
        <w:rPr>
          <w:rFonts w:ascii="Times New Roman" w:hAnsi="Times New Roman" w:cs="Times New Roman"/>
          <w:sz w:val="28"/>
          <w:szCs w:val="28"/>
        </w:rPr>
        <w:t>».</w:t>
      </w:r>
    </w:p>
    <w:p w:rsidR="00D31F46" w:rsidRPr="00B46480" w:rsidRDefault="00B52FB8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11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B46480">
        <w:rPr>
          <w:rFonts w:ascii="Times New Roman" w:hAnsi="Times New Roman" w:cs="Times New Roman"/>
          <w:sz w:val="28"/>
          <w:szCs w:val="28"/>
        </w:rPr>
        <w:t>Эксперт</w:t>
      </w:r>
      <w:r w:rsidR="001D056A" w:rsidRPr="00B46480">
        <w:rPr>
          <w:rFonts w:ascii="Times New Roman" w:hAnsi="Times New Roman" w:cs="Times New Roman"/>
          <w:sz w:val="28"/>
          <w:szCs w:val="28"/>
        </w:rPr>
        <w:t>, назначенный для проведения экспертизы, имеет право запрашивать у поставщика (исполнителя, подрядчика) необходимые дополнительные материалы, относящиеся к условиям контракта в целом или к отдельным этапам его исполнения.</w:t>
      </w:r>
    </w:p>
    <w:p w:rsidR="00D31F46" w:rsidRPr="00B46480" w:rsidRDefault="00B52FB8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12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B46480">
        <w:rPr>
          <w:rFonts w:ascii="Times New Roman" w:hAnsi="Times New Roman" w:cs="Times New Roman"/>
          <w:sz w:val="28"/>
          <w:szCs w:val="28"/>
        </w:rPr>
        <w:t>Экспер</w:t>
      </w:r>
      <w:r w:rsidR="001D056A" w:rsidRPr="00B46480">
        <w:rPr>
          <w:rFonts w:ascii="Times New Roman" w:hAnsi="Times New Roman" w:cs="Times New Roman"/>
          <w:sz w:val="28"/>
          <w:szCs w:val="28"/>
        </w:rPr>
        <w:t>т, назначенный для проведения экспертизы, обязан обеспечивать сохранность исследуемых материалов и документов.</w:t>
      </w:r>
    </w:p>
    <w:p w:rsidR="00D31F46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1</w:t>
      </w:r>
      <w:r w:rsidR="00B52FB8" w:rsidRPr="00B46480">
        <w:rPr>
          <w:rFonts w:ascii="Times New Roman" w:hAnsi="Times New Roman" w:cs="Times New Roman"/>
          <w:sz w:val="28"/>
          <w:szCs w:val="28"/>
        </w:rPr>
        <w:t>3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CE6F3E" w:rsidRPr="00B46480">
        <w:rPr>
          <w:rFonts w:ascii="Times New Roman" w:hAnsi="Times New Roman" w:cs="Times New Roman"/>
          <w:sz w:val="28"/>
          <w:szCs w:val="28"/>
        </w:rPr>
        <w:t xml:space="preserve"> </w:t>
      </w:r>
      <w:r w:rsidR="001D056A" w:rsidRPr="00B46480">
        <w:rPr>
          <w:rFonts w:ascii="Times New Roman" w:hAnsi="Times New Roman" w:cs="Times New Roman"/>
          <w:sz w:val="28"/>
          <w:szCs w:val="28"/>
        </w:rPr>
        <w:t>Проведение внутренней экспертизы завершается проставлением оттиска печати</w:t>
      </w:r>
      <w:r w:rsidR="00CE6F3E" w:rsidRPr="00B46480">
        <w:rPr>
          <w:rFonts w:ascii="Times New Roman" w:hAnsi="Times New Roman" w:cs="Times New Roman"/>
          <w:sz w:val="28"/>
          <w:szCs w:val="28"/>
        </w:rPr>
        <w:t xml:space="preserve"> «Экспертиза проведена» на </w:t>
      </w:r>
      <w:r w:rsidR="00B52FB8" w:rsidRPr="00B46480">
        <w:rPr>
          <w:rFonts w:ascii="Times New Roman" w:hAnsi="Times New Roman" w:cs="Times New Roman"/>
          <w:sz w:val="28"/>
          <w:szCs w:val="28"/>
        </w:rPr>
        <w:t xml:space="preserve">документе о приемке (акте выполненных работ, универсально-передаточного документа, </w:t>
      </w:r>
      <w:r w:rsidR="00CE6F3E" w:rsidRPr="00B46480">
        <w:rPr>
          <w:rFonts w:ascii="Times New Roman" w:hAnsi="Times New Roman" w:cs="Times New Roman"/>
          <w:sz w:val="28"/>
          <w:szCs w:val="28"/>
        </w:rPr>
        <w:t>товарно-транспортной накладной, счете-фактуре) с подписью соответствующего эксперта</w:t>
      </w:r>
      <w:r w:rsidR="00B52FB8" w:rsidRPr="00B46480">
        <w:rPr>
          <w:rFonts w:ascii="Times New Roman" w:hAnsi="Times New Roman" w:cs="Times New Roman"/>
          <w:sz w:val="28"/>
          <w:szCs w:val="28"/>
        </w:rPr>
        <w:t>.</w:t>
      </w:r>
    </w:p>
    <w:p w:rsidR="00D31F46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1</w:t>
      </w:r>
      <w:r w:rsidR="00D31F46" w:rsidRPr="00B46480">
        <w:rPr>
          <w:rFonts w:ascii="Times New Roman" w:hAnsi="Times New Roman" w:cs="Times New Roman"/>
          <w:sz w:val="28"/>
          <w:szCs w:val="28"/>
        </w:rPr>
        <w:t>5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CE6F3E" w:rsidRPr="00B46480">
        <w:rPr>
          <w:rFonts w:ascii="Times New Roman" w:hAnsi="Times New Roman" w:cs="Times New Roman"/>
          <w:sz w:val="28"/>
          <w:szCs w:val="28"/>
        </w:rPr>
        <w:t>В случае несоответствия результатов исполнения муниципальных контрактов, предоставленных поставщиком (подрядчиком, исполнителем) условиям контракта, эксперт составляет письменное заключение, которое прикладывается к претензионным документам.</w:t>
      </w:r>
    </w:p>
    <w:p w:rsidR="00CE6F3E" w:rsidRPr="00B46480" w:rsidRDefault="00F72152" w:rsidP="00B46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80">
        <w:rPr>
          <w:rFonts w:ascii="Times New Roman" w:hAnsi="Times New Roman" w:cs="Times New Roman"/>
          <w:sz w:val="28"/>
          <w:szCs w:val="28"/>
        </w:rPr>
        <w:t>1</w:t>
      </w:r>
      <w:r w:rsidR="00D31F46" w:rsidRPr="00B46480">
        <w:rPr>
          <w:rFonts w:ascii="Times New Roman" w:hAnsi="Times New Roman" w:cs="Times New Roman"/>
          <w:sz w:val="28"/>
          <w:szCs w:val="28"/>
        </w:rPr>
        <w:t>6</w:t>
      </w:r>
      <w:r w:rsidR="0010360C" w:rsidRPr="00B46480">
        <w:rPr>
          <w:rFonts w:ascii="Times New Roman" w:hAnsi="Times New Roman" w:cs="Times New Roman"/>
          <w:sz w:val="28"/>
          <w:szCs w:val="28"/>
        </w:rPr>
        <w:t xml:space="preserve">. </w:t>
      </w:r>
      <w:r w:rsidR="00CE6F3E" w:rsidRPr="00B46480">
        <w:rPr>
          <w:rFonts w:ascii="Times New Roman" w:hAnsi="Times New Roman" w:cs="Times New Roman"/>
          <w:sz w:val="28"/>
          <w:szCs w:val="28"/>
        </w:rPr>
        <w:t xml:space="preserve">Заключение не позднее 1 (одного) рабочего дня с момента его подписания направляется </w:t>
      </w:r>
      <w:r w:rsidR="00C60E70" w:rsidRPr="00B46480">
        <w:rPr>
          <w:rFonts w:ascii="Times New Roman" w:hAnsi="Times New Roman" w:cs="Times New Roman"/>
          <w:sz w:val="28"/>
          <w:szCs w:val="28"/>
        </w:rPr>
        <w:t>Главе города Боготола</w:t>
      </w:r>
      <w:r w:rsidR="00CE6F3E" w:rsidRPr="00B46480">
        <w:rPr>
          <w:rFonts w:ascii="Times New Roman" w:hAnsi="Times New Roman" w:cs="Times New Roman"/>
          <w:sz w:val="28"/>
          <w:szCs w:val="28"/>
        </w:rPr>
        <w:t>.</w:t>
      </w:r>
    </w:p>
    <w:p w:rsidR="00187E51" w:rsidRPr="00B46480" w:rsidRDefault="00187E51" w:rsidP="00B4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7E51" w:rsidRPr="00B46480" w:rsidSect="0010360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E752E3"/>
    <w:multiLevelType w:val="hybridMultilevel"/>
    <w:tmpl w:val="B1BE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F00FD"/>
    <w:multiLevelType w:val="hybridMultilevel"/>
    <w:tmpl w:val="51CE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E7A"/>
    <w:multiLevelType w:val="hybridMultilevel"/>
    <w:tmpl w:val="293C4E2A"/>
    <w:lvl w:ilvl="0" w:tplc="BFAA5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DC"/>
    <w:rsid w:val="00002092"/>
    <w:rsid w:val="0000289B"/>
    <w:rsid w:val="00004FE0"/>
    <w:rsid w:val="0001735F"/>
    <w:rsid w:val="000275F9"/>
    <w:rsid w:val="000413C6"/>
    <w:rsid w:val="00050FBA"/>
    <w:rsid w:val="00051EF3"/>
    <w:rsid w:val="0005363C"/>
    <w:rsid w:val="00060289"/>
    <w:rsid w:val="00063041"/>
    <w:rsid w:val="00064026"/>
    <w:rsid w:val="00065C99"/>
    <w:rsid w:val="0007068A"/>
    <w:rsid w:val="00070DEA"/>
    <w:rsid w:val="0007204D"/>
    <w:rsid w:val="00076FFC"/>
    <w:rsid w:val="000833E0"/>
    <w:rsid w:val="00087C28"/>
    <w:rsid w:val="00090304"/>
    <w:rsid w:val="00091967"/>
    <w:rsid w:val="00097C02"/>
    <w:rsid w:val="000A2F4C"/>
    <w:rsid w:val="000C2F86"/>
    <w:rsid w:val="000C30E6"/>
    <w:rsid w:val="000D4B16"/>
    <w:rsid w:val="000E3C28"/>
    <w:rsid w:val="000E4362"/>
    <w:rsid w:val="000E5194"/>
    <w:rsid w:val="000E6478"/>
    <w:rsid w:val="000F30AB"/>
    <w:rsid w:val="00103402"/>
    <w:rsid w:val="0010360C"/>
    <w:rsid w:val="0011356C"/>
    <w:rsid w:val="001147A5"/>
    <w:rsid w:val="00123385"/>
    <w:rsid w:val="00126863"/>
    <w:rsid w:val="00136C7C"/>
    <w:rsid w:val="0014428A"/>
    <w:rsid w:val="001553C0"/>
    <w:rsid w:val="001560A5"/>
    <w:rsid w:val="001670E6"/>
    <w:rsid w:val="00170CD8"/>
    <w:rsid w:val="00172BEF"/>
    <w:rsid w:val="00173A88"/>
    <w:rsid w:val="00175224"/>
    <w:rsid w:val="00180450"/>
    <w:rsid w:val="00182293"/>
    <w:rsid w:val="00186610"/>
    <w:rsid w:val="00187507"/>
    <w:rsid w:val="00187E51"/>
    <w:rsid w:val="001903C6"/>
    <w:rsid w:val="00190D2B"/>
    <w:rsid w:val="001916B5"/>
    <w:rsid w:val="001916CD"/>
    <w:rsid w:val="00191E5A"/>
    <w:rsid w:val="00193998"/>
    <w:rsid w:val="00196B88"/>
    <w:rsid w:val="001A5518"/>
    <w:rsid w:val="001A7354"/>
    <w:rsid w:val="001B4E18"/>
    <w:rsid w:val="001C3347"/>
    <w:rsid w:val="001C49C6"/>
    <w:rsid w:val="001C54C1"/>
    <w:rsid w:val="001D056A"/>
    <w:rsid w:val="001D202F"/>
    <w:rsid w:val="001D54B2"/>
    <w:rsid w:val="001E0E2A"/>
    <w:rsid w:val="001E3982"/>
    <w:rsid w:val="001F1C21"/>
    <w:rsid w:val="001F74B6"/>
    <w:rsid w:val="00200883"/>
    <w:rsid w:val="00207729"/>
    <w:rsid w:val="00207A10"/>
    <w:rsid w:val="00211F1E"/>
    <w:rsid w:val="00214A3D"/>
    <w:rsid w:val="00215385"/>
    <w:rsid w:val="00217B56"/>
    <w:rsid w:val="002301AB"/>
    <w:rsid w:val="00231546"/>
    <w:rsid w:val="00232124"/>
    <w:rsid w:val="0023371E"/>
    <w:rsid w:val="00237B44"/>
    <w:rsid w:val="00241520"/>
    <w:rsid w:val="00246A3D"/>
    <w:rsid w:val="00254E05"/>
    <w:rsid w:val="00255B4D"/>
    <w:rsid w:val="00256F32"/>
    <w:rsid w:val="00260ED9"/>
    <w:rsid w:val="00262185"/>
    <w:rsid w:val="00275A9B"/>
    <w:rsid w:val="00282052"/>
    <w:rsid w:val="002841AF"/>
    <w:rsid w:val="00286B50"/>
    <w:rsid w:val="00287C49"/>
    <w:rsid w:val="00291367"/>
    <w:rsid w:val="0029765C"/>
    <w:rsid w:val="002A5EBF"/>
    <w:rsid w:val="002A7B08"/>
    <w:rsid w:val="002C1F54"/>
    <w:rsid w:val="002D7078"/>
    <w:rsid w:val="002E2AF2"/>
    <w:rsid w:val="002E40EC"/>
    <w:rsid w:val="002E46DC"/>
    <w:rsid w:val="002F0920"/>
    <w:rsid w:val="002F2B0B"/>
    <w:rsid w:val="002F5CEB"/>
    <w:rsid w:val="00300D23"/>
    <w:rsid w:val="003029FC"/>
    <w:rsid w:val="00302B05"/>
    <w:rsid w:val="00313775"/>
    <w:rsid w:val="0031518A"/>
    <w:rsid w:val="0032042D"/>
    <w:rsid w:val="0032161D"/>
    <w:rsid w:val="00323A04"/>
    <w:rsid w:val="0032713C"/>
    <w:rsid w:val="003309C7"/>
    <w:rsid w:val="00331653"/>
    <w:rsid w:val="003326BD"/>
    <w:rsid w:val="0033399B"/>
    <w:rsid w:val="00334F95"/>
    <w:rsid w:val="00336AD0"/>
    <w:rsid w:val="0034268A"/>
    <w:rsid w:val="00343D33"/>
    <w:rsid w:val="003513A5"/>
    <w:rsid w:val="003568A6"/>
    <w:rsid w:val="00356C55"/>
    <w:rsid w:val="00362380"/>
    <w:rsid w:val="003629A2"/>
    <w:rsid w:val="0036465A"/>
    <w:rsid w:val="003703CD"/>
    <w:rsid w:val="00371086"/>
    <w:rsid w:val="003713DB"/>
    <w:rsid w:val="00372159"/>
    <w:rsid w:val="00381CE4"/>
    <w:rsid w:val="00392953"/>
    <w:rsid w:val="0039334A"/>
    <w:rsid w:val="00393A0F"/>
    <w:rsid w:val="0039490C"/>
    <w:rsid w:val="00395D9B"/>
    <w:rsid w:val="003A0E8F"/>
    <w:rsid w:val="003A2EDB"/>
    <w:rsid w:val="003A4CF3"/>
    <w:rsid w:val="003B24B7"/>
    <w:rsid w:val="003B2CEB"/>
    <w:rsid w:val="003C10AF"/>
    <w:rsid w:val="003C2003"/>
    <w:rsid w:val="003C4BE3"/>
    <w:rsid w:val="003C50E5"/>
    <w:rsid w:val="003C7299"/>
    <w:rsid w:val="003D349F"/>
    <w:rsid w:val="003D4284"/>
    <w:rsid w:val="003D4493"/>
    <w:rsid w:val="003D6B4B"/>
    <w:rsid w:val="003D7328"/>
    <w:rsid w:val="003E0B76"/>
    <w:rsid w:val="003E0C0B"/>
    <w:rsid w:val="003E6659"/>
    <w:rsid w:val="003E6E2D"/>
    <w:rsid w:val="003F1552"/>
    <w:rsid w:val="003F665B"/>
    <w:rsid w:val="00401231"/>
    <w:rsid w:val="00402AA5"/>
    <w:rsid w:val="0040323C"/>
    <w:rsid w:val="00411F0F"/>
    <w:rsid w:val="00413262"/>
    <w:rsid w:val="00420E61"/>
    <w:rsid w:val="004270DB"/>
    <w:rsid w:val="004275D4"/>
    <w:rsid w:val="00431833"/>
    <w:rsid w:val="004335E2"/>
    <w:rsid w:val="004343AB"/>
    <w:rsid w:val="0044255F"/>
    <w:rsid w:val="00444F2C"/>
    <w:rsid w:val="00445692"/>
    <w:rsid w:val="004472BE"/>
    <w:rsid w:val="004511A6"/>
    <w:rsid w:val="00452DFA"/>
    <w:rsid w:val="0045408E"/>
    <w:rsid w:val="004542CD"/>
    <w:rsid w:val="004546E0"/>
    <w:rsid w:val="00456A8B"/>
    <w:rsid w:val="0046449B"/>
    <w:rsid w:val="004652DB"/>
    <w:rsid w:val="00466744"/>
    <w:rsid w:val="00470E80"/>
    <w:rsid w:val="00471B3C"/>
    <w:rsid w:val="004730F1"/>
    <w:rsid w:val="0047473B"/>
    <w:rsid w:val="00475F6D"/>
    <w:rsid w:val="00481909"/>
    <w:rsid w:val="004824B0"/>
    <w:rsid w:val="00484389"/>
    <w:rsid w:val="00484F64"/>
    <w:rsid w:val="004900BC"/>
    <w:rsid w:val="004A1493"/>
    <w:rsid w:val="004A2C82"/>
    <w:rsid w:val="004B0BBD"/>
    <w:rsid w:val="004B16FB"/>
    <w:rsid w:val="004C0EE7"/>
    <w:rsid w:val="004C34C6"/>
    <w:rsid w:val="004C5E18"/>
    <w:rsid w:val="004C6C61"/>
    <w:rsid w:val="004C74A8"/>
    <w:rsid w:val="004D3867"/>
    <w:rsid w:val="004E4257"/>
    <w:rsid w:val="004E6A03"/>
    <w:rsid w:val="004F0A68"/>
    <w:rsid w:val="004F2ACF"/>
    <w:rsid w:val="004F3B6A"/>
    <w:rsid w:val="004F4E1D"/>
    <w:rsid w:val="004F50B9"/>
    <w:rsid w:val="00502498"/>
    <w:rsid w:val="00506D11"/>
    <w:rsid w:val="00506F59"/>
    <w:rsid w:val="00513A68"/>
    <w:rsid w:val="0052265E"/>
    <w:rsid w:val="00524B8F"/>
    <w:rsid w:val="00525A54"/>
    <w:rsid w:val="00543A8B"/>
    <w:rsid w:val="00544828"/>
    <w:rsid w:val="0054539F"/>
    <w:rsid w:val="0054590F"/>
    <w:rsid w:val="00546C8B"/>
    <w:rsid w:val="00547EF3"/>
    <w:rsid w:val="005532AC"/>
    <w:rsid w:val="005549EF"/>
    <w:rsid w:val="00561FB3"/>
    <w:rsid w:val="00573FD2"/>
    <w:rsid w:val="005912BE"/>
    <w:rsid w:val="00594005"/>
    <w:rsid w:val="00594867"/>
    <w:rsid w:val="005949AD"/>
    <w:rsid w:val="0059785B"/>
    <w:rsid w:val="005A3AC7"/>
    <w:rsid w:val="005A4E27"/>
    <w:rsid w:val="005A67A3"/>
    <w:rsid w:val="005C0564"/>
    <w:rsid w:val="005C08C0"/>
    <w:rsid w:val="005C0FAB"/>
    <w:rsid w:val="005C3C28"/>
    <w:rsid w:val="005C4D89"/>
    <w:rsid w:val="005C77A2"/>
    <w:rsid w:val="005D0C49"/>
    <w:rsid w:val="005D48EC"/>
    <w:rsid w:val="005D4EA7"/>
    <w:rsid w:val="005E686C"/>
    <w:rsid w:val="005F0D7D"/>
    <w:rsid w:val="00601450"/>
    <w:rsid w:val="00603351"/>
    <w:rsid w:val="00603A33"/>
    <w:rsid w:val="00603CE5"/>
    <w:rsid w:val="00603D21"/>
    <w:rsid w:val="00604ECE"/>
    <w:rsid w:val="00610667"/>
    <w:rsid w:val="00613E77"/>
    <w:rsid w:val="00613EE1"/>
    <w:rsid w:val="00614B59"/>
    <w:rsid w:val="00634D46"/>
    <w:rsid w:val="00636CC2"/>
    <w:rsid w:val="006406E0"/>
    <w:rsid w:val="00650E11"/>
    <w:rsid w:val="00651ABC"/>
    <w:rsid w:val="00652203"/>
    <w:rsid w:val="0065317D"/>
    <w:rsid w:val="0065406A"/>
    <w:rsid w:val="00661458"/>
    <w:rsid w:val="006614B4"/>
    <w:rsid w:val="0067564F"/>
    <w:rsid w:val="0068157D"/>
    <w:rsid w:val="006818C8"/>
    <w:rsid w:val="006978FE"/>
    <w:rsid w:val="00697B07"/>
    <w:rsid w:val="006B0CE9"/>
    <w:rsid w:val="006C4F8D"/>
    <w:rsid w:val="006C5322"/>
    <w:rsid w:val="006C54C3"/>
    <w:rsid w:val="006C59AF"/>
    <w:rsid w:val="006D13B9"/>
    <w:rsid w:val="006D1F01"/>
    <w:rsid w:val="006D39DD"/>
    <w:rsid w:val="006E3C8F"/>
    <w:rsid w:val="006E6246"/>
    <w:rsid w:val="00700E11"/>
    <w:rsid w:val="00701E54"/>
    <w:rsid w:val="0070754A"/>
    <w:rsid w:val="007149D8"/>
    <w:rsid w:val="007150DC"/>
    <w:rsid w:val="00715942"/>
    <w:rsid w:val="0072025C"/>
    <w:rsid w:val="00730001"/>
    <w:rsid w:val="007327D9"/>
    <w:rsid w:val="00747D0B"/>
    <w:rsid w:val="00751B2D"/>
    <w:rsid w:val="00751E70"/>
    <w:rsid w:val="007551EC"/>
    <w:rsid w:val="00761E0C"/>
    <w:rsid w:val="0076386B"/>
    <w:rsid w:val="007661F2"/>
    <w:rsid w:val="0076693F"/>
    <w:rsid w:val="0077099B"/>
    <w:rsid w:val="00785734"/>
    <w:rsid w:val="00797BAE"/>
    <w:rsid w:val="007A01D7"/>
    <w:rsid w:val="007A6073"/>
    <w:rsid w:val="007A6935"/>
    <w:rsid w:val="007C0840"/>
    <w:rsid w:val="007C17B3"/>
    <w:rsid w:val="007C280D"/>
    <w:rsid w:val="007C72E7"/>
    <w:rsid w:val="007D3136"/>
    <w:rsid w:val="007E2769"/>
    <w:rsid w:val="007E4F75"/>
    <w:rsid w:val="00801EEC"/>
    <w:rsid w:val="008027B1"/>
    <w:rsid w:val="00805183"/>
    <w:rsid w:val="00805AC9"/>
    <w:rsid w:val="00806747"/>
    <w:rsid w:val="0080786F"/>
    <w:rsid w:val="00807FE4"/>
    <w:rsid w:val="0081639D"/>
    <w:rsid w:val="00823B7D"/>
    <w:rsid w:val="00825461"/>
    <w:rsid w:val="008271EA"/>
    <w:rsid w:val="00842227"/>
    <w:rsid w:val="00844446"/>
    <w:rsid w:val="008455B0"/>
    <w:rsid w:val="008466DB"/>
    <w:rsid w:val="008529BC"/>
    <w:rsid w:val="00861F17"/>
    <w:rsid w:val="008633AD"/>
    <w:rsid w:val="008679CC"/>
    <w:rsid w:val="00872BD8"/>
    <w:rsid w:val="00890670"/>
    <w:rsid w:val="00895FFE"/>
    <w:rsid w:val="00896DF7"/>
    <w:rsid w:val="008A073A"/>
    <w:rsid w:val="008B020E"/>
    <w:rsid w:val="008B1188"/>
    <w:rsid w:val="008B2B7C"/>
    <w:rsid w:val="008C3DCF"/>
    <w:rsid w:val="008D2DAE"/>
    <w:rsid w:val="008F4A73"/>
    <w:rsid w:val="008F6A16"/>
    <w:rsid w:val="008F7397"/>
    <w:rsid w:val="00904984"/>
    <w:rsid w:val="00916377"/>
    <w:rsid w:val="00916B15"/>
    <w:rsid w:val="00930114"/>
    <w:rsid w:val="00931390"/>
    <w:rsid w:val="00936A29"/>
    <w:rsid w:val="0094305D"/>
    <w:rsid w:val="009453E1"/>
    <w:rsid w:val="00947A88"/>
    <w:rsid w:val="00950DAA"/>
    <w:rsid w:val="00960079"/>
    <w:rsid w:val="00964E37"/>
    <w:rsid w:val="00972CB7"/>
    <w:rsid w:val="009937BA"/>
    <w:rsid w:val="009C7AF3"/>
    <w:rsid w:val="009D06EF"/>
    <w:rsid w:val="009D1984"/>
    <w:rsid w:val="009D3903"/>
    <w:rsid w:val="009D702C"/>
    <w:rsid w:val="009E0B86"/>
    <w:rsid w:val="009E111D"/>
    <w:rsid w:val="009E341D"/>
    <w:rsid w:val="009E6139"/>
    <w:rsid w:val="009F06EC"/>
    <w:rsid w:val="009F1DFA"/>
    <w:rsid w:val="009F3CC3"/>
    <w:rsid w:val="009F6271"/>
    <w:rsid w:val="009F77D0"/>
    <w:rsid w:val="00A064DD"/>
    <w:rsid w:val="00A07859"/>
    <w:rsid w:val="00A106A7"/>
    <w:rsid w:val="00A12FCE"/>
    <w:rsid w:val="00A1492A"/>
    <w:rsid w:val="00A15CF2"/>
    <w:rsid w:val="00A16130"/>
    <w:rsid w:val="00A16DD4"/>
    <w:rsid w:val="00A17394"/>
    <w:rsid w:val="00A204E0"/>
    <w:rsid w:val="00A225C8"/>
    <w:rsid w:val="00A25DD2"/>
    <w:rsid w:val="00A27192"/>
    <w:rsid w:val="00A34FD7"/>
    <w:rsid w:val="00A3664B"/>
    <w:rsid w:val="00A37F75"/>
    <w:rsid w:val="00A42A27"/>
    <w:rsid w:val="00A42B05"/>
    <w:rsid w:val="00A4458A"/>
    <w:rsid w:val="00A62137"/>
    <w:rsid w:val="00A62978"/>
    <w:rsid w:val="00A72F43"/>
    <w:rsid w:val="00A74C1C"/>
    <w:rsid w:val="00A763C0"/>
    <w:rsid w:val="00A90187"/>
    <w:rsid w:val="00A9035C"/>
    <w:rsid w:val="00A91A6D"/>
    <w:rsid w:val="00A96CB2"/>
    <w:rsid w:val="00AA1BF3"/>
    <w:rsid w:val="00AA2F8E"/>
    <w:rsid w:val="00AB279E"/>
    <w:rsid w:val="00AB4B02"/>
    <w:rsid w:val="00AB5F9E"/>
    <w:rsid w:val="00AC52C3"/>
    <w:rsid w:val="00AC52F6"/>
    <w:rsid w:val="00AD27CA"/>
    <w:rsid w:val="00AD334B"/>
    <w:rsid w:val="00AD4C4B"/>
    <w:rsid w:val="00AD6B3E"/>
    <w:rsid w:val="00AE1D31"/>
    <w:rsid w:val="00AE23B7"/>
    <w:rsid w:val="00AE7DC3"/>
    <w:rsid w:val="00AF1075"/>
    <w:rsid w:val="00AF440E"/>
    <w:rsid w:val="00AF6255"/>
    <w:rsid w:val="00B01DF1"/>
    <w:rsid w:val="00B036ED"/>
    <w:rsid w:val="00B042D1"/>
    <w:rsid w:val="00B2266F"/>
    <w:rsid w:val="00B245D7"/>
    <w:rsid w:val="00B24EFA"/>
    <w:rsid w:val="00B27D45"/>
    <w:rsid w:val="00B37E7E"/>
    <w:rsid w:val="00B449F9"/>
    <w:rsid w:val="00B46480"/>
    <w:rsid w:val="00B5232E"/>
    <w:rsid w:val="00B52387"/>
    <w:rsid w:val="00B52FB8"/>
    <w:rsid w:val="00B55F93"/>
    <w:rsid w:val="00B56875"/>
    <w:rsid w:val="00B6347B"/>
    <w:rsid w:val="00B67E08"/>
    <w:rsid w:val="00B73426"/>
    <w:rsid w:val="00B7517C"/>
    <w:rsid w:val="00B7749E"/>
    <w:rsid w:val="00B81C61"/>
    <w:rsid w:val="00B8586A"/>
    <w:rsid w:val="00B86397"/>
    <w:rsid w:val="00B864D9"/>
    <w:rsid w:val="00B92E14"/>
    <w:rsid w:val="00B93B68"/>
    <w:rsid w:val="00B94B0C"/>
    <w:rsid w:val="00B970C4"/>
    <w:rsid w:val="00BA020C"/>
    <w:rsid w:val="00BA11EF"/>
    <w:rsid w:val="00BB5E90"/>
    <w:rsid w:val="00BB6277"/>
    <w:rsid w:val="00BC2280"/>
    <w:rsid w:val="00BC49A1"/>
    <w:rsid w:val="00BD1A73"/>
    <w:rsid w:val="00BD4FC3"/>
    <w:rsid w:val="00BD68AA"/>
    <w:rsid w:val="00BD6CD4"/>
    <w:rsid w:val="00BD7401"/>
    <w:rsid w:val="00BD740C"/>
    <w:rsid w:val="00BE1259"/>
    <w:rsid w:val="00BE31FC"/>
    <w:rsid w:val="00BE33F2"/>
    <w:rsid w:val="00BE55A3"/>
    <w:rsid w:val="00BE7D95"/>
    <w:rsid w:val="00BF4AA9"/>
    <w:rsid w:val="00C06A7F"/>
    <w:rsid w:val="00C072F7"/>
    <w:rsid w:val="00C13ACB"/>
    <w:rsid w:val="00C339DF"/>
    <w:rsid w:val="00C57707"/>
    <w:rsid w:val="00C60E70"/>
    <w:rsid w:val="00C625C0"/>
    <w:rsid w:val="00C63354"/>
    <w:rsid w:val="00C66CC6"/>
    <w:rsid w:val="00C7683B"/>
    <w:rsid w:val="00C8227B"/>
    <w:rsid w:val="00C953CC"/>
    <w:rsid w:val="00CA0574"/>
    <w:rsid w:val="00CA1D16"/>
    <w:rsid w:val="00CA3DD1"/>
    <w:rsid w:val="00CB2527"/>
    <w:rsid w:val="00CB5BD0"/>
    <w:rsid w:val="00CB7154"/>
    <w:rsid w:val="00CC685A"/>
    <w:rsid w:val="00CD3532"/>
    <w:rsid w:val="00CD6473"/>
    <w:rsid w:val="00CE26C3"/>
    <w:rsid w:val="00CE6F3E"/>
    <w:rsid w:val="00CE7B08"/>
    <w:rsid w:val="00CF22AB"/>
    <w:rsid w:val="00D0058A"/>
    <w:rsid w:val="00D02229"/>
    <w:rsid w:val="00D0246D"/>
    <w:rsid w:val="00D06855"/>
    <w:rsid w:val="00D07C4D"/>
    <w:rsid w:val="00D11B6D"/>
    <w:rsid w:val="00D1371C"/>
    <w:rsid w:val="00D143D1"/>
    <w:rsid w:val="00D14A93"/>
    <w:rsid w:val="00D27EC1"/>
    <w:rsid w:val="00D31F46"/>
    <w:rsid w:val="00D326E2"/>
    <w:rsid w:val="00D35D2C"/>
    <w:rsid w:val="00D41F4D"/>
    <w:rsid w:val="00D44888"/>
    <w:rsid w:val="00D5133A"/>
    <w:rsid w:val="00D535C7"/>
    <w:rsid w:val="00D53A61"/>
    <w:rsid w:val="00D60B7B"/>
    <w:rsid w:val="00D658C5"/>
    <w:rsid w:val="00D67581"/>
    <w:rsid w:val="00D675C6"/>
    <w:rsid w:val="00D70EED"/>
    <w:rsid w:val="00D74605"/>
    <w:rsid w:val="00D76120"/>
    <w:rsid w:val="00D959AB"/>
    <w:rsid w:val="00DA4481"/>
    <w:rsid w:val="00DE18E2"/>
    <w:rsid w:val="00DE4D2F"/>
    <w:rsid w:val="00DE6F31"/>
    <w:rsid w:val="00DF0ABF"/>
    <w:rsid w:val="00DF399F"/>
    <w:rsid w:val="00DF6BAF"/>
    <w:rsid w:val="00E05C07"/>
    <w:rsid w:val="00E1055A"/>
    <w:rsid w:val="00E22E82"/>
    <w:rsid w:val="00E25077"/>
    <w:rsid w:val="00E253AA"/>
    <w:rsid w:val="00E25C28"/>
    <w:rsid w:val="00E31316"/>
    <w:rsid w:val="00E418A5"/>
    <w:rsid w:val="00E45C82"/>
    <w:rsid w:val="00E54D0F"/>
    <w:rsid w:val="00E62175"/>
    <w:rsid w:val="00E65F47"/>
    <w:rsid w:val="00E660DA"/>
    <w:rsid w:val="00E751D5"/>
    <w:rsid w:val="00E82EE3"/>
    <w:rsid w:val="00E842BD"/>
    <w:rsid w:val="00E853AA"/>
    <w:rsid w:val="00E858BF"/>
    <w:rsid w:val="00E85DA0"/>
    <w:rsid w:val="00E85EB6"/>
    <w:rsid w:val="00E95A38"/>
    <w:rsid w:val="00E978A4"/>
    <w:rsid w:val="00EA1428"/>
    <w:rsid w:val="00EA751B"/>
    <w:rsid w:val="00EC4657"/>
    <w:rsid w:val="00ED07D0"/>
    <w:rsid w:val="00EE3453"/>
    <w:rsid w:val="00EE450A"/>
    <w:rsid w:val="00EE5910"/>
    <w:rsid w:val="00EF063C"/>
    <w:rsid w:val="00EF2074"/>
    <w:rsid w:val="00EF3D8A"/>
    <w:rsid w:val="00F0120C"/>
    <w:rsid w:val="00F0373B"/>
    <w:rsid w:val="00F045D8"/>
    <w:rsid w:val="00F10AB6"/>
    <w:rsid w:val="00F116CC"/>
    <w:rsid w:val="00F14967"/>
    <w:rsid w:val="00F15011"/>
    <w:rsid w:val="00F16AC5"/>
    <w:rsid w:val="00F263BB"/>
    <w:rsid w:val="00F266DF"/>
    <w:rsid w:val="00F30FFF"/>
    <w:rsid w:val="00F3178E"/>
    <w:rsid w:val="00F344F0"/>
    <w:rsid w:val="00F352F4"/>
    <w:rsid w:val="00F409E2"/>
    <w:rsid w:val="00F521DB"/>
    <w:rsid w:val="00F54F24"/>
    <w:rsid w:val="00F57704"/>
    <w:rsid w:val="00F607DA"/>
    <w:rsid w:val="00F660F7"/>
    <w:rsid w:val="00F72152"/>
    <w:rsid w:val="00F83115"/>
    <w:rsid w:val="00F87386"/>
    <w:rsid w:val="00F91F7A"/>
    <w:rsid w:val="00F9301E"/>
    <w:rsid w:val="00F93B46"/>
    <w:rsid w:val="00FA62E6"/>
    <w:rsid w:val="00FB0D94"/>
    <w:rsid w:val="00FB787E"/>
    <w:rsid w:val="00FC1608"/>
    <w:rsid w:val="00FC3335"/>
    <w:rsid w:val="00FC4E97"/>
    <w:rsid w:val="00FC730C"/>
    <w:rsid w:val="00FD135A"/>
    <w:rsid w:val="00FD64F0"/>
    <w:rsid w:val="00FD779B"/>
    <w:rsid w:val="00FD7F7A"/>
    <w:rsid w:val="00FE2BD7"/>
    <w:rsid w:val="00FE5205"/>
    <w:rsid w:val="00FF07BF"/>
    <w:rsid w:val="00FF32E5"/>
    <w:rsid w:val="00FF39EA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E3A58-C027-48EB-B7B5-B39FB697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6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0360C"/>
    <w:rPr>
      <w:color w:val="0000FF" w:themeColor="hyperlink"/>
      <w:u w:val="single"/>
    </w:rPr>
  </w:style>
  <w:style w:type="paragraph" w:customStyle="1" w:styleId="ConsPlusNormal">
    <w:name w:val="ConsPlusNormal"/>
    <w:rsid w:val="004511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8BA4F054D2498A4E8A88C0BCDB7EA31E5A370A89C3E6A2E77D2181B2B143B43DBC0C3F34CFF81296C7D2B6BD01E237A6C8C7DF8E153FCWFL5I" TargetMode="External"/><Relationship Id="rId13" Type="http://schemas.openxmlformats.org/officeDocument/2006/relationships/hyperlink" Target="consultantplus://offline/ref=3F28BA4F054D2498A4E8A88C0BCDB7EA31E5A370A89C3E6A2E77D2181B2B143B43DBC0C3F34CFF8F2D6C7D2B6BD01E237A6C8C7DF8E153FCWFL5I" TargetMode="External"/><Relationship Id="rId18" Type="http://schemas.openxmlformats.org/officeDocument/2006/relationships/hyperlink" Target="consultantplus://offline/ref=3F28BA4F054D2498A4E8A88C0BCDB7EA31E5A370A89C3E6A2E77D2181B2B143B43DBC0C3F34DFF837B366D2F2284103C79749279E6E2W5LAI" TargetMode="External"/><Relationship Id="rId26" Type="http://schemas.openxmlformats.org/officeDocument/2006/relationships/hyperlink" Target="consultantplus://offline/ref=3F28BA4F054D2498A4E8A88C0BCDB7EA31E5A370A89C3E6A2E77D2181B2B143B43DBC0C3F54AF6DC7E237C772E860D227F6C8E7BE7WEL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28BA4F054D2498A4E8A88C0BCDB7EA31E5A370A89C3E6A2E77D2181B2B143B43DBC0C3F34CFA80276C7D2B6BD01E237A6C8C7DF8E153FCWFL5I" TargetMode="External"/><Relationship Id="rId7" Type="http://schemas.openxmlformats.org/officeDocument/2006/relationships/hyperlink" Target="https://bogotolcity.gosuslugi.ru/" TargetMode="External"/><Relationship Id="rId12" Type="http://schemas.openxmlformats.org/officeDocument/2006/relationships/hyperlink" Target="consultantplus://offline/ref=3F28BA4F054D2498A4E8A88C0BCDB7EA31E5A370A89C3E6A2E77D2181B2B143B43DBC0C3F34CF48D266C7D2B6BD01E237A6C8C7DF8E153FCWFL5I" TargetMode="External"/><Relationship Id="rId17" Type="http://schemas.openxmlformats.org/officeDocument/2006/relationships/hyperlink" Target="consultantplus://offline/ref=3F28BA4F054D2498A4E8A88C0BCDB7EA31E5A370A89C3E6A2E77D2181B2B143B43DBC0C3F34CFF802C6C7D2B6BD01E237A6C8C7DF8E153FCWFL5I" TargetMode="External"/><Relationship Id="rId25" Type="http://schemas.openxmlformats.org/officeDocument/2006/relationships/hyperlink" Target="consultantplus://offline/ref=3F28BA4F054D2498A4E8A88C0BCDB7EA31E5A370A89C3E6A2E77D2181B2B143B43DBC0C3F245F6DC7E237C772E860D227F6C8E7BE7WEL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28BA4F054D2498A4E8A88C0BCDB7EA31E5A370A89C3E6A2E77D2181B2B143B43DBC0CBFA45F6DC7E237C772E860D227F6C8E7BE7WELAI" TargetMode="External"/><Relationship Id="rId20" Type="http://schemas.openxmlformats.org/officeDocument/2006/relationships/hyperlink" Target="consultantplus://offline/ref=3F28BA4F054D2498A4E8A88C0BCDB7EA31E5A370A89C3E6A2E77D2181B2B143B43DBC0C3F34CF48E2A6C7D2B6BD01E237A6C8C7DF8E153FCWFL5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F28BA4F054D2498A4E8A88C0BCDB7EA31E5A370A89C3E6A2E77D2181B2B143B43DBC0CBFA4BF6DC7E237C772E860D227F6C8E7BE7WELAI" TargetMode="External"/><Relationship Id="rId24" Type="http://schemas.openxmlformats.org/officeDocument/2006/relationships/hyperlink" Target="consultantplus://offline/ref=3F28BA4F054D2498A4E8A88C0BCDB7EA31E5A370A89C3E6A2E77D2181B2B143B43DBC0C3F345FB837B366D2F2284103C79749279E6E2W5L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28BA4F054D2498A4E8A88C0BCDB7EA31E5A370A89C3E6A2E77D2181B2B143B43DBC0C0FB46A9D96B32247B2C9B132467708C7AWELFI" TargetMode="External"/><Relationship Id="rId23" Type="http://schemas.openxmlformats.org/officeDocument/2006/relationships/hyperlink" Target="consultantplus://offline/ref=3F28BA4F054D2498A4E8A88C0BCDB7EA31E5A370A89C3E6A2E77D2181B2B143B43DBC0C7F819ACCC7A6A28793185153C7B728DW7L2I" TargetMode="External"/><Relationship Id="rId28" Type="http://schemas.openxmlformats.org/officeDocument/2006/relationships/hyperlink" Target="consultantplus://offline/ref=3F28BA4F054D2498A4E8A88C0BCDB7EA31E5A370A89C3E6A2E77D2181B2B143B43DBC0C1F149F6DC7E237C772E860D227F6C8E7BE7WELAI" TargetMode="External"/><Relationship Id="rId10" Type="http://schemas.openxmlformats.org/officeDocument/2006/relationships/hyperlink" Target="consultantplus://offline/ref=3F28BA4F054D2498A4E8A88C0BCDB7EA31E5A370A89C3E6A2E77D2181B2B143B43DBC0C3F34CF48D296C7D2B6BD01E237A6C8C7DF8E153FCWFL5I" TargetMode="External"/><Relationship Id="rId19" Type="http://schemas.openxmlformats.org/officeDocument/2006/relationships/hyperlink" Target="consultantplus://offline/ref=3F28BA4F054D2498A4E8A88C0BCDB7EA31E5A370A89C3E6A2E77D2181B2B143B43DBC0C3F34FFD892B6C7D2B6BD01E237A6C8C7DF8E153FCWFL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28BA4F054D2498A4E8A88C0BCDB7EA31E5A370A89C3E6A2E77D2181B2B143B43DBC0C3F34CF48F2E6C7D2B6BD01E237A6C8C7DF8E153FCWFL5I" TargetMode="External"/><Relationship Id="rId14" Type="http://schemas.openxmlformats.org/officeDocument/2006/relationships/hyperlink" Target="consultantplus://offline/ref=3F28BA4F054D2498A4E8A88C0BCDB7EA31E5A370A89C3E6A2E77D2181B2B143B43DBC0C3F34CFF8F2B6C7D2B6BD01E237A6C8C7DF8E153FCWFL5I" TargetMode="External"/><Relationship Id="rId22" Type="http://schemas.openxmlformats.org/officeDocument/2006/relationships/hyperlink" Target="consultantplus://offline/ref=3F28BA4F054D2498A4E8A88C0BCDB7EA31E5A370A89C3E6A2E77D2181B2B143B43DBC0C0FB45F6DC7E237C772E860D227F6C8E7BE7WELAI" TargetMode="External"/><Relationship Id="rId27" Type="http://schemas.openxmlformats.org/officeDocument/2006/relationships/hyperlink" Target="consultantplus://offline/ref=3F28BA4F054D2498A4E8A88C0BCDB7EA31E5A370A89C3E6A2E77D2181B2B143B43DBC0C1F349F6DC7E237C772E860D227F6C8E7BE7WELA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3A23-BA29-431C-B16A-021EDE09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Tursunova</dc:creator>
  <cp:keywords/>
  <dc:description/>
  <cp:lastModifiedBy>Silina LA</cp:lastModifiedBy>
  <cp:revision>10</cp:revision>
  <cp:lastPrinted>2024-08-09T01:42:00Z</cp:lastPrinted>
  <dcterms:created xsi:type="dcterms:W3CDTF">2024-08-08T08:21:00Z</dcterms:created>
  <dcterms:modified xsi:type="dcterms:W3CDTF">2024-09-03T01:03:00Z</dcterms:modified>
</cp:coreProperties>
</file>