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2E" w:rsidRDefault="00245C2E" w:rsidP="00245C2E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3" name="Рисунок 1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C2E" w:rsidRDefault="00245C2E" w:rsidP="00245C2E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245C2E" w:rsidRDefault="00245C2E" w:rsidP="00245C2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245C2E" w:rsidRDefault="00245C2E" w:rsidP="00245C2E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245C2E" w:rsidRDefault="00245C2E" w:rsidP="00245C2E">
      <w:pPr>
        <w:jc w:val="center"/>
        <w:rPr>
          <w:b/>
          <w:sz w:val="28"/>
        </w:rPr>
      </w:pPr>
    </w:p>
    <w:p w:rsidR="00245C2E" w:rsidRDefault="00245C2E" w:rsidP="00245C2E">
      <w:pPr>
        <w:jc w:val="center"/>
        <w:rPr>
          <w:b/>
          <w:sz w:val="28"/>
        </w:rPr>
      </w:pPr>
    </w:p>
    <w:p w:rsidR="00245C2E" w:rsidRDefault="00245C2E" w:rsidP="00245C2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245C2E" w:rsidRDefault="00245C2E" w:rsidP="00245C2E">
      <w:pPr>
        <w:jc w:val="both"/>
        <w:rPr>
          <w:b/>
          <w:sz w:val="32"/>
        </w:rPr>
      </w:pPr>
    </w:p>
    <w:p w:rsidR="00245C2E" w:rsidRDefault="00245C2E" w:rsidP="00245C2E">
      <w:pPr>
        <w:jc w:val="both"/>
        <w:rPr>
          <w:b/>
          <w:sz w:val="32"/>
        </w:rPr>
      </w:pPr>
    </w:p>
    <w:p w:rsidR="00245C2E" w:rsidRDefault="00245C2E" w:rsidP="00245C2E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466B04">
        <w:rPr>
          <w:b/>
          <w:sz w:val="32"/>
        </w:rPr>
        <w:t>28</w:t>
      </w:r>
      <w:r>
        <w:rPr>
          <w:b/>
          <w:sz w:val="32"/>
        </w:rPr>
        <w:t xml:space="preserve"> » ___</w:t>
      </w:r>
      <w:r w:rsidR="00466B04" w:rsidRPr="00466B04">
        <w:rPr>
          <w:b/>
          <w:sz w:val="32"/>
          <w:u w:val="single"/>
        </w:rPr>
        <w:t>08</w:t>
      </w:r>
      <w:r>
        <w:rPr>
          <w:b/>
          <w:sz w:val="32"/>
        </w:rPr>
        <w:t xml:space="preserve">___2024   г.    </w:t>
      </w:r>
      <w:r w:rsidR="00466B04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466B04">
        <w:rPr>
          <w:b/>
          <w:sz w:val="32"/>
        </w:rPr>
        <w:t xml:space="preserve"> 0972-п</w:t>
      </w:r>
    </w:p>
    <w:p w:rsidR="00245C2E" w:rsidRDefault="00245C2E" w:rsidP="00BA1624">
      <w:pPr>
        <w:pStyle w:val="a5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245C2E" w:rsidRDefault="00245C2E" w:rsidP="00BA1624">
      <w:pPr>
        <w:pStyle w:val="a5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BA1624" w:rsidRPr="00A32905" w:rsidRDefault="00BA1624" w:rsidP="00BA1624">
      <w:pPr>
        <w:pStyle w:val="a5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45C2E">
        <w:rPr>
          <w:sz w:val="28"/>
          <w:szCs w:val="28"/>
        </w:rPr>
        <w:t>П</w:t>
      </w:r>
      <w:r w:rsidR="001A253F">
        <w:rPr>
          <w:sz w:val="28"/>
          <w:szCs w:val="28"/>
        </w:rPr>
        <w:t xml:space="preserve">орядка и </w:t>
      </w:r>
      <w:r>
        <w:rPr>
          <w:sz w:val="28"/>
          <w:szCs w:val="28"/>
        </w:rPr>
        <w:t>условий заключения соглашений о защите и поощрении капиталовложений со стороны муниципального образования город Боготол</w:t>
      </w:r>
    </w:p>
    <w:p w:rsidR="00245C2E" w:rsidRDefault="00245C2E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245C2E" w:rsidRDefault="00245C2E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245C2E" w:rsidRDefault="00BA1624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40B05">
        <w:rPr>
          <w:sz w:val="28"/>
          <w:szCs w:val="28"/>
        </w:rPr>
        <w:t>В соответствии с ч</w:t>
      </w:r>
      <w:r w:rsidR="00245C2E">
        <w:rPr>
          <w:sz w:val="28"/>
          <w:szCs w:val="28"/>
        </w:rPr>
        <w:t xml:space="preserve">. </w:t>
      </w:r>
      <w:r w:rsidRPr="00C40B05">
        <w:rPr>
          <w:sz w:val="28"/>
          <w:szCs w:val="28"/>
        </w:rPr>
        <w:t>8 ст</w:t>
      </w:r>
      <w:r w:rsidR="00245C2E">
        <w:rPr>
          <w:sz w:val="28"/>
          <w:szCs w:val="28"/>
        </w:rPr>
        <w:t xml:space="preserve">. </w:t>
      </w:r>
      <w:r w:rsidRPr="00C40B05">
        <w:rPr>
          <w:sz w:val="28"/>
          <w:szCs w:val="28"/>
        </w:rPr>
        <w:t xml:space="preserve">4 Федерального закона от </w:t>
      </w:r>
      <w:r w:rsidR="00245C2E">
        <w:rPr>
          <w:sz w:val="28"/>
          <w:szCs w:val="28"/>
        </w:rPr>
        <w:t>0</w:t>
      </w:r>
      <w:r w:rsidRPr="00C40B05">
        <w:rPr>
          <w:sz w:val="28"/>
          <w:szCs w:val="28"/>
        </w:rPr>
        <w:t>1</w:t>
      </w:r>
      <w:r w:rsidR="00245C2E">
        <w:rPr>
          <w:sz w:val="28"/>
          <w:szCs w:val="28"/>
        </w:rPr>
        <w:t>.04.</w:t>
      </w:r>
      <w:r w:rsidRPr="00C40B05">
        <w:rPr>
          <w:sz w:val="28"/>
          <w:szCs w:val="28"/>
        </w:rPr>
        <w:t xml:space="preserve">2020 </w:t>
      </w:r>
      <w:r w:rsidR="00245C2E">
        <w:rPr>
          <w:sz w:val="28"/>
          <w:szCs w:val="28"/>
        </w:rPr>
        <w:t xml:space="preserve">                     №</w:t>
      </w:r>
      <w:r w:rsidRPr="00C40B05">
        <w:rPr>
          <w:sz w:val="28"/>
          <w:szCs w:val="28"/>
        </w:rPr>
        <w:t xml:space="preserve"> 69-ФЗ </w:t>
      </w:r>
      <w:r w:rsidR="00245C2E">
        <w:rPr>
          <w:sz w:val="28"/>
          <w:szCs w:val="28"/>
        </w:rPr>
        <w:t>«</w:t>
      </w:r>
      <w:r w:rsidRPr="00C40B05">
        <w:rPr>
          <w:sz w:val="28"/>
          <w:szCs w:val="28"/>
        </w:rPr>
        <w:t>О защите и поощрении капиталовложений в Российской Федерации</w:t>
      </w:r>
      <w:r w:rsidR="00245C2E">
        <w:rPr>
          <w:sz w:val="28"/>
          <w:szCs w:val="28"/>
        </w:rPr>
        <w:t>»</w:t>
      </w:r>
      <w:r w:rsidRPr="00C40B05">
        <w:rPr>
          <w:sz w:val="28"/>
          <w:szCs w:val="28"/>
        </w:rPr>
        <w:t>, постановлением Правительства Российской Федерации от 13</w:t>
      </w:r>
      <w:r w:rsidR="00245C2E">
        <w:rPr>
          <w:sz w:val="28"/>
          <w:szCs w:val="28"/>
        </w:rPr>
        <w:t>.09.</w:t>
      </w:r>
      <w:r w:rsidRPr="00C40B05">
        <w:rPr>
          <w:sz w:val="28"/>
          <w:szCs w:val="28"/>
        </w:rPr>
        <w:t xml:space="preserve">2022 </w:t>
      </w:r>
      <w:r w:rsidR="00245C2E">
        <w:rPr>
          <w:sz w:val="28"/>
          <w:szCs w:val="28"/>
        </w:rPr>
        <w:t>№</w:t>
      </w:r>
      <w:r w:rsidRPr="00C40B05">
        <w:rPr>
          <w:sz w:val="28"/>
          <w:szCs w:val="28"/>
        </w:rPr>
        <w:t xml:space="preserve"> 1602 </w:t>
      </w:r>
      <w:r w:rsidR="00245C2E">
        <w:rPr>
          <w:sz w:val="28"/>
          <w:szCs w:val="28"/>
        </w:rPr>
        <w:t>«</w:t>
      </w:r>
      <w:r w:rsidRPr="00C40B05">
        <w:rPr>
          <w:sz w:val="28"/>
          <w:szCs w:val="28"/>
        </w:rPr>
        <w:t>О соглашениях о защите и поощрении капиталовложений</w:t>
      </w:r>
      <w:r w:rsidR="00245C2E">
        <w:rPr>
          <w:sz w:val="28"/>
          <w:szCs w:val="28"/>
        </w:rPr>
        <w:t>»</w:t>
      </w:r>
      <w:r w:rsidRPr="00C40B05">
        <w:rPr>
          <w:sz w:val="28"/>
          <w:szCs w:val="28"/>
        </w:rPr>
        <w:t xml:space="preserve">, </w:t>
      </w:r>
      <w:r w:rsidRPr="00510626">
        <w:rPr>
          <w:sz w:val="28"/>
          <w:szCs w:val="28"/>
        </w:rPr>
        <w:t xml:space="preserve">постановлением </w:t>
      </w:r>
      <w:r w:rsidR="00510626" w:rsidRPr="00510626">
        <w:rPr>
          <w:sz w:val="28"/>
          <w:szCs w:val="28"/>
        </w:rPr>
        <w:t xml:space="preserve">Правительства Красноярского края </w:t>
      </w:r>
      <w:r w:rsidRPr="00510626">
        <w:rPr>
          <w:sz w:val="28"/>
          <w:szCs w:val="28"/>
        </w:rPr>
        <w:t xml:space="preserve">от </w:t>
      </w:r>
      <w:r w:rsidR="00510626" w:rsidRPr="00510626">
        <w:rPr>
          <w:sz w:val="28"/>
          <w:szCs w:val="28"/>
        </w:rPr>
        <w:t>11.11.2022 №</w:t>
      </w:r>
      <w:r w:rsidRPr="00510626">
        <w:rPr>
          <w:sz w:val="28"/>
          <w:szCs w:val="28"/>
        </w:rPr>
        <w:t xml:space="preserve"> </w:t>
      </w:r>
      <w:r w:rsidR="00510626" w:rsidRPr="00510626">
        <w:rPr>
          <w:sz w:val="28"/>
          <w:szCs w:val="28"/>
        </w:rPr>
        <w:t>98/3-п</w:t>
      </w:r>
      <w:r w:rsidRPr="00510626">
        <w:rPr>
          <w:sz w:val="28"/>
          <w:szCs w:val="28"/>
        </w:rPr>
        <w:t xml:space="preserve"> </w:t>
      </w:r>
      <w:r w:rsidR="00245C2E">
        <w:rPr>
          <w:sz w:val="28"/>
          <w:szCs w:val="28"/>
        </w:rPr>
        <w:t>«</w:t>
      </w:r>
      <w:r w:rsidRPr="00510626">
        <w:rPr>
          <w:sz w:val="28"/>
          <w:szCs w:val="28"/>
        </w:rPr>
        <w:t>Об утверждении Порядка заключения соглашений о защите и поощрении капи</w:t>
      </w:r>
      <w:r w:rsidR="00510626" w:rsidRPr="00510626">
        <w:rPr>
          <w:sz w:val="28"/>
          <w:szCs w:val="28"/>
        </w:rPr>
        <w:t xml:space="preserve">таловложений, стороной которых </w:t>
      </w:r>
      <w:r w:rsidRPr="00510626">
        <w:rPr>
          <w:sz w:val="28"/>
          <w:szCs w:val="28"/>
        </w:rPr>
        <w:t xml:space="preserve">является </w:t>
      </w:r>
      <w:r w:rsidR="00510626" w:rsidRPr="00510626">
        <w:rPr>
          <w:sz w:val="28"/>
          <w:szCs w:val="28"/>
        </w:rPr>
        <w:t xml:space="preserve">Красноярский край и не является </w:t>
      </w:r>
      <w:r w:rsidRPr="00510626">
        <w:rPr>
          <w:sz w:val="28"/>
          <w:szCs w:val="28"/>
        </w:rPr>
        <w:t xml:space="preserve">Российская Федерация, </w:t>
      </w:r>
      <w:r w:rsidR="00510626" w:rsidRPr="00510626">
        <w:rPr>
          <w:sz w:val="28"/>
          <w:szCs w:val="28"/>
        </w:rPr>
        <w:t xml:space="preserve">а также </w:t>
      </w:r>
      <w:r w:rsidRPr="00510626">
        <w:rPr>
          <w:sz w:val="28"/>
          <w:szCs w:val="28"/>
        </w:rPr>
        <w:t xml:space="preserve">изменения и прекращения действия таких соглашений, особенностей раскрытия информации о </w:t>
      </w:r>
      <w:proofErr w:type="spellStart"/>
      <w:r w:rsidRPr="00510626">
        <w:rPr>
          <w:sz w:val="28"/>
          <w:szCs w:val="28"/>
        </w:rPr>
        <w:t>бенефициарных</w:t>
      </w:r>
      <w:proofErr w:type="spellEnd"/>
      <w:r w:rsidRPr="00510626">
        <w:rPr>
          <w:sz w:val="28"/>
          <w:szCs w:val="28"/>
        </w:rPr>
        <w:t xml:space="preserve"> владельцах организации, реализующей </w:t>
      </w:r>
      <w:r w:rsidR="00510626" w:rsidRPr="00510626">
        <w:rPr>
          <w:sz w:val="28"/>
          <w:szCs w:val="28"/>
        </w:rPr>
        <w:t>инвестиционный проект</w:t>
      </w:r>
      <w:r w:rsidR="00245C2E">
        <w:rPr>
          <w:sz w:val="28"/>
          <w:szCs w:val="28"/>
        </w:rPr>
        <w:t>»</w:t>
      </w:r>
      <w:r w:rsidRPr="00510626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="00245C2E">
        <w:rPr>
          <w:sz w:val="28"/>
          <w:szCs w:val="28"/>
        </w:rPr>
        <w:t xml:space="preserve"> </w:t>
      </w:r>
      <w:r w:rsidR="00B91101">
        <w:rPr>
          <w:sz w:val="28"/>
          <w:szCs w:val="28"/>
        </w:rPr>
        <w:t>ст. 43</w:t>
      </w:r>
      <w:r w:rsidR="00510626">
        <w:rPr>
          <w:sz w:val="28"/>
          <w:szCs w:val="28"/>
        </w:rPr>
        <w:t>, ст. 71, ст. 72</w:t>
      </w:r>
      <w:r>
        <w:rPr>
          <w:sz w:val="28"/>
          <w:szCs w:val="28"/>
        </w:rPr>
        <w:t xml:space="preserve"> </w:t>
      </w:r>
      <w:r w:rsidRPr="000E539F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городского округа </w:t>
      </w:r>
      <w:r w:rsidRPr="000E539F">
        <w:rPr>
          <w:sz w:val="28"/>
          <w:szCs w:val="28"/>
        </w:rPr>
        <w:t>город</w:t>
      </w:r>
      <w:r>
        <w:rPr>
          <w:sz w:val="28"/>
          <w:szCs w:val="28"/>
        </w:rPr>
        <w:t xml:space="preserve"> Боготол Красноярского края</w:t>
      </w:r>
      <w:r w:rsidRPr="000E53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E539F">
        <w:rPr>
          <w:sz w:val="28"/>
          <w:szCs w:val="28"/>
        </w:rPr>
        <w:t>ПОСТАНОВЛЯЮ:</w:t>
      </w:r>
    </w:p>
    <w:p w:rsidR="00245C2E" w:rsidRDefault="00BA1624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0E539F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="00245C2E">
        <w:rPr>
          <w:sz w:val="28"/>
          <w:szCs w:val="28"/>
        </w:rPr>
        <w:t>П</w:t>
      </w:r>
      <w:r w:rsidR="001A253F">
        <w:rPr>
          <w:sz w:val="28"/>
          <w:szCs w:val="28"/>
        </w:rPr>
        <w:t xml:space="preserve">орядок и </w:t>
      </w:r>
      <w:r w:rsidR="00A93A31">
        <w:rPr>
          <w:sz w:val="28"/>
          <w:szCs w:val="28"/>
        </w:rPr>
        <w:t>условия</w:t>
      </w:r>
      <w:r w:rsidR="00A16944">
        <w:rPr>
          <w:sz w:val="28"/>
          <w:szCs w:val="28"/>
        </w:rPr>
        <w:t xml:space="preserve"> заключения соглашений о защите и поощрении капиталовложений со стороны муниципального образования город Боготол</w:t>
      </w:r>
      <w:r w:rsidR="00245C2E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 к настоящему постановлению</w:t>
      </w:r>
      <w:r w:rsidRPr="00B274CF">
        <w:rPr>
          <w:color w:val="000000"/>
          <w:sz w:val="28"/>
          <w:szCs w:val="28"/>
        </w:rPr>
        <w:t>.</w:t>
      </w:r>
    </w:p>
    <w:p w:rsidR="00245C2E" w:rsidRDefault="00A16944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1624">
        <w:rPr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hyperlink r:id="rId8" w:history="1">
        <w:r w:rsidR="00245C2E" w:rsidRPr="00EC7753">
          <w:rPr>
            <w:rStyle w:val="ab"/>
            <w:sz w:val="28"/>
            <w:szCs w:val="28"/>
          </w:rPr>
          <w:t>https://bogotolcity.gosuslugi.ru/</w:t>
        </w:r>
      </w:hyperlink>
      <w:r w:rsidR="00245C2E">
        <w:rPr>
          <w:sz w:val="28"/>
          <w:szCs w:val="28"/>
        </w:rPr>
        <w:t xml:space="preserve"> </w:t>
      </w:r>
      <w:r w:rsidR="00BA1624"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245C2E" w:rsidRDefault="00A16944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1624">
        <w:rPr>
          <w:sz w:val="28"/>
          <w:szCs w:val="28"/>
        </w:rPr>
        <w:t xml:space="preserve">. Контроль за исполнением настоящего постановления </w:t>
      </w:r>
      <w:r w:rsidR="00BA7020">
        <w:rPr>
          <w:sz w:val="28"/>
          <w:szCs w:val="28"/>
        </w:rPr>
        <w:t>оставляю за собой</w:t>
      </w:r>
      <w:r w:rsidR="00BA1624">
        <w:rPr>
          <w:sz w:val="28"/>
          <w:szCs w:val="28"/>
        </w:rPr>
        <w:t>.</w:t>
      </w:r>
    </w:p>
    <w:p w:rsidR="00245C2E" w:rsidRDefault="00245C2E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BA1624" w:rsidRDefault="00A16944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A1624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245C2E" w:rsidRDefault="00245C2E" w:rsidP="00BA1624">
      <w:pPr>
        <w:rPr>
          <w:sz w:val="28"/>
          <w:szCs w:val="28"/>
        </w:rPr>
      </w:pPr>
    </w:p>
    <w:p w:rsidR="00245C2E" w:rsidRDefault="00245C2E" w:rsidP="00BA1624">
      <w:pPr>
        <w:rPr>
          <w:sz w:val="28"/>
          <w:szCs w:val="28"/>
        </w:rPr>
      </w:pPr>
    </w:p>
    <w:p w:rsidR="00BA7020" w:rsidRDefault="00BA7020" w:rsidP="00BA1624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BA1624" w:rsidRPr="000E539F" w:rsidRDefault="00BA7020" w:rsidP="00BA1624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A1624">
        <w:rPr>
          <w:sz w:val="28"/>
          <w:szCs w:val="28"/>
        </w:rPr>
        <w:t xml:space="preserve"> города Боготола                                                             </w:t>
      </w:r>
      <w:r w:rsidR="00245C2E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Шитиков</w:t>
      </w:r>
      <w:r w:rsidR="00BA1624">
        <w:rPr>
          <w:sz w:val="28"/>
          <w:szCs w:val="28"/>
        </w:rPr>
        <w:t xml:space="preserve">     </w:t>
      </w:r>
    </w:p>
    <w:p w:rsidR="00BA1624" w:rsidRDefault="00BA1624" w:rsidP="00BA1624">
      <w:pPr>
        <w:jc w:val="both"/>
        <w:rPr>
          <w:sz w:val="20"/>
          <w:szCs w:val="20"/>
        </w:rPr>
      </w:pPr>
    </w:p>
    <w:p w:rsidR="00BA1624" w:rsidRDefault="00BA1624" w:rsidP="00BA1624">
      <w:pPr>
        <w:jc w:val="both"/>
        <w:rPr>
          <w:sz w:val="20"/>
          <w:szCs w:val="20"/>
        </w:rPr>
      </w:pPr>
    </w:p>
    <w:p w:rsidR="00BA1624" w:rsidRDefault="00BA1624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A93A31" w:rsidRDefault="00A93A31" w:rsidP="00BA1624">
      <w:pPr>
        <w:jc w:val="both"/>
        <w:rPr>
          <w:sz w:val="20"/>
          <w:szCs w:val="20"/>
        </w:rPr>
      </w:pPr>
    </w:p>
    <w:p w:rsidR="00BA1624" w:rsidRPr="00D26C2F" w:rsidRDefault="00BA1624" w:rsidP="00BA162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Мовшенкова</w:t>
      </w:r>
      <w:proofErr w:type="spellEnd"/>
      <w:r>
        <w:rPr>
          <w:sz w:val="20"/>
          <w:szCs w:val="20"/>
        </w:rPr>
        <w:t xml:space="preserve"> Юлия Валерьевна</w:t>
      </w:r>
    </w:p>
    <w:p w:rsidR="00BA1624" w:rsidRPr="00D26C2F" w:rsidRDefault="00BA1624" w:rsidP="00BA1624">
      <w:pPr>
        <w:jc w:val="both"/>
        <w:rPr>
          <w:sz w:val="20"/>
          <w:szCs w:val="20"/>
        </w:rPr>
      </w:pPr>
      <w:r>
        <w:rPr>
          <w:sz w:val="20"/>
          <w:szCs w:val="20"/>
        </w:rPr>
        <w:t>6-34-49</w:t>
      </w:r>
    </w:p>
    <w:p w:rsidR="00BA1624" w:rsidRPr="00D26C2F" w:rsidRDefault="00BA1624" w:rsidP="00BA1624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D26C2F">
        <w:rPr>
          <w:sz w:val="20"/>
          <w:szCs w:val="20"/>
        </w:rPr>
        <w:t xml:space="preserve"> экз.</w:t>
      </w:r>
    </w:p>
    <w:p w:rsidR="00BA1624" w:rsidRPr="00D26C2F" w:rsidRDefault="00A16944" w:rsidP="00BA1624">
      <w:pPr>
        <w:shd w:val="clear" w:color="auto" w:fill="FFFFFF"/>
        <w:ind w:left="4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BA1624" w:rsidRPr="00893F35" w:rsidRDefault="00BA1624" w:rsidP="00BA1624">
      <w:pPr>
        <w:shd w:val="clear" w:color="auto" w:fill="FFFFFF"/>
        <w:ind w:left="4680"/>
        <w:jc w:val="both"/>
        <w:rPr>
          <w:color w:val="000000"/>
          <w:sz w:val="28"/>
          <w:szCs w:val="28"/>
        </w:rPr>
      </w:pPr>
      <w:r w:rsidRPr="00893F35">
        <w:rPr>
          <w:color w:val="000000"/>
          <w:sz w:val="28"/>
          <w:szCs w:val="28"/>
        </w:rPr>
        <w:t xml:space="preserve">к постановлению администрации </w:t>
      </w:r>
    </w:p>
    <w:p w:rsidR="00BA1624" w:rsidRPr="00893F35" w:rsidRDefault="00BA1624" w:rsidP="00BA1624">
      <w:pPr>
        <w:shd w:val="clear" w:color="auto" w:fill="FFFFFF"/>
        <w:ind w:left="4680"/>
        <w:jc w:val="both"/>
        <w:rPr>
          <w:color w:val="000000"/>
          <w:sz w:val="28"/>
          <w:szCs w:val="28"/>
        </w:rPr>
      </w:pPr>
      <w:r w:rsidRPr="00893F35">
        <w:rPr>
          <w:color w:val="000000"/>
          <w:sz w:val="28"/>
          <w:szCs w:val="28"/>
        </w:rPr>
        <w:t xml:space="preserve">города Боготола </w:t>
      </w:r>
    </w:p>
    <w:p w:rsidR="00BA1624" w:rsidRPr="00466B04" w:rsidRDefault="00BA1624" w:rsidP="00BA1624">
      <w:pPr>
        <w:shd w:val="clear" w:color="auto" w:fill="FFFFFF"/>
        <w:ind w:left="4680"/>
        <w:jc w:val="both"/>
        <w:rPr>
          <w:color w:val="000000"/>
          <w:sz w:val="28"/>
          <w:szCs w:val="28"/>
          <w:u w:val="single"/>
        </w:rPr>
      </w:pPr>
      <w:r w:rsidRPr="00893F35">
        <w:rPr>
          <w:color w:val="000000"/>
          <w:sz w:val="28"/>
          <w:szCs w:val="28"/>
        </w:rPr>
        <w:t>от «</w:t>
      </w:r>
      <w:r w:rsidR="00245C2E">
        <w:rPr>
          <w:color w:val="000000"/>
          <w:sz w:val="28"/>
          <w:szCs w:val="28"/>
        </w:rPr>
        <w:t>_</w:t>
      </w:r>
      <w:r w:rsidR="00466B04" w:rsidRPr="00466B04">
        <w:rPr>
          <w:color w:val="000000"/>
          <w:sz w:val="28"/>
          <w:szCs w:val="28"/>
          <w:u w:val="single"/>
        </w:rPr>
        <w:t>28</w:t>
      </w:r>
      <w:r w:rsidR="00245C2E">
        <w:rPr>
          <w:color w:val="000000"/>
          <w:sz w:val="28"/>
          <w:szCs w:val="28"/>
        </w:rPr>
        <w:t>_» __</w:t>
      </w:r>
      <w:r w:rsidR="00466B04" w:rsidRPr="00466B04">
        <w:rPr>
          <w:color w:val="000000"/>
          <w:sz w:val="28"/>
          <w:szCs w:val="28"/>
          <w:u w:val="single"/>
        </w:rPr>
        <w:t>08</w:t>
      </w:r>
      <w:r w:rsidR="00245C2E">
        <w:rPr>
          <w:color w:val="000000"/>
          <w:sz w:val="28"/>
          <w:szCs w:val="28"/>
        </w:rPr>
        <w:t xml:space="preserve">__ 2024 г. № </w:t>
      </w:r>
      <w:bookmarkStart w:id="0" w:name="_GoBack"/>
      <w:r w:rsidR="00466B04" w:rsidRPr="00466B04">
        <w:rPr>
          <w:color w:val="000000"/>
          <w:sz w:val="28"/>
          <w:szCs w:val="28"/>
          <w:u w:val="single"/>
        </w:rPr>
        <w:t>0972-п</w:t>
      </w:r>
    </w:p>
    <w:bookmarkEnd w:id="0"/>
    <w:p w:rsidR="00245C2E" w:rsidRDefault="00245C2E" w:rsidP="00BA16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1624" w:rsidRPr="00893F35" w:rsidRDefault="00A16944" w:rsidP="00BA16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1A253F" w:rsidRPr="001A253F">
        <w:rPr>
          <w:sz w:val="28"/>
          <w:szCs w:val="28"/>
        </w:rPr>
        <w:t xml:space="preserve"> </w:t>
      </w:r>
      <w:r w:rsidR="001A253F">
        <w:rPr>
          <w:sz w:val="28"/>
          <w:szCs w:val="28"/>
        </w:rPr>
        <w:t>И УСЛОВИЯ</w:t>
      </w:r>
    </w:p>
    <w:p w:rsidR="00245C2E" w:rsidRDefault="00A16944" w:rsidP="00A169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заключения </w:t>
      </w:r>
      <w:r w:rsidR="00B91506">
        <w:rPr>
          <w:sz w:val="28"/>
          <w:szCs w:val="28"/>
        </w:rPr>
        <w:t xml:space="preserve">соглашений о защите и поощрении капиталовложений </w:t>
      </w:r>
    </w:p>
    <w:p w:rsidR="00A16944" w:rsidRDefault="00B91506" w:rsidP="00A169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 стороны муниципального образования город Боготол</w:t>
      </w:r>
    </w:p>
    <w:p w:rsidR="00245C2E" w:rsidRDefault="00245C2E" w:rsidP="00245C2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1506" w:rsidRPr="00245C2E" w:rsidRDefault="00245C2E" w:rsidP="00245C2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1506" w:rsidRPr="00245C2E">
        <w:rPr>
          <w:sz w:val="28"/>
          <w:szCs w:val="28"/>
        </w:rPr>
        <w:t>Общие положения</w:t>
      </w:r>
    </w:p>
    <w:p w:rsidR="00B91506" w:rsidRDefault="00B91506" w:rsidP="00B915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5C2E" w:rsidRDefault="00064E9C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50C11">
        <w:rPr>
          <w:sz w:val="28"/>
          <w:szCs w:val="28"/>
        </w:rPr>
        <w:t xml:space="preserve">1.1. </w:t>
      </w:r>
      <w:r w:rsidR="00F50C11" w:rsidRPr="00F50C11">
        <w:rPr>
          <w:sz w:val="28"/>
          <w:szCs w:val="28"/>
        </w:rPr>
        <w:t xml:space="preserve">Настоящие </w:t>
      </w:r>
      <w:r w:rsidR="001A253F" w:rsidRPr="00F50C11">
        <w:rPr>
          <w:sz w:val="28"/>
          <w:szCs w:val="28"/>
        </w:rPr>
        <w:t xml:space="preserve">порядок </w:t>
      </w:r>
      <w:r w:rsidR="001A253F">
        <w:rPr>
          <w:sz w:val="28"/>
          <w:szCs w:val="28"/>
        </w:rPr>
        <w:t xml:space="preserve">и </w:t>
      </w:r>
      <w:r w:rsidR="00F50C11" w:rsidRPr="00F50C11">
        <w:rPr>
          <w:sz w:val="28"/>
          <w:szCs w:val="28"/>
        </w:rPr>
        <w:t xml:space="preserve">условия заключения соглашений о защите и поощрении капиталовложений со стороны муниципального образования город </w:t>
      </w:r>
      <w:r w:rsidR="00F50C11">
        <w:rPr>
          <w:sz w:val="28"/>
          <w:szCs w:val="28"/>
        </w:rPr>
        <w:t>Боготол</w:t>
      </w:r>
      <w:r w:rsidR="00F50C11" w:rsidRPr="00F50C11">
        <w:rPr>
          <w:sz w:val="28"/>
          <w:szCs w:val="28"/>
        </w:rPr>
        <w:t xml:space="preserve"> (далее Порядок) разработан в соответствии с частью 8 статьи 4 Федерального закона от 1 апреля 2020 года </w:t>
      </w:r>
      <w:r w:rsidR="00245C2E">
        <w:rPr>
          <w:sz w:val="28"/>
          <w:szCs w:val="28"/>
        </w:rPr>
        <w:t>№</w:t>
      </w:r>
      <w:r w:rsidR="00F50C11" w:rsidRPr="00F50C11">
        <w:rPr>
          <w:sz w:val="28"/>
          <w:szCs w:val="28"/>
        </w:rPr>
        <w:t xml:space="preserve"> 69-ФЗ "О защите и поощрении капиталовложений в Российской Федерации" (далее Федеральный закон) и устанавливает условия и порядок согласования соглашений о защите и поощрении капиталовложений со стороны муниципального образования город </w:t>
      </w:r>
      <w:r w:rsidR="00F50C11">
        <w:rPr>
          <w:sz w:val="28"/>
          <w:szCs w:val="28"/>
        </w:rPr>
        <w:t>Боготол</w:t>
      </w:r>
      <w:r w:rsidR="00F50C11" w:rsidRPr="00F50C11">
        <w:rPr>
          <w:sz w:val="28"/>
          <w:szCs w:val="28"/>
        </w:rPr>
        <w:t>.</w:t>
      </w:r>
    </w:p>
    <w:p w:rsidR="00245C2E" w:rsidRDefault="00064E9C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50C11">
        <w:rPr>
          <w:sz w:val="28"/>
          <w:szCs w:val="28"/>
        </w:rPr>
        <w:t>1.2. Порядок применяется только к соглашениям, заключаемым в поряд</w:t>
      </w:r>
      <w:r w:rsidR="00880A3F">
        <w:rPr>
          <w:sz w:val="28"/>
          <w:szCs w:val="28"/>
        </w:rPr>
        <w:t>ке частной проектной инициативы</w:t>
      </w:r>
      <w:r w:rsidRPr="00F50C11">
        <w:rPr>
          <w:sz w:val="28"/>
          <w:szCs w:val="28"/>
        </w:rPr>
        <w:t xml:space="preserve">. </w:t>
      </w:r>
    </w:p>
    <w:p w:rsidR="00245C2E" w:rsidRDefault="00880A3F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1731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1731B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города Боготола</w:t>
      </w:r>
      <w:r w:rsidRPr="00F1731B">
        <w:rPr>
          <w:sz w:val="28"/>
          <w:szCs w:val="28"/>
        </w:rPr>
        <w:t xml:space="preserve"> (далее </w:t>
      </w:r>
      <w:r w:rsidR="00245C2E">
        <w:rPr>
          <w:sz w:val="28"/>
          <w:szCs w:val="28"/>
        </w:rPr>
        <w:t>-</w:t>
      </w:r>
      <w:r w:rsidRPr="00F1731B">
        <w:rPr>
          <w:sz w:val="28"/>
          <w:szCs w:val="28"/>
        </w:rPr>
        <w:t xml:space="preserve"> Администрация) является органом местного самоуправления, уполномоченным от имени муниципального образования «</w:t>
      </w:r>
      <w:r>
        <w:rPr>
          <w:sz w:val="28"/>
          <w:szCs w:val="28"/>
        </w:rPr>
        <w:t>городской</w:t>
      </w:r>
      <w:r>
        <w:rPr>
          <w:sz w:val="28"/>
          <w:szCs w:val="28"/>
        </w:rPr>
        <w:tab/>
        <w:t>округ город Боготол</w:t>
      </w:r>
      <w:r w:rsidRPr="00F1731B">
        <w:rPr>
          <w:sz w:val="28"/>
          <w:szCs w:val="28"/>
        </w:rPr>
        <w:t xml:space="preserve"> Красноярского края» (далее </w:t>
      </w:r>
      <w:r w:rsidR="00245C2E">
        <w:rPr>
          <w:sz w:val="28"/>
          <w:szCs w:val="28"/>
        </w:rPr>
        <w:t>-</w:t>
      </w:r>
      <w:r w:rsidRPr="00F1731B">
        <w:rPr>
          <w:sz w:val="28"/>
          <w:szCs w:val="28"/>
        </w:rPr>
        <w:t xml:space="preserve"> муниципальное образование) на подписание соглашений о защите и поощрении капиталовложений и дополнительных Соглашений к ним (в том числе на рассмотрение связанных с заключением соглашений о защите и поощрении капиталовложений документов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F1731B">
        <w:rPr>
          <w:sz w:val="28"/>
          <w:szCs w:val="28"/>
        </w:rPr>
        <w:t>и материалов), принятие решений об изменении и прекращении действия соглашений о защите и поощрении капиталовложений и об урегулировании вытекающих из них споров, а также на осуществление мониторинга.</w:t>
      </w:r>
    </w:p>
    <w:p w:rsidR="00245C2E" w:rsidRPr="00245C2E" w:rsidRDefault="000475EF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880A3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475EF">
        <w:rPr>
          <w:sz w:val="28"/>
          <w:szCs w:val="28"/>
        </w:rPr>
        <w:t xml:space="preserve">Уполномоченным органом </w:t>
      </w:r>
      <w:r w:rsidR="00D65837">
        <w:rPr>
          <w:sz w:val="28"/>
          <w:szCs w:val="28"/>
        </w:rPr>
        <w:t>А</w:t>
      </w:r>
      <w:r w:rsidRPr="000475EF">
        <w:rPr>
          <w:sz w:val="28"/>
          <w:szCs w:val="28"/>
        </w:rPr>
        <w:t xml:space="preserve">дминистрации в сфере согласования соглашений о защите и поощрении капиталовложений является </w:t>
      </w:r>
      <w:r>
        <w:rPr>
          <w:sz w:val="28"/>
          <w:szCs w:val="28"/>
        </w:rPr>
        <w:t>отдел</w:t>
      </w:r>
      <w:r w:rsidRPr="000475EF">
        <w:rPr>
          <w:sz w:val="28"/>
          <w:szCs w:val="28"/>
        </w:rPr>
        <w:t xml:space="preserve"> экономического развития </w:t>
      </w:r>
      <w:r>
        <w:rPr>
          <w:sz w:val="28"/>
          <w:szCs w:val="28"/>
        </w:rPr>
        <w:t xml:space="preserve">и планирования </w:t>
      </w:r>
      <w:r w:rsidRPr="00245C2E">
        <w:rPr>
          <w:color w:val="000000" w:themeColor="text1"/>
          <w:sz w:val="28"/>
          <w:szCs w:val="28"/>
        </w:rPr>
        <w:t>администрации города Боготола.</w:t>
      </w:r>
    </w:p>
    <w:p w:rsidR="00245C2E" w:rsidRDefault="00CA4BA0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>1.</w:t>
      </w:r>
      <w:r w:rsidR="00245C2E" w:rsidRPr="00245C2E">
        <w:rPr>
          <w:color w:val="000000" w:themeColor="text1"/>
          <w:sz w:val="28"/>
          <w:szCs w:val="28"/>
        </w:rPr>
        <w:t>5</w:t>
      </w:r>
      <w:r w:rsidR="00064E9C" w:rsidRPr="00245C2E">
        <w:rPr>
          <w:color w:val="000000" w:themeColor="text1"/>
          <w:sz w:val="28"/>
          <w:szCs w:val="28"/>
        </w:rPr>
        <w:t xml:space="preserve">. Понятия, используемые для целей Порядка, применяются в значениях, определенных Федеральным </w:t>
      </w:r>
      <w:hyperlink r:id="rId9" w:history="1">
        <w:r w:rsidR="00064E9C" w:rsidRPr="00245C2E">
          <w:rPr>
            <w:rStyle w:val="ab"/>
            <w:color w:val="000000" w:themeColor="text1"/>
            <w:sz w:val="28"/>
            <w:szCs w:val="28"/>
            <w:u w:val="none"/>
          </w:rPr>
          <w:t>законом</w:t>
        </w:r>
      </w:hyperlink>
      <w:r w:rsidR="00064E9C" w:rsidRPr="00245C2E">
        <w:rPr>
          <w:color w:val="000000" w:themeColor="text1"/>
          <w:sz w:val="28"/>
          <w:szCs w:val="28"/>
        </w:rPr>
        <w:t xml:space="preserve"> от 01.04.2020 </w:t>
      </w:r>
      <w:r w:rsidR="00245C2E">
        <w:rPr>
          <w:color w:val="000000" w:themeColor="text1"/>
          <w:sz w:val="28"/>
          <w:szCs w:val="28"/>
        </w:rPr>
        <w:t>№</w:t>
      </w:r>
      <w:r w:rsidR="00064E9C" w:rsidRPr="00245C2E">
        <w:rPr>
          <w:color w:val="000000" w:themeColor="text1"/>
          <w:sz w:val="28"/>
          <w:szCs w:val="28"/>
        </w:rPr>
        <w:t xml:space="preserve"> 69-ФЗ "О защите и поощрении капиталовложений в Российской Федерации" (далее - Федеральный закон</w:t>
      </w:r>
      <w:r w:rsidR="00AB33C1" w:rsidRPr="00245C2E">
        <w:rPr>
          <w:color w:val="000000" w:themeColor="text1"/>
          <w:sz w:val="28"/>
          <w:szCs w:val="28"/>
        </w:rPr>
        <w:t xml:space="preserve"> № 69-ФЗ</w:t>
      </w:r>
      <w:r w:rsidR="00064E9C" w:rsidRPr="00245C2E">
        <w:rPr>
          <w:color w:val="000000" w:themeColor="text1"/>
          <w:sz w:val="28"/>
          <w:szCs w:val="28"/>
        </w:rPr>
        <w:t xml:space="preserve">), </w:t>
      </w:r>
      <w:hyperlink r:id="rId10" w:history="1">
        <w:r w:rsidR="00064E9C" w:rsidRPr="00245C2E">
          <w:rPr>
            <w:rStyle w:val="ab"/>
            <w:color w:val="000000" w:themeColor="text1"/>
            <w:sz w:val="28"/>
            <w:szCs w:val="28"/>
            <w:u w:val="none"/>
          </w:rPr>
          <w:t>Правилами</w:t>
        </w:r>
      </w:hyperlink>
      <w:r w:rsidR="00064E9C" w:rsidRPr="00245C2E">
        <w:rPr>
          <w:color w:val="000000" w:themeColor="text1"/>
          <w:sz w:val="28"/>
          <w:szCs w:val="28"/>
        </w:rPr>
        <w:t xml:space="preserve">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утвержденными Постановлением Правительства РФ от 13.09.2022 </w:t>
      </w:r>
      <w:r w:rsidR="00245C2E">
        <w:rPr>
          <w:color w:val="000000" w:themeColor="text1"/>
          <w:sz w:val="28"/>
          <w:szCs w:val="28"/>
        </w:rPr>
        <w:t>№</w:t>
      </w:r>
      <w:r w:rsidR="00064E9C" w:rsidRPr="00245C2E">
        <w:rPr>
          <w:color w:val="000000" w:themeColor="text1"/>
          <w:sz w:val="28"/>
          <w:szCs w:val="28"/>
        </w:rPr>
        <w:t xml:space="preserve"> 1602 "О соглашениях о защите и поощрении капиталовложений" (далее - Правила). </w:t>
      </w:r>
    </w:p>
    <w:p w:rsidR="00245C2E" w:rsidRDefault="002D7CD3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>1.</w:t>
      </w:r>
      <w:r w:rsidR="00245C2E">
        <w:rPr>
          <w:color w:val="000000" w:themeColor="text1"/>
          <w:sz w:val="28"/>
          <w:szCs w:val="28"/>
        </w:rPr>
        <w:t>6</w:t>
      </w:r>
      <w:r w:rsidRPr="00245C2E">
        <w:rPr>
          <w:color w:val="000000" w:themeColor="text1"/>
          <w:sz w:val="28"/>
          <w:szCs w:val="28"/>
        </w:rPr>
        <w:t>. Для целей Порядка понятие "</w:t>
      </w:r>
      <w:proofErr w:type="spellStart"/>
      <w:r w:rsidRPr="00245C2E">
        <w:rPr>
          <w:color w:val="000000" w:themeColor="text1"/>
          <w:sz w:val="28"/>
          <w:szCs w:val="28"/>
        </w:rPr>
        <w:t>бенефициарный</w:t>
      </w:r>
      <w:proofErr w:type="spellEnd"/>
      <w:r w:rsidRPr="00245C2E">
        <w:rPr>
          <w:color w:val="000000" w:themeColor="text1"/>
          <w:sz w:val="28"/>
          <w:szCs w:val="28"/>
        </w:rPr>
        <w:t xml:space="preserve"> владелец" используется в значении, установленном Федеральным </w:t>
      </w:r>
      <w:hyperlink r:id="rId11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законом</w:t>
        </w:r>
      </w:hyperlink>
      <w:r w:rsidRPr="00245C2E">
        <w:rPr>
          <w:color w:val="000000" w:themeColor="text1"/>
          <w:sz w:val="28"/>
          <w:szCs w:val="28"/>
        </w:rPr>
        <w:t xml:space="preserve"> от </w:t>
      </w:r>
      <w:r w:rsidRPr="002D7CD3">
        <w:rPr>
          <w:sz w:val="28"/>
          <w:szCs w:val="28"/>
        </w:rPr>
        <w:lastRenderedPageBreak/>
        <w:t xml:space="preserve">07.08.2001 </w:t>
      </w:r>
      <w:r w:rsidR="00245C2E">
        <w:rPr>
          <w:sz w:val="28"/>
          <w:szCs w:val="28"/>
        </w:rPr>
        <w:t>№</w:t>
      </w:r>
      <w:r w:rsidRPr="002D7CD3">
        <w:rPr>
          <w:sz w:val="28"/>
          <w:szCs w:val="28"/>
        </w:rPr>
        <w:t xml:space="preserve"> 115-ФЗ "О противодействии легализации (отмыванию) доходов, полученных преступным путем, и финансированию терроризма".</w:t>
      </w:r>
    </w:p>
    <w:p w:rsidR="00245C2E" w:rsidRDefault="00C32C6C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5C2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4E1FA6">
        <w:rPr>
          <w:sz w:val="28"/>
          <w:szCs w:val="28"/>
        </w:rPr>
        <w:t>Соглашение о защите и поощрении капиталовложений заключается с организацией, реализующей проект</w:t>
      </w:r>
      <w:r w:rsidR="00B91101">
        <w:rPr>
          <w:sz w:val="28"/>
          <w:szCs w:val="28"/>
        </w:rPr>
        <w:t xml:space="preserve"> на территории города Боготола</w:t>
      </w:r>
      <w:r w:rsidRPr="004E1FA6">
        <w:rPr>
          <w:sz w:val="28"/>
          <w:szCs w:val="28"/>
        </w:rPr>
        <w:t xml:space="preserve">, при </w:t>
      </w:r>
      <w:r w:rsidR="00A91B5D">
        <w:rPr>
          <w:sz w:val="28"/>
          <w:szCs w:val="28"/>
        </w:rPr>
        <w:t>соблюдении условий</w:t>
      </w:r>
      <w:r w:rsidRPr="004E1FA6">
        <w:rPr>
          <w:sz w:val="28"/>
          <w:szCs w:val="28"/>
        </w:rPr>
        <w:t xml:space="preserve">, </w:t>
      </w:r>
      <w:r w:rsidR="00A91B5D">
        <w:rPr>
          <w:sz w:val="28"/>
          <w:szCs w:val="28"/>
        </w:rPr>
        <w:t>установленных статьей 6 Федерального закона № 69-ФЗ.</w:t>
      </w:r>
    </w:p>
    <w:p w:rsidR="006F7B9F" w:rsidRPr="00C32C6C" w:rsidRDefault="006F7B9F" w:rsidP="00245C2E">
      <w:pPr>
        <w:pStyle w:val="a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5C2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6F7B9F">
        <w:rPr>
          <w:sz w:val="28"/>
          <w:szCs w:val="28"/>
        </w:rPr>
        <w:t xml:space="preserve"> </w:t>
      </w:r>
      <w:r w:rsidRPr="004E1FA6">
        <w:rPr>
          <w:sz w:val="28"/>
          <w:szCs w:val="28"/>
        </w:rPr>
        <w:t>Администрация может быть стороной соглашения о защите и поощрении капиталовложений, если одновременно стороной такого соглашения является Красноярский край.</w:t>
      </w:r>
    </w:p>
    <w:p w:rsidR="00245C2E" w:rsidRDefault="00245C2E" w:rsidP="00245C2E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2118A8" w:rsidRPr="002118A8" w:rsidRDefault="002118A8" w:rsidP="00245C2E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2118A8">
        <w:rPr>
          <w:bCs/>
          <w:sz w:val="28"/>
          <w:szCs w:val="28"/>
        </w:rPr>
        <w:t>2. Требования к заявителю и проекту</w:t>
      </w:r>
    </w:p>
    <w:p w:rsidR="00245C2E" w:rsidRDefault="002118A8" w:rsidP="00245C2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118A8">
        <w:rPr>
          <w:sz w:val="28"/>
          <w:szCs w:val="28"/>
        </w:rPr>
        <w:t xml:space="preserve">  </w:t>
      </w:r>
    </w:p>
    <w:p w:rsidR="00245C2E" w:rsidRPr="00245C2E" w:rsidRDefault="002118A8" w:rsidP="00245C2E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18A8">
        <w:rPr>
          <w:sz w:val="28"/>
          <w:szCs w:val="28"/>
        </w:rPr>
        <w:t xml:space="preserve">2.1. Соглашение (дополнительное соглашение к нему) заключается с российским </w:t>
      </w:r>
      <w:r w:rsidRPr="00245C2E">
        <w:rPr>
          <w:color w:val="000000" w:themeColor="text1"/>
          <w:sz w:val="28"/>
          <w:szCs w:val="28"/>
        </w:rPr>
        <w:t xml:space="preserve">юридическим лицом, которое соответствует требованиям, установленным </w:t>
      </w:r>
      <w:hyperlink r:id="rId12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5 раздела II</w:t>
        </w:r>
      </w:hyperlink>
      <w:r w:rsidRPr="00245C2E">
        <w:rPr>
          <w:color w:val="000000" w:themeColor="text1"/>
          <w:sz w:val="28"/>
          <w:szCs w:val="28"/>
        </w:rPr>
        <w:t xml:space="preserve"> Правил (далее - заявитель). </w:t>
      </w:r>
    </w:p>
    <w:p w:rsidR="004E1FA6" w:rsidRDefault="002118A8" w:rsidP="00245C2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2.2. Соглашение может быть заключено в отношении проекта, который удовлетворяет требованиям, установленным </w:t>
      </w:r>
      <w:hyperlink r:id="rId13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6 раздела II</w:t>
        </w:r>
      </w:hyperlink>
      <w:r w:rsidRPr="002118A8">
        <w:rPr>
          <w:sz w:val="28"/>
          <w:szCs w:val="28"/>
        </w:rPr>
        <w:t xml:space="preserve"> Правил</w:t>
      </w:r>
      <w:r w:rsidR="004E1FA6">
        <w:rPr>
          <w:sz w:val="28"/>
          <w:szCs w:val="28"/>
        </w:rPr>
        <w:t>.</w:t>
      </w:r>
    </w:p>
    <w:p w:rsidR="00245C2E" w:rsidRDefault="00245C2E" w:rsidP="00245C2E">
      <w:pPr>
        <w:pStyle w:val="a8"/>
        <w:spacing w:before="0" w:beforeAutospacing="0" w:after="0" w:afterAutospacing="0" w:line="288" w:lineRule="atLeast"/>
        <w:rPr>
          <w:sz w:val="28"/>
          <w:szCs w:val="28"/>
        </w:rPr>
      </w:pPr>
      <w:bookmarkStart w:id="1" w:name="p7"/>
      <w:bookmarkEnd w:id="1"/>
    </w:p>
    <w:p w:rsidR="00827F05" w:rsidRPr="003A645D" w:rsidRDefault="00827F05" w:rsidP="00245C2E">
      <w:pPr>
        <w:pStyle w:val="a8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645D">
        <w:rPr>
          <w:sz w:val="28"/>
          <w:szCs w:val="28"/>
        </w:rPr>
        <w:t>Порядок заключения Соглашения</w:t>
      </w:r>
    </w:p>
    <w:p w:rsidR="00245C2E" w:rsidRDefault="00245C2E" w:rsidP="00245C2E">
      <w:pPr>
        <w:jc w:val="both"/>
        <w:rPr>
          <w:sz w:val="28"/>
          <w:szCs w:val="28"/>
        </w:rPr>
      </w:pPr>
      <w:bookmarkStart w:id="2" w:name="_bookmark1"/>
      <w:bookmarkEnd w:id="2"/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3A645D">
        <w:rPr>
          <w:sz w:val="28"/>
          <w:szCs w:val="28"/>
        </w:rPr>
        <w:t xml:space="preserve">В случае если реализация инвестиционного проекта предполагает участие в Соглашении муниципального образования, заявитель для получения документа, подтверждающего согласие муниципального образования на заключение Соглашения (далее </w:t>
      </w:r>
      <w:r w:rsidR="00245C2E">
        <w:rPr>
          <w:sz w:val="28"/>
          <w:szCs w:val="28"/>
        </w:rPr>
        <w:t>-</w:t>
      </w:r>
      <w:r w:rsidRPr="003A645D">
        <w:rPr>
          <w:sz w:val="28"/>
          <w:szCs w:val="28"/>
        </w:rPr>
        <w:t xml:space="preserve"> Согласие на заключение Соглашения),</w:t>
      </w:r>
      <w:r>
        <w:rPr>
          <w:sz w:val="28"/>
          <w:szCs w:val="28"/>
        </w:rPr>
        <w:t xml:space="preserve"> </w:t>
      </w:r>
      <w:r w:rsidRPr="003A645D">
        <w:rPr>
          <w:sz w:val="28"/>
          <w:szCs w:val="28"/>
        </w:rPr>
        <w:t xml:space="preserve">обращается в Администрацию с заявлением о получении Согласия на заключение Соглашения по форме согласно приложению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Порядку</w:t>
      </w:r>
      <w:r w:rsidRPr="003A645D">
        <w:rPr>
          <w:sz w:val="28"/>
          <w:szCs w:val="28"/>
        </w:rPr>
        <w:t xml:space="preserve"> с приложением документов (далее </w:t>
      </w:r>
      <w:r w:rsidR="00245C2E">
        <w:rPr>
          <w:sz w:val="28"/>
          <w:szCs w:val="28"/>
        </w:rPr>
        <w:t>-</w:t>
      </w:r>
      <w:r w:rsidRPr="003A645D">
        <w:rPr>
          <w:sz w:val="28"/>
          <w:szCs w:val="28"/>
        </w:rPr>
        <w:t xml:space="preserve"> заявление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>и документы соответственно):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A645D">
        <w:rPr>
          <w:sz w:val="28"/>
          <w:szCs w:val="28"/>
        </w:rPr>
        <w:t>проект Соглашения, предполагаемого к заключению (присоединению к Соглашению);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A645D">
        <w:rPr>
          <w:sz w:val="28"/>
          <w:szCs w:val="28"/>
        </w:rPr>
        <w:t>копия документа, подтверждающего полномочия лица, имеющего право действовать от имени заявителя;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A645D">
        <w:rPr>
          <w:sz w:val="28"/>
          <w:szCs w:val="28"/>
        </w:rPr>
        <w:t>копия документа, подтверждающего государственную регистрацию заявителя в качестве российского юридического лица;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A645D">
        <w:rPr>
          <w:sz w:val="28"/>
          <w:szCs w:val="28"/>
        </w:rPr>
        <w:t>бизнес-план, включающий:</w:t>
      </w:r>
    </w:p>
    <w:p w:rsidR="00245C2E" w:rsidRDefault="00245C2E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F05" w:rsidRPr="000E2030">
        <w:rPr>
          <w:sz w:val="28"/>
          <w:szCs w:val="28"/>
        </w:rPr>
        <w:t>сведения о размере планиру</w:t>
      </w:r>
      <w:r w:rsidR="00827F05">
        <w:rPr>
          <w:sz w:val="28"/>
          <w:szCs w:val="28"/>
        </w:rPr>
        <w:t xml:space="preserve">емых к осуществлению заявителем </w:t>
      </w:r>
      <w:r w:rsidR="00827F05" w:rsidRPr="000E2030">
        <w:rPr>
          <w:sz w:val="28"/>
          <w:szCs w:val="28"/>
        </w:rPr>
        <w:t>капиталовложений и о предполагаемых сроках их внесения;</w:t>
      </w:r>
    </w:p>
    <w:p w:rsidR="00245C2E" w:rsidRDefault="00245C2E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F05" w:rsidRPr="000E2030">
        <w:rPr>
          <w:sz w:val="28"/>
          <w:szCs w:val="28"/>
        </w:rPr>
        <w:t xml:space="preserve">сведения о сфере экономики, к которой относится новый инвестиционный проект (в случае, если инвестиционный проект относится </w:t>
      </w:r>
      <w:r w:rsidR="00827F05" w:rsidRPr="00CD7638">
        <w:rPr>
          <w:rFonts w:eastAsia="Lucida Sans Unicode"/>
          <w:kern w:val="1"/>
          <w:sz w:val="28"/>
          <w:szCs w:val="28"/>
        </w:rPr>
        <w:br/>
      </w:r>
      <w:r w:rsidR="00827F05" w:rsidRPr="000E2030">
        <w:rPr>
          <w:sz w:val="28"/>
          <w:szCs w:val="28"/>
        </w:rPr>
        <w:t>к сфере экономики, предусмотренной частью 1.1 статьи 6 Федерального закона</w:t>
      </w:r>
      <w:r w:rsidR="00827F05">
        <w:rPr>
          <w:sz w:val="28"/>
          <w:szCs w:val="28"/>
        </w:rPr>
        <w:t xml:space="preserve"> </w:t>
      </w:r>
      <w:r w:rsidR="00827F05" w:rsidRPr="000E2030">
        <w:rPr>
          <w:sz w:val="28"/>
          <w:szCs w:val="28"/>
        </w:rPr>
        <w:t>№ 69-ФЗ, указывается соответствующая сфера экономики);</w:t>
      </w:r>
    </w:p>
    <w:p w:rsidR="00245C2E" w:rsidRDefault="00245C2E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F05" w:rsidRPr="000E2030">
        <w:rPr>
          <w:sz w:val="28"/>
          <w:szCs w:val="28"/>
        </w:rPr>
        <w:t>описание нового инвестиционного проекта, в том числе указание на территорию его реализации;</w:t>
      </w:r>
    </w:p>
    <w:p w:rsidR="00245C2E" w:rsidRDefault="00245C2E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27F05" w:rsidRPr="003A645D">
        <w:rPr>
          <w:sz w:val="28"/>
          <w:szCs w:val="28"/>
        </w:rPr>
        <w:t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проекта;</w:t>
      </w:r>
    </w:p>
    <w:p w:rsidR="00245C2E" w:rsidRDefault="00245C2E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F05" w:rsidRPr="003A645D">
        <w:rPr>
          <w:sz w:val="28"/>
          <w:szCs w:val="28"/>
        </w:rPr>
        <w:t>сведения о прогнозируемой ежегодной выручке от реализации инвестиционного проекта с учетом положений части 1.1 статьи 6 Федерального закона № 69-ФЗ, о предполагаемых сроках осуществления данных мероприятий с указанием отчетных документов (если применимо);</w:t>
      </w:r>
    </w:p>
    <w:p w:rsidR="00245C2E" w:rsidRDefault="00245C2E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F05" w:rsidRPr="003A645D">
        <w:rPr>
          <w:sz w:val="28"/>
          <w:szCs w:val="28"/>
        </w:rPr>
        <w:t xml:space="preserve"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</w:t>
      </w:r>
      <w:r w:rsidR="00827F05" w:rsidRPr="00CD7638">
        <w:rPr>
          <w:rFonts w:eastAsia="Lucida Sans Unicode"/>
          <w:kern w:val="1"/>
          <w:sz w:val="28"/>
          <w:szCs w:val="28"/>
        </w:rPr>
        <w:br/>
      </w:r>
      <w:r w:rsidR="00827F05" w:rsidRPr="003A645D">
        <w:rPr>
          <w:sz w:val="28"/>
          <w:szCs w:val="28"/>
        </w:rPr>
        <w:t>в эксплуатацию объекта недвижимости, создаваемого или реконструируемого в рамках инвестиционного проекта.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3A645D">
        <w:rPr>
          <w:sz w:val="28"/>
          <w:szCs w:val="28"/>
        </w:rPr>
        <w:t xml:space="preserve">В случае присоединения муниципального образования после заключения Соглашения заявитель предоставляет проект дополнительного соглашения, составленного по форме, установленной </w:t>
      </w:r>
      <w:r>
        <w:rPr>
          <w:sz w:val="28"/>
          <w:szCs w:val="28"/>
        </w:rPr>
        <w:t xml:space="preserve">в соответствии </w:t>
      </w:r>
      <w:r w:rsidRPr="00CD7638">
        <w:rPr>
          <w:rFonts w:eastAsia="Lucida Sans Unicode"/>
          <w:kern w:val="1"/>
          <w:sz w:val="28"/>
          <w:szCs w:val="28"/>
        </w:rPr>
        <w:br/>
      </w:r>
      <w:r>
        <w:rPr>
          <w:sz w:val="28"/>
          <w:szCs w:val="28"/>
        </w:rPr>
        <w:t>с законодательством Российской Федерации</w:t>
      </w:r>
      <w:r w:rsidRPr="003A645D">
        <w:rPr>
          <w:sz w:val="28"/>
          <w:szCs w:val="28"/>
        </w:rPr>
        <w:t xml:space="preserve"> с приложением следующих документов: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A645D">
        <w:rPr>
          <w:sz w:val="28"/>
          <w:szCs w:val="28"/>
        </w:rPr>
        <w:t xml:space="preserve">документы, предусмотренные подпунктами 2) </w:t>
      </w:r>
      <w:r w:rsidR="00245C2E">
        <w:rPr>
          <w:sz w:val="28"/>
          <w:szCs w:val="28"/>
        </w:rPr>
        <w:t>-</w:t>
      </w:r>
      <w:r w:rsidRPr="003A645D">
        <w:rPr>
          <w:sz w:val="28"/>
          <w:szCs w:val="28"/>
        </w:rPr>
        <w:t xml:space="preserve"> 4) пункта 3.1 настоящего </w:t>
      </w:r>
      <w:r>
        <w:rPr>
          <w:sz w:val="28"/>
          <w:szCs w:val="28"/>
        </w:rPr>
        <w:t>Порядка</w:t>
      </w:r>
      <w:r w:rsidRPr="003A645D">
        <w:rPr>
          <w:sz w:val="28"/>
          <w:szCs w:val="28"/>
        </w:rPr>
        <w:t xml:space="preserve"> (в случае, если муниципальное образование ранее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>не являлось стороной Соглашения);</w:t>
      </w:r>
    </w:p>
    <w:p w:rsid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A645D">
        <w:rPr>
          <w:sz w:val="28"/>
          <w:szCs w:val="28"/>
        </w:rPr>
        <w:t xml:space="preserve">копии Соглашения, дополнительного соглашения к Соглашению (предоставляется при наличии по собственной инициативе заявителя,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645D">
        <w:rPr>
          <w:sz w:val="28"/>
          <w:szCs w:val="28"/>
        </w:rPr>
        <w:t xml:space="preserve">случае, если муниципальное образование ранее не являлось стороной Соглашения, дополнительного соглашения к </w:t>
      </w:r>
      <w:r w:rsidRPr="00245C2E">
        <w:rPr>
          <w:color w:val="000000" w:themeColor="text1"/>
          <w:sz w:val="28"/>
          <w:szCs w:val="28"/>
        </w:rPr>
        <w:t>Соглашению).</w:t>
      </w:r>
    </w:p>
    <w:p w:rsid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3.3. Заявление и документы, указанные в </w:t>
      </w:r>
      <w:hyperlink w:anchor="_bookmark1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</w:t>
        </w:r>
      </w:hyperlink>
      <w:r w:rsidRPr="00245C2E">
        <w:rPr>
          <w:color w:val="000000" w:themeColor="text1"/>
          <w:sz w:val="28"/>
          <w:szCs w:val="28"/>
        </w:rPr>
        <w:t xml:space="preserve">ах 3.1, 3.2 могут быть представлены на бумажном носителе в ходе личного приема либо по почте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с приложением описи вложения.</w:t>
      </w:r>
      <w:bookmarkStart w:id="3" w:name="_bookmark2"/>
      <w:bookmarkEnd w:id="3"/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3.4. В течение 10 рабочих дней с даты регистрации заявления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и документов в системе электронного документооборота и делопроизводства Администрации специалист уполномоченного органа проверяет их</w:t>
      </w:r>
      <w:r w:rsidR="00245C2E">
        <w:rPr>
          <w:color w:val="000000" w:themeColor="text1"/>
          <w:sz w:val="28"/>
          <w:szCs w:val="28"/>
        </w:rPr>
        <w:t xml:space="preserve"> </w:t>
      </w:r>
      <w:r w:rsidRPr="00245C2E">
        <w:rPr>
          <w:color w:val="000000" w:themeColor="text1"/>
          <w:sz w:val="28"/>
          <w:szCs w:val="28"/>
        </w:rPr>
        <w:t xml:space="preserve">на наличие оснований для отказа в даче Согласия на заключение Соглашения, предусмотренных </w:t>
      </w:r>
      <w:hyperlink w:anchor="_bookmark4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 xml:space="preserve">подпунктами </w:t>
        </w:r>
      </w:hyperlink>
      <w:r w:rsidRPr="00245C2E">
        <w:rPr>
          <w:color w:val="000000" w:themeColor="text1"/>
          <w:sz w:val="28"/>
          <w:szCs w:val="28"/>
        </w:rPr>
        <w:t xml:space="preserve">1) – </w:t>
      </w:r>
      <w:hyperlink w:anchor="_bookmark5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3) пункта 3.</w:t>
        </w:r>
      </w:hyperlink>
      <w:r w:rsidRPr="00245C2E">
        <w:rPr>
          <w:color w:val="000000" w:themeColor="text1"/>
          <w:sz w:val="28"/>
          <w:szCs w:val="28"/>
        </w:rPr>
        <w:t xml:space="preserve">12 настоящего </w:t>
      </w:r>
      <w:r>
        <w:rPr>
          <w:sz w:val="28"/>
          <w:szCs w:val="28"/>
        </w:rPr>
        <w:t>Порядка</w:t>
      </w:r>
      <w:r w:rsidRPr="003A645D">
        <w:rPr>
          <w:sz w:val="28"/>
          <w:szCs w:val="28"/>
        </w:rPr>
        <w:t>.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3A645D">
        <w:rPr>
          <w:sz w:val="28"/>
          <w:szCs w:val="28"/>
        </w:rPr>
        <w:t xml:space="preserve">В случае если заявителем не представлены документы, предусмотренные подпунктом 4 пункта 3.1 настоящего </w:t>
      </w:r>
      <w:r>
        <w:rPr>
          <w:sz w:val="28"/>
          <w:szCs w:val="28"/>
        </w:rPr>
        <w:t>Порядка</w:t>
      </w:r>
      <w:r w:rsidRPr="003A645D">
        <w:rPr>
          <w:sz w:val="28"/>
          <w:szCs w:val="28"/>
        </w:rPr>
        <w:t xml:space="preserve">, специалист уполномоченного органа осуществляет формирование и получение электронной выписки из Единого государственного реестра юридических лиц на официальном сайте Федеральной налоговой службы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>в информационно-телекоммуникационной сети «Интернет».</w:t>
      </w:r>
    </w:p>
    <w:p w:rsid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3A645D">
        <w:rPr>
          <w:sz w:val="28"/>
          <w:szCs w:val="28"/>
        </w:rPr>
        <w:t xml:space="preserve">В случае выявления оснований для </w:t>
      </w:r>
      <w:r w:rsidRPr="00245C2E">
        <w:rPr>
          <w:color w:val="000000" w:themeColor="text1"/>
          <w:sz w:val="28"/>
          <w:szCs w:val="28"/>
        </w:rPr>
        <w:t xml:space="preserve">отказа в даче Согласия на заключение Соглашения, предусмотренных </w:t>
      </w:r>
      <w:hyperlink w:anchor="_bookmark4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подпунктами</w:t>
        </w:r>
      </w:hyperlink>
      <w:r w:rsidRPr="00245C2E">
        <w:rPr>
          <w:color w:val="000000" w:themeColor="text1"/>
          <w:sz w:val="28"/>
          <w:szCs w:val="28"/>
        </w:rPr>
        <w:t xml:space="preserve"> 2) – 3) пункта 3.12 </w:t>
      </w:r>
      <w:r w:rsidRPr="00245C2E">
        <w:rPr>
          <w:color w:val="000000" w:themeColor="text1"/>
          <w:sz w:val="28"/>
          <w:szCs w:val="28"/>
        </w:rPr>
        <w:lastRenderedPageBreak/>
        <w:t xml:space="preserve">настоящего Порядка, специалист уполномоченного органа в пределах срока, предусмотренного </w:t>
      </w:r>
      <w:hyperlink w:anchor="_bookmark2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3.</w:t>
        </w:r>
      </w:hyperlink>
      <w:r w:rsidRPr="00245C2E">
        <w:rPr>
          <w:color w:val="000000" w:themeColor="text1"/>
          <w:sz w:val="28"/>
          <w:szCs w:val="28"/>
        </w:rPr>
        <w:t xml:space="preserve">4 настоящего Порядка, подготавливает уведомление об отказе в даче Согласия на заключение Соглашения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и направляет его заявителю способом, указанным в заявлении.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3.7. В случае отсутствия оснований для отказа в даче Согласия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 xml:space="preserve">на заключение Соглашения, предусмотренных </w:t>
      </w:r>
      <w:hyperlink w:anchor="_bookmark4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подпунктами 2) - 3</w:t>
        </w:r>
      </w:hyperlink>
      <w:r w:rsidRPr="00245C2E">
        <w:rPr>
          <w:color w:val="000000" w:themeColor="text1"/>
          <w:sz w:val="28"/>
          <w:szCs w:val="28"/>
        </w:rPr>
        <w:t xml:space="preserve">) </w:t>
      </w:r>
      <w:hyperlink w:anchor="_bookmark5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пункта 3.</w:t>
        </w:r>
      </w:hyperlink>
      <w:r w:rsidRPr="00245C2E">
        <w:rPr>
          <w:color w:val="000000" w:themeColor="text1"/>
          <w:sz w:val="28"/>
          <w:szCs w:val="28"/>
        </w:rPr>
        <w:t xml:space="preserve">12 настоящего Порядка, специалист уполномоченного органа в пределах срока, предусмотренного </w:t>
      </w:r>
      <w:hyperlink w:anchor="_bookmark2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3.</w:t>
        </w:r>
      </w:hyperlink>
      <w:r w:rsidRPr="00245C2E">
        <w:rPr>
          <w:color w:val="000000" w:themeColor="text1"/>
          <w:sz w:val="28"/>
          <w:szCs w:val="28"/>
        </w:rPr>
        <w:t xml:space="preserve">4 настоящего Порядка, </w:t>
      </w:r>
      <w:r w:rsidRPr="003A645D">
        <w:rPr>
          <w:sz w:val="28"/>
          <w:szCs w:val="28"/>
        </w:rPr>
        <w:t xml:space="preserve">направляет заявление и документы заявителя в структурные подразделения, отраслевые (функциональные) органы Администрации для рассмотрения и подготовки заключений о наличии (отсутствии) оснований для дачи Согласия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 xml:space="preserve">на заключение Соглашения к полномочиям которых относится сфера реализуемого проекта (далее </w:t>
      </w:r>
      <w:r w:rsidR="00245C2E">
        <w:rPr>
          <w:sz w:val="28"/>
          <w:szCs w:val="28"/>
        </w:rPr>
        <w:t>-</w:t>
      </w:r>
      <w:r w:rsidRPr="003A645D">
        <w:rPr>
          <w:sz w:val="28"/>
          <w:szCs w:val="28"/>
        </w:rPr>
        <w:t xml:space="preserve"> Заключение).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3A645D">
        <w:rPr>
          <w:sz w:val="28"/>
          <w:szCs w:val="28"/>
        </w:rPr>
        <w:t>Заключение должно содержать обоснованную позицию структурных подразделений администрации, отраслевых (функциональных) органов Администрации в отношении дачи заявителю Согласия на заключение Соглашения либо отказа в даче Согласия на заключение Соглашения, в том числе с указанием следующей информации: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 </w:t>
      </w:r>
      <w:r w:rsidRPr="003A645D">
        <w:rPr>
          <w:sz w:val="28"/>
          <w:szCs w:val="28"/>
        </w:rPr>
        <w:t>О возможности (невозможности) выполнения обязательств, возникающих у муниципального образования в связи с заключением Соглашения.</w:t>
      </w:r>
    </w:p>
    <w:p w:rsid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3.8.2. </w:t>
      </w:r>
      <w:r w:rsidRPr="003A645D">
        <w:rPr>
          <w:sz w:val="28"/>
          <w:szCs w:val="28"/>
        </w:rPr>
        <w:t xml:space="preserve">О возможности (невозможности) неприменения в отношении организации, реализующей инвестиционный проект, муниципальных правовых актов, которые </w:t>
      </w:r>
      <w:r w:rsidRPr="00245C2E">
        <w:rPr>
          <w:color w:val="000000" w:themeColor="text1"/>
          <w:sz w:val="28"/>
          <w:szCs w:val="28"/>
        </w:rPr>
        <w:t xml:space="preserve">действуют или будут изданы (приняты)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 xml:space="preserve">в соответствии со </w:t>
      </w:r>
      <w:hyperlink r:id="rId14">
        <w:r w:rsidRPr="00245C2E">
          <w:rPr>
            <w:rStyle w:val="ab"/>
            <w:color w:val="000000" w:themeColor="text1"/>
            <w:sz w:val="28"/>
            <w:szCs w:val="28"/>
            <w:u w:val="none"/>
          </w:rPr>
          <w:t xml:space="preserve">статьей 9 </w:t>
        </w:r>
      </w:hyperlink>
      <w:r w:rsidRPr="00245C2E">
        <w:rPr>
          <w:color w:val="000000" w:themeColor="text1"/>
          <w:sz w:val="28"/>
          <w:szCs w:val="28"/>
        </w:rPr>
        <w:t xml:space="preserve">Федерального закона № 69-ФЗ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и законодательством Российской Федерации о налогах и сборах.</w:t>
      </w:r>
    </w:p>
    <w:p w:rsid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3.9. Заключение структурных подразделений, отраслевых (функциональных) органов Администрации предоставляется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в уполномоченный орган в срок, не превышающий 20 рабочих дней со дня регистрации в системе электронного документооборота и делопроизводства Администрации заявления и документов заявителя.</w:t>
      </w:r>
    </w:p>
    <w:p w:rsid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3.10. Специалист уполномоченного органа в течение 10 рабочих дней со дня регистрации в системе электронного документооборота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 xml:space="preserve">и делопроизводства Администрации последнего Заключения проверяет поступившие Заключения на наличие основания для отказа в даче Согласия на заключение Соглашения, предусмотренного </w:t>
      </w:r>
      <w:hyperlink w:anchor="_bookmark6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подпунктом 4) пункта 3.</w:t>
        </w:r>
      </w:hyperlink>
      <w:r w:rsidRPr="00245C2E">
        <w:rPr>
          <w:color w:val="000000" w:themeColor="text1"/>
          <w:sz w:val="28"/>
          <w:szCs w:val="28"/>
        </w:rPr>
        <w:t>12 настоящего Порядка, и:</w:t>
      </w:r>
    </w:p>
    <w:p w:rsid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3.10.1. В случае наличия такого основания, в пределах срока, предусмотренного </w:t>
      </w:r>
      <w:hyperlink w:anchor="_bookmark2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3.</w:t>
        </w:r>
      </w:hyperlink>
      <w:r w:rsidRPr="00245C2E">
        <w:rPr>
          <w:color w:val="000000" w:themeColor="text1"/>
          <w:sz w:val="28"/>
          <w:szCs w:val="28"/>
        </w:rPr>
        <w:t xml:space="preserve">10 настоящего Порядка, готовит уведомление об отказе в даче Согласия на заключение Соглашения по основанию, предусмотренному </w:t>
      </w:r>
      <w:hyperlink w:anchor="_bookmark6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подпунктом 4) пункта 3.</w:t>
        </w:r>
      </w:hyperlink>
      <w:r w:rsidRPr="00245C2E">
        <w:rPr>
          <w:color w:val="000000" w:themeColor="text1"/>
          <w:sz w:val="28"/>
          <w:szCs w:val="28"/>
        </w:rPr>
        <w:t xml:space="preserve">12 настоящего Порядка,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и направляет его заявителю способом, указанным в заявлении.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3.10.2. В случае отсутствия такого основания, в пределах срока, предусмотренного </w:t>
      </w:r>
      <w:hyperlink w:anchor="_bookmark2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3.</w:t>
        </w:r>
      </w:hyperlink>
      <w:r w:rsidRPr="00245C2E">
        <w:rPr>
          <w:color w:val="000000" w:themeColor="text1"/>
          <w:sz w:val="28"/>
          <w:szCs w:val="28"/>
        </w:rPr>
        <w:t>10 настоящего Порядка</w:t>
      </w:r>
      <w:r w:rsidRPr="003A645D">
        <w:rPr>
          <w:sz w:val="28"/>
          <w:szCs w:val="28"/>
        </w:rPr>
        <w:t xml:space="preserve">, готовит в письменной форме Согласие на заключение Соглашения по форме, установленной </w:t>
      </w:r>
      <w:r w:rsidRPr="00CD7638">
        <w:rPr>
          <w:rFonts w:eastAsia="Lucida Sans Unicode"/>
          <w:kern w:val="1"/>
          <w:sz w:val="28"/>
          <w:szCs w:val="28"/>
        </w:rPr>
        <w:br/>
      </w:r>
      <w:r>
        <w:rPr>
          <w:sz w:val="28"/>
          <w:szCs w:val="28"/>
        </w:rPr>
        <w:lastRenderedPageBreak/>
        <w:t>в соответствии с законодательством Российской Федерации</w:t>
      </w:r>
      <w:r w:rsidR="001A253F">
        <w:rPr>
          <w:sz w:val="28"/>
          <w:szCs w:val="28"/>
        </w:rPr>
        <w:t xml:space="preserve"> и передает его для подписания Г</w:t>
      </w:r>
      <w:r w:rsidRPr="003A645D">
        <w:rPr>
          <w:sz w:val="28"/>
          <w:szCs w:val="28"/>
        </w:rPr>
        <w:t xml:space="preserve">лаве </w:t>
      </w:r>
      <w:r w:rsidR="001A253F">
        <w:rPr>
          <w:sz w:val="28"/>
          <w:szCs w:val="28"/>
        </w:rPr>
        <w:t>администрации города Боготола</w:t>
      </w:r>
      <w:r w:rsidRPr="003A645D">
        <w:rPr>
          <w:sz w:val="28"/>
          <w:szCs w:val="28"/>
        </w:rPr>
        <w:t>.</w:t>
      </w:r>
    </w:p>
    <w:p w:rsidR="00245C2E" w:rsidRDefault="00827F05" w:rsidP="00245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3A645D">
        <w:rPr>
          <w:sz w:val="28"/>
          <w:szCs w:val="28"/>
        </w:rPr>
        <w:t xml:space="preserve">Специалист уполномоченного органа в течение 3 рабочих дней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>со дня подписания Согласия на заключение Соглашения направляет его заявителю способом, указанным в заявлении.</w:t>
      </w:r>
      <w:bookmarkStart w:id="4" w:name="_bookmark3"/>
      <w:bookmarkEnd w:id="4"/>
    </w:p>
    <w:p w:rsidR="00245C2E" w:rsidRP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3A645D">
        <w:rPr>
          <w:sz w:val="28"/>
          <w:szCs w:val="28"/>
        </w:rPr>
        <w:t xml:space="preserve">Основаниями для отказа в даче Согласия </w:t>
      </w:r>
      <w:r w:rsidRPr="00245C2E">
        <w:rPr>
          <w:color w:val="000000" w:themeColor="text1"/>
          <w:sz w:val="28"/>
          <w:szCs w:val="28"/>
        </w:rPr>
        <w:t>на заключение Соглашения являются:</w:t>
      </w:r>
      <w:bookmarkStart w:id="5" w:name="_bookmark4"/>
      <w:bookmarkEnd w:id="5"/>
    </w:p>
    <w:p w:rsidR="00827F05" w:rsidRPr="00245C2E" w:rsidRDefault="00827F05" w:rsidP="00245C2E">
      <w:pPr>
        <w:ind w:firstLine="709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1) несоответствие формы заявления и документов требованиям, установленным </w:t>
      </w:r>
      <w:hyperlink w:anchor="_bookmark1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3.1</w:t>
        </w:r>
      </w:hyperlink>
      <w:r w:rsidRPr="00245C2E">
        <w:rPr>
          <w:color w:val="000000" w:themeColor="text1"/>
          <w:sz w:val="28"/>
          <w:szCs w:val="28"/>
        </w:rPr>
        <w:t>, 3.2 настоящего Порядка;</w:t>
      </w:r>
    </w:p>
    <w:p w:rsidR="00827F05" w:rsidRPr="00245C2E" w:rsidRDefault="00827F05" w:rsidP="00827F05">
      <w:pPr>
        <w:ind w:firstLine="720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2) </w:t>
      </w:r>
      <w:r w:rsidR="00C32C6C" w:rsidRPr="00245C2E">
        <w:rPr>
          <w:color w:val="000000" w:themeColor="text1"/>
          <w:sz w:val="28"/>
          <w:szCs w:val="28"/>
        </w:rPr>
        <w:t>н</w:t>
      </w:r>
      <w:r w:rsidR="003F49BD" w:rsidRPr="00245C2E">
        <w:rPr>
          <w:color w:val="000000" w:themeColor="text1"/>
          <w:sz w:val="28"/>
          <w:szCs w:val="28"/>
        </w:rPr>
        <w:t xml:space="preserve">есоответствие </w:t>
      </w:r>
      <w:r w:rsidR="003F49BD" w:rsidRPr="00245C2E">
        <w:rPr>
          <w:bCs/>
          <w:color w:val="000000" w:themeColor="text1"/>
          <w:sz w:val="28"/>
          <w:szCs w:val="28"/>
        </w:rPr>
        <w:t>заявителя требованиям</w:t>
      </w:r>
      <w:r w:rsidRPr="00245C2E">
        <w:rPr>
          <w:color w:val="000000" w:themeColor="text1"/>
          <w:sz w:val="28"/>
          <w:szCs w:val="28"/>
        </w:rPr>
        <w:t>, установленны</w:t>
      </w:r>
      <w:r w:rsidR="003F49BD" w:rsidRPr="00245C2E">
        <w:rPr>
          <w:color w:val="000000" w:themeColor="text1"/>
          <w:sz w:val="28"/>
          <w:szCs w:val="28"/>
        </w:rPr>
        <w:t>м</w:t>
      </w:r>
      <w:r w:rsidRPr="00245C2E">
        <w:rPr>
          <w:color w:val="000000" w:themeColor="text1"/>
          <w:sz w:val="28"/>
          <w:szCs w:val="28"/>
        </w:rPr>
        <w:t xml:space="preserve"> </w:t>
      </w:r>
      <w:hyperlink w:anchor="_bookmark0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 xml:space="preserve">разделом 2 </w:t>
        </w:r>
      </w:hyperlink>
      <w:r w:rsidRPr="00245C2E">
        <w:rPr>
          <w:color w:val="000000" w:themeColor="text1"/>
          <w:sz w:val="28"/>
          <w:szCs w:val="28"/>
        </w:rPr>
        <w:t>настоящего Порядка;</w:t>
      </w:r>
    </w:p>
    <w:p w:rsidR="003F49BD" w:rsidRPr="00245C2E" w:rsidRDefault="003F49BD" w:rsidP="003F49BD">
      <w:pPr>
        <w:ind w:firstLine="720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3) несоответствие </w:t>
      </w:r>
      <w:r w:rsidRPr="00245C2E">
        <w:rPr>
          <w:bCs/>
          <w:color w:val="000000" w:themeColor="text1"/>
          <w:sz w:val="28"/>
          <w:szCs w:val="28"/>
        </w:rPr>
        <w:t>проекта требованиям</w:t>
      </w:r>
      <w:r w:rsidRPr="00245C2E">
        <w:rPr>
          <w:color w:val="000000" w:themeColor="text1"/>
          <w:sz w:val="28"/>
          <w:szCs w:val="28"/>
        </w:rPr>
        <w:t xml:space="preserve">, установленным </w:t>
      </w:r>
      <w:hyperlink w:anchor="_bookmark0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 xml:space="preserve">разделом 2 </w:t>
        </w:r>
      </w:hyperlink>
      <w:r w:rsidRPr="00245C2E">
        <w:rPr>
          <w:color w:val="000000" w:themeColor="text1"/>
          <w:sz w:val="28"/>
          <w:szCs w:val="28"/>
        </w:rPr>
        <w:t>настоящего Порядка;</w:t>
      </w:r>
    </w:p>
    <w:p w:rsidR="00827F05" w:rsidRPr="003A645D" w:rsidRDefault="003F49BD" w:rsidP="00827F05">
      <w:pPr>
        <w:ind w:firstLine="720"/>
        <w:jc w:val="both"/>
        <w:rPr>
          <w:sz w:val="28"/>
          <w:szCs w:val="28"/>
        </w:rPr>
      </w:pPr>
      <w:bookmarkStart w:id="6" w:name="_bookmark5"/>
      <w:bookmarkEnd w:id="6"/>
      <w:r>
        <w:rPr>
          <w:sz w:val="28"/>
          <w:szCs w:val="28"/>
        </w:rPr>
        <w:t>4</w:t>
      </w:r>
      <w:r w:rsidR="00827F05">
        <w:rPr>
          <w:sz w:val="28"/>
          <w:szCs w:val="28"/>
        </w:rPr>
        <w:t xml:space="preserve">) </w:t>
      </w:r>
      <w:r w:rsidR="00827F05" w:rsidRPr="003A645D">
        <w:rPr>
          <w:sz w:val="28"/>
          <w:szCs w:val="28"/>
        </w:rPr>
        <w:t>несоответствие сведений, содержащихся в предоставленных документах, требованиям достоверности (несоответствие действующему законодательству и (или) наличие противоречий с иными предоставленными документами);</w:t>
      </w:r>
    </w:p>
    <w:p w:rsidR="00827F05" w:rsidRPr="003A645D" w:rsidRDefault="003F49BD" w:rsidP="00827F05">
      <w:pPr>
        <w:ind w:firstLine="720"/>
        <w:jc w:val="both"/>
        <w:rPr>
          <w:sz w:val="28"/>
          <w:szCs w:val="28"/>
        </w:rPr>
      </w:pPr>
      <w:bookmarkStart w:id="7" w:name="_bookmark6"/>
      <w:bookmarkEnd w:id="7"/>
      <w:r>
        <w:rPr>
          <w:sz w:val="28"/>
          <w:szCs w:val="28"/>
        </w:rPr>
        <w:t>5</w:t>
      </w:r>
      <w:r w:rsidR="00827F05">
        <w:rPr>
          <w:sz w:val="28"/>
          <w:szCs w:val="28"/>
        </w:rPr>
        <w:t xml:space="preserve">) </w:t>
      </w:r>
      <w:r w:rsidR="00827F05" w:rsidRPr="003A645D">
        <w:rPr>
          <w:sz w:val="28"/>
          <w:szCs w:val="28"/>
        </w:rPr>
        <w:t>поступление хотя бы одного Заключения об отсутствии оснований для дачи Согласия на заключение Соглашения.</w:t>
      </w:r>
    </w:p>
    <w:p w:rsidR="00827F05" w:rsidRPr="00245C2E" w:rsidRDefault="00827F05" w:rsidP="00827F0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3A645D">
        <w:rPr>
          <w:sz w:val="28"/>
          <w:szCs w:val="28"/>
        </w:rPr>
        <w:t xml:space="preserve">Получение документа, </w:t>
      </w:r>
      <w:r w:rsidRPr="00245C2E">
        <w:rPr>
          <w:color w:val="000000" w:themeColor="text1"/>
          <w:sz w:val="28"/>
          <w:szCs w:val="28"/>
        </w:rPr>
        <w:t xml:space="preserve">подтверждающего согласие муниципального образования на заключение дополнительного соглашения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 xml:space="preserve">к Соглашению, предусмотренного </w:t>
      </w:r>
      <w:hyperlink r:id="rId15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пунктом 10 статьи 11</w:t>
        </w:r>
      </w:hyperlink>
      <w:r w:rsidRPr="00245C2E">
        <w:rPr>
          <w:color w:val="000000" w:themeColor="text1"/>
          <w:sz w:val="28"/>
          <w:szCs w:val="28"/>
        </w:rPr>
        <w:t xml:space="preserve"> Федерального закона № 69-ФЗ, дополнительного соглашения, в случае присоединения муниципального образования после заключения Соглашения осуществляется в порядке, установленном </w:t>
      </w:r>
      <w:hyperlink w:anchor="_bookmark1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 xml:space="preserve">пунктами 3.1 </w:t>
        </w:r>
      </w:hyperlink>
      <w:r w:rsidRPr="00245C2E">
        <w:rPr>
          <w:color w:val="000000" w:themeColor="text1"/>
          <w:sz w:val="28"/>
          <w:szCs w:val="28"/>
        </w:rPr>
        <w:t xml:space="preserve">- </w:t>
      </w:r>
      <w:hyperlink w:anchor="_bookmark3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3.</w:t>
        </w:r>
      </w:hyperlink>
      <w:r w:rsidRPr="00245C2E">
        <w:rPr>
          <w:color w:val="000000" w:themeColor="text1"/>
          <w:sz w:val="28"/>
          <w:szCs w:val="28"/>
        </w:rPr>
        <w:t>11 настоящего Порядка для дачи Согласия на заключение Соглашения.</w:t>
      </w:r>
    </w:p>
    <w:p w:rsidR="002D7CD3" w:rsidRPr="00245C2E" w:rsidRDefault="002278B1" w:rsidP="002D7CD3">
      <w:pPr>
        <w:pStyle w:val="a8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 </w:t>
      </w:r>
      <w:r w:rsidR="006673EA" w:rsidRPr="00245C2E">
        <w:rPr>
          <w:color w:val="000000" w:themeColor="text1"/>
          <w:sz w:val="28"/>
          <w:szCs w:val="28"/>
        </w:rPr>
        <w:t xml:space="preserve">  </w:t>
      </w:r>
      <w:r w:rsidR="002D7CD3" w:rsidRPr="00245C2E">
        <w:rPr>
          <w:color w:val="000000" w:themeColor="text1"/>
          <w:sz w:val="28"/>
          <w:szCs w:val="28"/>
        </w:rPr>
        <w:t xml:space="preserve">3.14. Информация о </w:t>
      </w:r>
      <w:proofErr w:type="spellStart"/>
      <w:r w:rsidR="002D7CD3" w:rsidRPr="00245C2E">
        <w:rPr>
          <w:color w:val="000000" w:themeColor="text1"/>
          <w:sz w:val="28"/>
          <w:szCs w:val="28"/>
        </w:rPr>
        <w:t>бенефициарных</w:t>
      </w:r>
      <w:proofErr w:type="spellEnd"/>
      <w:r w:rsidR="002D7CD3" w:rsidRPr="00245C2E">
        <w:rPr>
          <w:color w:val="000000" w:themeColor="text1"/>
          <w:sz w:val="28"/>
          <w:szCs w:val="28"/>
        </w:rPr>
        <w:t xml:space="preserve"> владельцах заявителя представляется заявителем в соответствии с требованиями </w:t>
      </w:r>
      <w:hyperlink r:id="rId16" w:history="1">
        <w:r w:rsidR="002D7CD3" w:rsidRPr="00245C2E">
          <w:rPr>
            <w:rStyle w:val="ab"/>
            <w:color w:val="000000" w:themeColor="text1"/>
            <w:sz w:val="28"/>
            <w:szCs w:val="28"/>
            <w:u w:val="none"/>
          </w:rPr>
          <w:t>пункта 15 раздела III</w:t>
        </w:r>
      </w:hyperlink>
      <w:r w:rsidR="002D7CD3" w:rsidRPr="00245C2E">
        <w:rPr>
          <w:color w:val="000000" w:themeColor="text1"/>
          <w:sz w:val="28"/>
          <w:szCs w:val="28"/>
        </w:rPr>
        <w:t xml:space="preserve"> Правил.</w:t>
      </w:r>
    </w:p>
    <w:p w:rsidR="006F7B9F" w:rsidRPr="00245C2E" w:rsidRDefault="002278B1" w:rsidP="006F7B9F">
      <w:pPr>
        <w:pStyle w:val="a8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  </w:t>
      </w:r>
      <w:r w:rsidR="00827F05" w:rsidRPr="00245C2E">
        <w:rPr>
          <w:color w:val="000000" w:themeColor="text1"/>
          <w:sz w:val="28"/>
          <w:szCs w:val="28"/>
        </w:rPr>
        <w:t>3.1</w:t>
      </w:r>
      <w:r w:rsidR="002D7CD3" w:rsidRPr="00245C2E">
        <w:rPr>
          <w:color w:val="000000" w:themeColor="text1"/>
          <w:sz w:val="28"/>
          <w:szCs w:val="28"/>
        </w:rPr>
        <w:t>5</w:t>
      </w:r>
      <w:r w:rsidR="00827F05" w:rsidRPr="00245C2E">
        <w:rPr>
          <w:color w:val="000000" w:themeColor="text1"/>
          <w:sz w:val="28"/>
          <w:szCs w:val="28"/>
        </w:rPr>
        <w:t xml:space="preserve">. </w:t>
      </w:r>
      <w:r w:rsidR="006F7B9F" w:rsidRPr="00245C2E">
        <w:rPr>
          <w:color w:val="000000" w:themeColor="text1"/>
          <w:sz w:val="28"/>
          <w:szCs w:val="28"/>
        </w:rPr>
        <w:t>Соглашение о защите и поощрении капиталовложений заключается не позднее 1 января 2030 года.</w:t>
      </w:r>
    </w:p>
    <w:p w:rsidR="003F49BD" w:rsidRPr="002278B1" w:rsidRDefault="006F7B9F" w:rsidP="002278B1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  3.16. </w:t>
      </w:r>
      <w:r w:rsidR="003F49BD" w:rsidRPr="00245C2E">
        <w:rPr>
          <w:color w:val="000000" w:themeColor="text1"/>
          <w:sz w:val="28"/>
          <w:szCs w:val="28"/>
        </w:rPr>
        <w:t xml:space="preserve">Соглашение о защите и поощрении капиталовложений </w:t>
      </w:r>
      <w:r w:rsidR="003F49BD" w:rsidRPr="002278B1">
        <w:rPr>
          <w:sz w:val="28"/>
          <w:szCs w:val="28"/>
        </w:rPr>
        <w:t>заключается с использованием государственной информационной системы в порядке, предусмотренном статьями 7, 8 Федерального закона от 01.04.2020 N 69-ФЗ "О защите и поощрении капиталовложений в Российской Федерации".</w:t>
      </w:r>
    </w:p>
    <w:p w:rsidR="003F49BD" w:rsidRPr="003F49BD" w:rsidRDefault="002278B1" w:rsidP="002278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278B1">
        <w:rPr>
          <w:sz w:val="28"/>
          <w:szCs w:val="28"/>
        </w:rPr>
        <w:t>3.1</w:t>
      </w:r>
      <w:r w:rsidR="006F7B9F">
        <w:rPr>
          <w:sz w:val="28"/>
          <w:szCs w:val="28"/>
        </w:rPr>
        <w:t>7</w:t>
      </w:r>
      <w:r w:rsidRPr="002278B1">
        <w:rPr>
          <w:sz w:val="28"/>
          <w:szCs w:val="28"/>
        </w:rPr>
        <w:t>.</w:t>
      </w:r>
      <w:r w:rsidR="003F49BD" w:rsidRPr="003F49BD">
        <w:rPr>
          <w:sz w:val="28"/>
          <w:szCs w:val="28"/>
        </w:rPr>
        <w:t xml:space="preserve"> Для подписания соглашения о защите и поощрении капиталовложений используется электронная подпись. </w:t>
      </w:r>
    </w:p>
    <w:p w:rsidR="003F49BD" w:rsidRPr="003F49BD" w:rsidRDefault="002278B1" w:rsidP="002278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9BD" w:rsidRPr="003F49BD">
        <w:rPr>
          <w:sz w:val="28"/>
          <w:szCs w:val="28"/>
        </w:rPr>
        <w:t>3.</w:t>
      </w:r>
      <w:r w:rsidR="006F7B9F">
        <w:rPr>
          <w:sz w:val="28"/>
          <w:szCs w:val="28"/>
        </w:rPr>
        <w:t>18</w:t>
      </w:r>
      <w:r w:rsidR="003F49BD" w:rsidRPr="003F49BD">
        <w:rPr>
          <w:sz w:val="28"/>
          <w:szCs w:val="28"/>
        </w:rPr>
        <w:t xml:space="preserve">. От имени </w:t>
      </w:r>
      <w:r w:rsidRPr="002278B1">
        <w:rPr>
          <w:sz w:val="28"/>
          <w:szCs w:val="28"/>
        </w:rPr>
        <w:t xml:space="preserve">Администрации </w:t>
      </w:r>
      <w:r w:rsidR="003F49BD" w:rsidRPr="003F49BD">
        <w:rPr>
          <w:sz w:val="28"/>
          <w:szCs w:val="28"/>
        </w:rPr>
        <w:t xml:space="preserve">соглашение о защите и поощрении капиталовложений подлежит подписанию главой </w:t>
      </w:r>
      <w:r w:rsidRPr="002278B1">
        <w:rPr>
          <w:sz w:val="28"/>
          <w:szCs w:val="28"/>
        </w:rPr>
        <w:t>города Боготола</w:t>
      </w:r>
      <w:r w:rsidR="003F49BD" w:rsidRPr="003F49BD">
        <w:rPr>
          <w:sz w:val="28"/>
          <w:szCs w:val="28"/>
        </w:rPr>
        <w:t xml:space="preserve">. </w:t>
      </w:r>
    </w:p>
    <w:p w:rsidR="003F49BD" w:rsidRPr="003F49BD" w:rsidRDefault="002278B1" w:rsidP="002278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9BD" w:rsidRPr="003F49BD">
        <w:rPr>
          <w:sz w:val="28"/>
          <w:szCs w:val="28"/>
        </w:rPr>
        <w:t>3.</w:t>
      </w:r>
      <w:r w:rsidRPr="002278B1">
        <w:rPr>
          <w:sz w:val="28"/>
          <w:szCs w:val="28"/>
        </w:rPr>
        <w:t>1</w:t>
      </w:r>
      <w:r w:rsidR="006F7B9F">
        <w:rPr>
          <w:sz w:val="28"/>
          <w:szCs w:val="28"/>
        </w:rPr>
        <w:t>9</w:t>
      </w:r>
      <w:r w:rsidR="003F49BD" w:rsidRPr="003F49BD">
        <w:rPr>
          <w:sz w:val="28"/>
          <w:szCs w:val="28"/>
        </w:rPr>
        <w:t xml:space="preserve">.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 </w:t>
      </w:r>
    </w:p>
    <w:p w:rsidR="003F49BD" w:rsidRPr="003F49BD" w:rsidRDefault="002278B1" w:rsidP="002278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F7B9F">
        <w:rPr>
          <w:sz w:val="28"/>
          <w:szCs w:val="28"/>
        </w:rPr>
        <w:t>3.20</w:t>
      </w:r>
      <w:r w:rsidR="003F49BD" w:rsidRPr="003F49BD">
        <w:rPr>
          <w:sz w:val="28"/>
          <w:szCs w:val="28"/>
        </w:rPr>
        <w:t xml:space="preserve">. 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подписания главой </w:t>
      </w:r>
      <w:r w:rsidRPr="002278B1">
        <w:rPr>
          <w:sz w:val="28"/>
          <w:szCs w:val="28"/>
        </w:rPr>
        <w:t>города Боготола</w:t>
      </w:r>
      <w:r w:rsidR="003F49BD" w:rsidRPr="003F49BD">
        <w:rPr>
          <w:sz w:val="28"/>
          <w:szCs w:val="28"/>
        </w:rPr>
        <w:t xml:space="preserve">. </w:t>
      </w:r>
    </w:p>
    <w:p w:rsidR="00827F05" w:rsidRPr="003A645D" w:rsidRDefault="002278B1" w:rsidP="00827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F7B9F">
        <w:rPr>
          <w:sz w:val="28"/>
          <w:szCs w:val="28"/>
        </w:rPr>
        <w:t>1</w:t>
      </w:r>
      <w:r w:rsidR="00827F05">
        <w:rPr>
          <w:sz w:val="28"/>
          <w:szCs w:val="28"/>
        </w:rPr>
        <w:t xml:space="preserve">. </w:t>
      </w:r>
      <w:r w:rsidR="00827F05" w:rsidRPr="00C61DAD">
        <w:rPr>
          <w:sz w:val="28"/>
          <w:szCs w:val="28"/>
          <w:lang w:eastAsia="en-US"/>
        </w:rPr>
        <w:t>Информационное обеспечение процессов в рамках заключения (подписания), изменения и расторжения Соглашений в отношении инвестиционных проектов, реализуемых (планируемых к реализации) на территории муниципального образования осуществляется уполномоченным органом с использованием государственной информационной системы «Капиталовложения»</w:t>
      </w:r>
      <w:r w:rsidR="001A253F">
        <w:rPr>
          <w:sz w:val="28"/>
          <w:szCs w:val="28"/>
          <w:lang w:eastAsia="en-US"/>
        </w:rPr>
        <w:t>.</w:t>
      </w:r>
    </w:p>
    <w:p w:rsidR="00827F05" w:rsidRDefault="00827F05" w:rsidP="00827F05">
      <w:pPr>
        <w:jc w:val="both"/>
        <w:rPr>
          <w:sz w:val="28"/>
          <w:szCs w:val="28"/>
        </w:rPr>
      </w:pPr>
    </w:p>
    <w:p w:rsidR="00245C2E" w:rsidRDefault="00827F05" w:rsidP="00827F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A645D">
        <w:rPr>
          <w:sz w:val="28"/>
          <w:szCs w:val="28"/>
        </w:rPr>
        <w:t xml:space="preserve">Реализация проекта, мониторинг, отчетность, изменение, </w:t>
      </w:r>
    </w:p>
    <w:p w:rsidR="00827F05" w:rsidRPr="003A645D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t>расторжение Соглашения о защите и поощрении капиталовложений</w:t>
      </w:r>
    </w:p>
    <w:p w:rsidR="00827F05" w:rsidRPr="003A645D" w:rsidRDefault="00827F05" w:rsidP="00827F05">
      <w:pPr>
        <w:jc w:val="both"/>
        <w:rPr>
          <w:sz w:val="28"/>
          <w:szCs w:val="28"/>
        </w:rPr>
      </w:pP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3A645D">
        <w:rPr>
          <w:sz w:val="28"/>
          <w:szCs w:val="28"/>
        </w:rPr>
        <w:t>В случае, если муниципальное образование является стороной Соглашения о защите и поощрении капиталовложений:</w:t>
      </w: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3A645D">
        <w:rPr>
          <w:sz w:val="28"/>
          <w:szCs w:val="28"/>
        </w:rPr>
        <w:t>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Администрацию информацию о реализации соответствующего этапа инвестиционного проекта.</w:t>
      </w: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Pr="003A645D">
        <w:rPr>
          <w:sz w:val="28"/>
          <w:szCs w:val="28"/>
        </w:rPr>
        <w:t xml:space="preserve">Администрация, в лице уполномоченного органа осуществляет мониторинг со дня получения данных, указанных в пункте 4.1.1 настоящего </w:t>
      </w:r>
      <w:r>
        <w:rPr>
          <w:sz w:val="28"/>
          <w:szCs w:val="28"/>
        </w:rPr>
        <w:t>Порядка</w:t>
      </w:r>
      <w:r w:rsidRPr="003A645D">
        <w:rPr>
          <w:sz w:val="28"/>
          <w:szCs w:val="28"/>
        </w:rPr>
        <w:t>, предусматривающий:</w:t>
      </w: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 w:rsidRPr="003A645D">
        <w:rPr>
          <w:sz w:val="28"/>
          <w:szCs w:val="28"/>
        </w:rPr>
        <w:t>а) проверку исполнения организацией, реализующей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применимо);</w:t>
      </w: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 w:rsidRPr="003A645D">
        <w:rPr>
          <w:sz w:val="28"/>
          <w:szCs w:val="28"/>
        </w:rPr>
        <w:t>б) проверку обстоятельств, указывающих на наличие оснований для изменения или расторжения Соглашения.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E151E8" w:rsidRPr="00E151E8" w:rsidRDefault="00C4004A" w:rsidP="00E151E8">
      <w:pPr>
        <w:ind w:firstLine="720"/>
        <w:jc w:val="both"/>
        <w:rPr>
          <w:color w:val="FF0000"/>
          <w:sz w:val="28"/>
          <w:szCs w:val="28"/>
        </w:rPr>
      </w:pPr>
      <w:r w:rsidRPr="00C4004A">
        <w:rPr>
          <w:color w:val="000000" w:themeColor="text1"/>
          <w:sz w:val="28"/>
          <w:szCs w:val="28"/>
        </w:rPr>
        <w:t xml:space="preserve">4.1.3. </w:t>
      </w:r>
      <w:r w:rsidRPr="00B820F8">
        <w:rPr>
          <w:color w:val="000000" w:themeColor="text1"/>
          <w:sz w:val="28"/>
          <w:szCs w:val="28"/>
        </w:rPr>
        <w:t xml:space="preserve">По итогам реализации мероприятий, предусмотренных пунктом 4.1.2 настоящего Порядка, уполномоченный орган ежегодно не позднее </w:t>
      </w:r>
      <w:r w:rsidRPr="00B820F8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B820F8">
        <w:rPr>
          <w:color w:val="000000" w:themeColor="text1"/>
          <w:sz w:val="28"/>
          <w:szCs w:val="28"/>
        </w:rPr>
        <w:t xml:space="preserve">1 марта, в том числе на основании данных, представляемых организацией, реализующей проект, формирует сведения о реализации этапа инвестиционного проекта, в отношении которого заключено соглашение, </w:t>
      </w:r>
      <w:r w:rsidRPr="00B820F8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B820F8">
        <w:rPr>
          <w:color w:val="000000" w:themeColor="text1"/>
          <w:sz w:val="28"/>
          <w:szCs w:val="28"/>
        </w:rPr>
        <w:t xml:space="preserve">по форме, предусмотренной приложением № 3 к Порядку осуществления мониторинга исполнения условий соглашения о защите и поощрении капиталовложений, стороной которого не является Российская Федерация, </w:t>
      </w:r>
      <w:r w:rsidRPr="00B820F8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B820F8">
        <w:rPr>
          <w:color w:val="000000" w:themeColor="text1"/>
          <w:sz w:val="28"/>
          <w:szCs w:val="28"/>
        </w:rPr>
        <w:t>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утвержденному постановлением Правительства Красноярского края от 11 ноября 2022 года № 983-п</w:t>
      </w:r>
      <w:r>
        <w:rPr>
          <w:color w:val="000000" w:themeColor="text1"/>
          <w:sz w:val="28"/>
          <w:szCs w:val="28"/>
        </w:rPr>
        <w:t>.</w:t>
      </w:r>
    </w:p>
    <w:p w:rsidR="00827F05" w:rsidRPr="00245C2E" w:rsidRDefault="00E151E8" w:rsidP="00827F05">
      <w:pPr>
        <w:ind w:firstLine="720"/>
        <w:jc w:val="both"/>
        <w:rPr>
          <w:color w:val="000000" w:themeColor="text1"/>
          <w:sz w:val="28"/>
          <w:szCs w:val="28"/>
        </w:rPr>
      </w:pPr>
      <w:r w:rsidRPr="00E151E8">
        <w:rPr>
          <w:color w:val="FF0000"/>
          <w:sz w:val="28"/>
          <w:szCs w:val="28"/>
        </w:rPr>
        <w:lastRenderedPageBreak/>
        <w:t xml:space="preserve"> </w:t>
      </w:r>
      <w:r w:rsidR="00827F05" w:rsidRPr="00D36C7C">
        <w:rPr>
          <w:sz w:val="28"/>
          <w:szCs w:val="28"/>
        </w:rPr>
        <w:t>4.1.4. В случае если по результатам мониторинга выявлены</w:t>
      </w:r>
      <w:r w:rsidR="00827F05" w:rsidRPr="003A645D">
        <w:rPr>
          <w:sz w:val="28"/>
          <w:szCs w:val="28"/>
        </w:rPr>
        <w:t xml:space="preserve"> обстоятельства, указывающие на наличие оснований для изменения или расторжения Соглашения, уполномоченный орган в течение 10 рабочих дней со дня направления отчетов, предусмотренных </w:t>
      </w:r>
      <w:hyperlink r:id="rId17">
        <w:r w:rsidR="00827F05" w:rsidRPr="00245C2E">
          <w:rPr>
            <w:rStyle w:val="ab"/>
            <w:color w:val="000000" w:themeColor="text1"/>
            <w:sz w:val="28"/>
            <w:szCs w:val="28"/>
            <w:u w:val="none"/>
          </w:rPr>
          <w:t>пунктом</w:t>
        </w:r>
      </w:hyperlink>
      <w:r w:rsidR="00827F05" w:rsidRPr="00245C2E">
        <w:rPr>
          <w:color w:val="000000" w:themeColor="text1"/>
          <w:sz w:val="28"/>
          <w:szCs w:val="28"/>
        </w:rPr>
        <w:t xml:space="preserve"> 4.1.3 настоящего Порядка, осуществляет одно из следующих действий:</w:t>
      </w:r>
    </w:p>
    <w:p w:rsidR="00827F05" w:rsidRPr="00245C2E" w:rsidRDefault="00827F05" w:rsidP="00827F05">
      <w:pPr>
        <w:ind w:firstLine="720"/>
        <w:jc w:val="both"/>
        <w:rPr>
          <w:color w:val="000000" w:themeColor="text1"/>
          <w:sz w:val="28"/>
          <w:szCs w:val="28"/>
        </w:rPr>
      </w:pPr>
      <w:bookmarkStart w:id="8" w:name="_bookmark7"/>
      <w:bookmarkEnd w:id="8"/>
      <w:r w:rsidRPr="00245C2E">
        <w:rPr>
          <w:color w:val="000000" w:themeColor="text1"/>
          <w:sz w:val="28"/>
          <w:szCs w:val="28"/>
        </w:rPr>
        <w:t xml:space="preserve">а) направляет организации, реализующей проект, уведомление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 xml:space="preserve">о выявлении нарушений обязательств по Соглашению (с описанием выявленных нарушений) и (или) оснований для изменения Соглашения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с предупреждением о недопустимости нарушения условий Соглашения (если применимо) и о предложении внести изменения в Соглашение;</w:t>
      </w:r>
    </w:p>
    <w:p w:rsidR="00827F05" w:rsidRPr="00245C2E" w:rsidRDefault="00827F05" w:rsidP="00827F05">
      <w:pPr>
        <w:ind w:firstLine="720"/>
        <w:jc w:val="both"/>
        <w:rPr>
          <w:color w:val="000000" w:themeColor="text1"/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б) направляет организации, реализующей проект, уведомление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>о выявлении нарушений обязательств по Соглашению (с описанием выявленных нарушений) и (или) оснований для расторжения Соглашения и инициирует расторжение Соглашения в порядке, предусмотренном Федеральным законом №69-ФЗ и условиями Соглашения.</w:t>
      </w: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 w:rsidRPr="00245C2E">
        <w:rPr>
          <w:color w:val="000000" w:themeColor="text1"/>
          <w:sz w:val="28"/>
          <w:szCs w:val="28"/>
        </w:rPr>
        <w:t xml:space="preserve">4.1.5. Организация, реализующая проект, в течение 10 рабочих дней </w:t>
      </w:r>
      <w:r w:rsidRPr="00245C2E">
        <w:rPr>
          <w:rFonts w:eastAsia="Lucida Sans Unicode"/>
          <w:color w:val="000000" w:themeColor="text1"/>
          <w:kern w:val="1"/>
          <w:sz w:val="28"/>
          <w:szCs w:val="28"/>
        </w:rPr>
        <w:br/>
      </w:r>
      <w:r w:rsidRPr="00245C2E">
        <w:rPr>
          <w:color w:val="000000" w:themeColor="text1"/>
          <w:sz w:val="28"/>
          <w:szCs w:val="28"/>
        </w:rPr>
        <w:t xml:space="preserve">со дня получения уведомления, предусмотренного </w:t>
      </w:r>
      <w:hyperlink w:anchor="_bookmark7" w:history="1">
        <w:r w:rsidRPr="00245C2E">
          <w:rPr>
            <w:rStyle w:val="ab"/>
            <w:color w:val="000000" w:themeColor="text1"/>
            <w:sz w:val="28"/>
            <w:szCs w:val="28"/>
            <w:u w:val="none"/>
          </w:rPr>
          <w:t>пункт</w:t>
        </w:r>
      </w:hyperlink>
      <w:r w:rsidRPr="00245C2E">
        <w:rPr>
          <w:color w:val="000000" w:themeColor="text1"/>
          <w:sz w:val="28"/>
          <w:szCs w:val="28"/>
        </w:rPr>
        <w:t>ом 4.1.4 настоящего Порядка, информирует уполномоченный орга</w:t>
      </w:r>
      <w:r w:rsidRPr="003A645D">
        <w:rPr>
          <w:sz w:val="28"/>
          <w:szCs w:val="28"/>
        </w:rPr>
        <w:t>н об обстоятельствах, являющихся причиной выявленных нарушений, и предлагаемых мерах по их урегулированию.</w:t>
      </w: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</w:t>
      </w:r>
      <w:r w:rsidRPr="003A645D">
        <w:rPr>
          <w:sz w:val="28"/>
          <w:szCs w:val="28"/>
        </w:rPr>
        <w:t xml:space="preserve">Уполномоченный орган вправе запрашивать и получать </w:t>
      </w:r>
      <w:r w:rsidRPr="00CD7638">
        <w:rPr>
          <w:rFonts w:eastAsia="Lucida Sans Unicode"/>
          <w:kern w:val="1"/>
          <w:sz w:val="28"/>
          <w:szCs w:val="28"/>
        </w:rPr>
        <w:br/>
      </w:r>
      <w:r w:rsidRPr="003A645D">
        <w:rPr>
          <w:sz w:val="28"/>
          <w:szCs w:val="28"/>
        </w:rPr>
        <w:t xml:space="preserve">у организации, реализующей проект, информацию, необходимую для осуществления мониторинга в соответствии с пунктом 4.1.2 настоящего </w:t>
      </w:r>
      <w:r>
        <w:rPr>
          <w:sz w:val="28"/>
          <w:szCs w:val="28"/>
        </w:rPr>
        <w:t>Порядка</w:t>
      </w:r>
      <w:r w:rsidRPr="003A645D">
        <w:rPr>
          <w:sz w:val="28"/>
          <w:szCs w:val="28"/>
        </w:rPr>
        <w:t>.</w:t>
      </w:r>
    </w:p>
    <w:p w:rsidR="00827F05" w:rsidRDefault="00827F05" w:rsidP="00827F05">
      <w:pPr>
        <w:jc w:val="both"/>
        <w:rPr>
          <w:sz w:val="28"/>
          <w:szCs w:val="28"/>
        </w:rPr>
      </w:pPr>
    </w:p>
    <w:p w:rsidR="00885433" w:rsidRDefault="00885433" w:rsidP="00827F05">
      <w:pPr>
        <w:jc w:val="both"/>
        <w:rPr>
          <w:sz w:val="28"/>
          <w:szCs w:val="28"/>
        </w:rPr>
      </w:pPr>
    </w:p>
    <w:p w:rsidR="00885433" w:rsidRDefault="00885433" w:rsidP="00885433">
      <w:pPr>
        <w:jc w:val="center"/>
        <w:rPr>
          <w:sz w:val="28"/>
          <w:szCs w:val="28"/>
        </w:rPr>
      </w:pPr>
      <w:r>
        <w:rPr>
          <w:sz w:val="28"/>
          <w:szCs w:val="28"/>
        </w:rPr>
        <w:t>5. Заключительные положения</w:t>
      </w:r>
    </w:p>
    <w:p w:rsidR="00885433" w:rsidRDefault="00885433" w:rsidP="00885433">
      <w:pPr>
        <w:jc w:val="center"/>
        <w:rPr>
          <w:sz w:val="28"/>
          <w:szCs w:val="28"/>
        </w:rPr>
      </w:pPr>
    </w:p>
    <w:p w:rsidR="00885433" w:rsidRDefault="00885433" w:rsidP="00885433">
      <w:pPr>
        <w:pStyle w:val="a5"/>
        <w:tabs>
          <w:tab w:val="left" w:pos="709"/>
          <w:tab w:val="left" w:pos="37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Муниципального образования город Боготол, заключившее соглашение о защите и поощрении капиталовложений, не принимает на себя обязанности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885433" w:rsidRPr="00A32905" w:rsidRDefault="00885433" w:rsidP="00885433">
      <w:pPr>
        <w:pStyle w:val="a5"/>
        <w:tabs>
          <w:tab w:val="left" w:pos="709"/>
          <w:tab w:val="left" w:pos="37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r w:rsidR="00AB33C1">
        <w:rPr>
          <w:sz w:val="28"/>
          <w:szCs w:val="28"/>
        </w:rPr>
        <w:t>К отношениям, возникающим в связи с заключением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885433" w:rsidRDefault="00885433" w:rsidP="00885433">
      <w:pPr>
        <w:jc w:val="both"/>
        <w:rPr>
          <w:sz w:val="28"/>
          <w:szCs w:val="28"/>
        </w:rPr>
      </w:pPr>
    </w:p>
    <w:p w:rsidR="00885433" w:rsidRPr="003A645D" w:rsidRDefault="00885433" w:rsidP="00885433">
      <w:pPr>
        <w:jc w:val="center"/>
        <w:rPr>
          <w:sz w:val="28"/>
          <w:szCs w:val="28"/>
        </w:rPr>
        <w:sectPr w:rsidR="00885433" w:rsidRPr="003A645D" w:rsidSect="00245C2E">
          <w:headerReference w:type="default" r:id="rId18"/>
          <w:pgSz w:w="11910" w:h="16840"/>
          <w:pgMar w:top="1134" w:right="1134" w:bottom="1134" w:left="1701" w:header="607" w:footer="0" w:gutter="0"/>
          <w:cols w:space="720"/>
          <w:docGrid w:linePitch="326"/>
        </w:sectPr>
      </w:pPr>
    </w:p>
    <w:p w:rsidR="00245C2E" w:rsidRDefault="00827F05" w:rsidP="00245C2E">
      <w:pPr>
        <w:ind w:left="4536"/>
      </w:pPr>
      <w:r w:rsidRPr="00F1731B">
        <w:lastRenderedPageBreak/>
        <w:t>Приложение</w:t>
      </w:r>
      <w:r w:rsidR="000C4014">
        <w:t xml:space="preserve"> </w:t>
      </w:r>
    </w:p>
    <w:p w:rsidR="000C4014" w:rsidRPr="000C4014" w:rsidRDefault="00827F05" w:rsidP="00245C2E">
      <w:pPr>
        <w:ind w:left="4536"/>
      </w:pPr>
      <w:r w:rsidRPr="00F1731B">
        <w:t xml:space="preserve">к </w:t>
      </w:r>
      <w:r>
        <w:t>Порядку</w:t>
      </w:r>
      <w:r w:rsidRPr="00F1731B">
        <w:t xml:space="preserve"> </w:t>
      </w:r>
      <w:r w:rsidR="000C4014">
        <w:t xml:space="preserve">и условия </w:t>
      </w:r>
      <w:r w:rsidR="000C4014" w:rsidRPr="000C4014">
        <w:t>заключения соглашений о защите и поощрении капиталовложений со стороны муниципального образования город Боготол</w:t>
      </w:r>
    </w:p>
    <w:p w:rsidR="00245C2E" w:rsidRDefault="00245C2E" w:rsidP="00827F05">
      <w:pPr>
        <w:jc w:val="center"/>
        <w:rPr>
          <w:sz w:val="28"/>
          <w:szCs w:val="28"/>
        </w:rPr>
      </w:pPr>
    </w:p>
    <w:p w:rsidR="00245C2E" w:rsidRDefault="00245C2E" w:rsidP="00827F05">
      <w:pPr>
        <w:jc w:val="center"/>
        <w:rPr>
          <w:sz w:val="28"/>
          <w:szCs w:val="28"/>
        </w:rPr>
      </w:pPr>
    </w:p>
    <w:p w:rsidR="00827F05" w:rsidRPr="003A645D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t>ФОРМА</w:t>
      </w:r>
    </w:p>
    <w:p w:rsidR="00827F05" w:rsidRPr="003A645D" w:rsidRDefault="00827F05" w:rsidP="00245C2E">
      <w:pPr>
        <w:jc w:val="both"/>
        <w:rPr>
          <w:sz w:val="28"/>
          <w:szCs w:val="28"/>
        </w:rPr>
      </w:pPr>
      <w:r w:rsidRPr="003A645D">
        <w:rPr>
          <w:sz w:val="28"/>
          <w:szCs w:val="28"/>
        </w:rPr>
        <w:t xml:space="preserve">заявления о предоставлении согласия администрации </w:t>
      </w:r>
      <w:r w:rsidRPr="00F1731B">
        <w:rPr>
          <w:sz w:val="28"/>
          <w:szCs w:val="28"/>
        </w:rPr>
        <w:t>муниципального образования «</w:t>
      </w:r>
      <w:r w:rsidR="000C4014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округ</w:t>
      </w:r>
      <w:r w:rsidRPr="00F1731B">
        <w:rPr>
          <w:sz w:val="28"/>
          <w:szCs w:val="28"/>
        </w:rPr>
        <w:t xml:space="preserve"> </w:t>
      </w:r>
      <w:r w:rsidR="000C4014">
        <w:rPr>
          <w:sz w:val="28"/>
          <w:szCs w:val="28"/>
        </w:rPr>
        <w:t xml:space="preserve">город Боготол </w:t>
      </w:r>
      <w:r w:rsidRPr="00F1731B">
        <w:rPr>
          <w:sz w:val="28"/>
          <w:szCs w:val="28"/>
        </w:rPr>
        <w:t>Красноярского края»</w:t>
      </w:r>
      <w:r w:rsidR="00245C2E">
        <w:rPr>
          <w:sz w:val="28"/>
          <w:szCs w:val="28"/>
        </w:rPr>
        <w:t xml:space="preserve"> </w:t>
      </w:r>
      <w:r w:rsidRPr="003A645D">
        <w:rPr>
          <w:sz w:val="28"/>
          <w:szCs w:val="28"/>
        </w:rPr>
        <w:t>на заключение (присоединение к) Соглашения (ю) о защите и поощрении капиталовложений</w:t>
      </w:r>
    </w:p>
    <w:p w:rsidR="00827F05" w:rsidRPr="003A645D" w:rsidRDefault="00827F05" w:rsidP="00827F05">
      <w:pPr>
        <w:jc w:val="both"/>
        <w:rPr>
          <w:sz w:val="28"/>
          <w:szCs w:val="28"/>
        </w:rPr>
      </w:pPr>
    </w:p>
    <w:p w:rsidR="00827F05" w:rsidRPr="00F1731B" w:rsidRDefault="00827F05" w:rsidP="00827F05">
      <w:pPr>
        <w:ind w:left="4820"/>
        <w:jc w:val="both"/>
        <w:rPr>
          <w:i/>
          <w:u w:val="single"/>
        </w:rPr>
      </w:pPr>
      <w:r>
        <w:rPr>
          <w:i/>
          <w:u w:val="single"/>
        </w:rPr>
        <w:t>В а</w:t>
      </w:r>
      <w:r w:rsidRPr="00F1731B">
        <w:rPr>
          <w:i/>
          <w:u w:val="single"/>
        </w:rPr>
        <w:t xml:space="preserve">дминистрацию </w:t>
      </w:r>
      <w:r w:rsidR="000C4014">
        <w:rPr>
          <w:i/>
          <w:u w:val="single"/>
        </w:rPr>
        <w:t>города Боготола</w:t>
      </w:r>
    </w:p>
    <w:p w:rsidR="00827F05" w:rsidRPr="003A645D" w:rsidRDefault="00827F05" w:rsidP="00827F05">
      <w:pPr>
        <w:jc w:val="both"/>
        <w:rPr>
          <w:sz w:val="28"/>
          <w:szCs w:val="28"/>
        </w:rPr>
      </w:pPr>
    </w:p>
    <w:p w:rsidR="00827F05" w:rsidRPr="003A645D" w:rsidRDefault="00827F05" w:rsidP="00827F05">
      <w:pPr>
        <w:ind w:left="4820"/>
        <w:jc w:val="both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131E85" wp14:editId="1F86AFA8">
                <wp:simplePos x="0" y="0"/>
                <wp:positionH relativeFrom="page">
                  <wp:posOffset>4004310</wp:posOffset>
                </wp:positionH>
                <wp:positionV relativeFrom="paragraph">
                  <wp:posOffset>276225</wp:posOffset>
                </wp:positionV>
                <wp:extent cx="2514600" cy="1270"/>
                <wp:effectExtent l="13335" t="9525" r="5715" b="825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381 6381"/>
                            <a:gd name="T1" fmla="*/ T0 w 3960"/>
                            <a:gd name="T2" fmla="+- 0 10341 6381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C44AE0" id="Полилиния 9" o:spid="_x0000_s1026" style="position:absolute;margin-left:315.3pt;margin-top:21.75pt;width:1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Pr="003A645D">
        <w:rPr>
          <w:sz w:val="28"/>
          <w:szCs w:val="28"/>
        </w:rPr>
        <w:t>Заявитель</w:t>
      </w:r>
    </w:p>
    <w:p w:rsidR="00827F05" w:rsidRPr="00F1731B" w:rsidRDefault="00827F05" w:rsidP="00827F05">
      <w:pPr>
        <w:ind w:left="4820"/>
        <w:jc w:val="both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0D839F" wp14:editId="5A7F1818">
                <wp:simplePos x="0" y="0"/>
                <wp:positionH relativeFrom="page">
                  <wp:posOffset>4004310</wp:posOffset>
                </wp:positionH>
                <wp:positionV relativeFrom="paragraph">
                  <wp:posOffset>262255</wp:posOffset>
                </wp:positionV>
                <wp:extent cx="2514600" cy="1270"/>
                <wp:effectExtent l="13335" t="9525" r="5715" b="825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381 6381"/>
                            <a:gd name="T1" fmla="*/ T0 w 3960"/>
                            <a:gd name="T2" fmla="+- 0 10341 6381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B5D83B" id="Полилиния 8" o:spid="_x0000_s1026" style="position:absolute;margin-left:315.3pt;margin-top:20.65pt;width:1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827F05" w:rsidRDefault="00827F05" w:rsidP="00827F05">
      <w:pPr>
        <w:ind w:left="4820"/>
        <w:jc w:val="both"/>
        <w:rPr>
          <w:sz w:val="20"/>
          <w:szCs w:val="20"/>
        </w:rPr>
      </w:pPr>
      <w:r w:rsidRPr="00F1731B">
        <w:rPr>
          <w:sz w:val="20"/>
          <w:szCs w:val="20"/>
        </w:rPr>
        <w:t>(полное наименование юридического лица)</w:t>
      </w:r>
    </w:p>
    <w:p w:rsidR="00827F05" w:rsidRDefault="00827F05" w:rsidP="00827F05">
      <w:pPr>
        <w:ind w:left="4820"/>
        <w:jc w:val="both"/>
        <w:rPr>
          <w:sz w:val="20"/>
          <w:szCs w:val="20"/>
        </w:rPr>
      </w:pPr>
    </w:p>
    <w:p w:rsidR="00245C2E" w:rsidRDefault="00245C2E" w:rsidP="00827F05">
      <w:pPr>
        <w:jc w:val="center"/>
        <w:rPr>
          <w:sz w:val="28"/>
          <w:szCs w:val="28"/>
        </w:rPr>
      </w:pPr>
    </w:p>
    <w:p w:rsidR="00827F05" w:rsidRPr="003A645D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t>ЗАЯВЛЕНИЕ</w:t>
      </w:r>
    </w:p>
    <w:p w:rsidR="00827F05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t xml:space="preserve">о предоставлении согласия администрации </w:t>
      </w:r>
      <w:r w:rsidRPr="00F1731B">
        <w:rPr>
          <w:sz w:val="28"/>
          <w:szCs w:val="28"/>
        </w:rPr>
        <w:t>муниципального образования «</w:t>
      </w:r>
      <w:r w:rsidR="000C4014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округ</w:t>
      </w:r>
      <w:r w:rsidRPr="00F1731B">
        <w:rPr>
          <w:sz w:val="28"/>
          <w:szCs w:val="28"/>
        </w:rPr>
        <w:t xml:space="preserve"> </w:t>
      </w:r>
      <w:r w:rsidR="000C4014">
        <w:rPr>
          <w:sz w:val="28"/>
          <w:szCs w:val="28"/>
        </w:rPr>
        <w:t xml:space="preserve">город Боготол </w:t>
      </w:r>
      <w:r w:rsidRPr="00F1731B">
        <w:rPr>
          <w:sz w:val="28"/>
          <w:szCs w:val="28"/>
        </w:rPr>
        <w:t>Красноярского края»</w:t>
      </w:r>
      <w:r w:rsidRPr="003A645D">
        <w:rPr>
          <w:sz w:val="28"/>
          <w:szCs w:val="28"/>
        </w:rPr>
        <w:t xml:space="preserve"> </w:t>
      </w:r>
    </w:p>
    <w:p w:rsidR="00827F05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t xml:space="preserve">на заключение (присоединение к) Соглашения (ю) </w:t>
      </w:r>
    </w:p>
    <w:p w:rsidR="00827F05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t>о защите и поощрении капиталовложений</w:t>
      </w:r>
    </w:p>
    <w:p w:rsidR="00245C2E" w:rsidRDefault="00245C2E" w:rsidP="00827F05">
      <w:pPr>
        <w:jc w:val="center"/>
        <w:rPr>
          <w:sz w:val="28"/>
          <w:szCs w:val="28"/>
        </w:rPr>
      </w:pPr>
    </w:p>
    <w:p w:rsidR="00245C2E" w:rsidRDefault="00245C2E" w:rsidP="00827F05">
      <w:pPr>
        <w:jc w:val="center"/>
        <w:rPr>
          <w:sz w:val="28"/>
          <w:szCs w:val="28"/>
        </w:rPr>
      </w:pP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 w:rsidRPr="003A645D">
        <w:rPr>
          <w:sz w:val="28"/>
          <w:szCs w:val="28"/>
        </w:rPr>
        <w:t xml:space="preserve">В соответствии с Федеральным законом от 01.04.2020 № 69-ФЗ «О защите и поощрении капиталовложений в Российской Федерации», в целях реализации на территории </w:t>
      </w:r>
      <w:r w:rsidRPr="00F1731B">
        <w:rPr>
          <w:sz w:val="28"/>
          <w:szCs w:val="28"/>
        </w:rPr>
        <w:t>муниципального образования «</w:t>
      </w:r>
      <w:r w:rsidR="000C4014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округ</w:t>
      </w:r>
      <w:r w:rsidRPr="00F1731B">
        <w:rPr>
          <w:sz w:val="28"/>
          <w:szCs w:val="28"/>
        </w:rPr>
        <w:t xml:space="preserve"> </w:t>
      </w:r>
      <w:r w:rsidR="000C4014">
        <w:rPr>
          <w:sz w:val="28"/>
          <w:szCs w:val="28"/>
        </w:rPr>
        <w:t xml:space="preserve">город Боготола </w:t>
      </w:r>
      <w:r w:rsidRPr="00F1731B">
        <w:rPr>
          <w:sz w:val="28"/>
          <w:szCs w:val="28"/>
        </w:rPr>
        <w:t>Красноярского края»</w:t>
      </w:r>
      <w:r w:rsidRPr="003A645D">
        <w:rPr>
          <w:sz w:val="28"/>
          <w:szCs w:val="28"/>
        </w:rPr>
        <w:t xml:space="preserve"> инвестиционного </w:t>
      </w:r>
      <w:proofErr w:type="gramStart"/>
      <w:r w:rsidRPr="003A645D">
        <w:rPr>
          <w:sz w:val="28"/>
          <w:szCs w:val="28"/>
        </w:rPr>
        <w:t xml:space="preserve">проекта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</w:t>
      </w:r>
    </w:p>
    <w:p w:rsidR="00827F05" w:rsidRDefault="00827F05" w:rsidP="00827F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27F05" w:rsidRPr="00F1731B" w:rsidRDefault="00827F05" w:rsidP="00827F05">
      <w:pPr>
        <w:jc w:val="center"/>
        <w:rPr>
          <w:sz w:val="20"/>
          <w:szCs w:val="20"/>
        </w:rPr>
      </w:pPr>
      <w:r w:rsidRPr="00F1731B">
        <w:rPr>
          <w:sz w:val="20"/>
          <w:szCs w:val="20"/>
        </w:rPr>
        <w:t>(указать наименование инвестиционного проекта)</w:t>
      </w:r>
    </w:p>
    <w:p w:rsidR="00827F05" w:rsidRPr="003A645D" w:rsidRDefault="00827F05" w:rsidP="00827F05">
      <w:pPr>
        <w:jc w:val="both"/>
        <w:rPr>
          <w:sz w:val="28"/>
          <w:szCs w:val="28"/>
        </w:rPr>
      </w:pPr>
      <w:r w:rsidRPr="003A645D">
        <w:rPr>
          <w:sz w:val="28"/>
          <w:szCs w:val="28"/>
        </w:rPr>
        <w:t xml:space="preserve">прошу предоставить документ, подтверждающий согласие администрации </w:t>
      </w:r>
      <w:r w:rsidR="000C4014">
        <w:rPr>
          <w:sz w:val="28"/>
          <w:szCs w:val="28"/>
        </w:rPr>
        <w:t>города Боготола</w:t>
      </w:r>
      <w:r w:rsidRPr="003A645D">
        <w:rPr>
          <w:sz w:val="28"/>
          <w:szCs w:val="28"/>
        </w:rPr>
        <w:t xml:space="preserve"> на заключение (присоединение к) Соглашения (ю) о защите и поощрении капиталовложений.</w:t>
      </w:r>
    </w:p>
    <w:p w:rsidR="00827F05" w:rsidRDefault="00827F05" w:rsidP="00827F05">
      <w:pPr>
        <w:jc w:val="center"/>
        <w:rPr>
          <w:sz w:val="28"/>
          <w:szCs w:val="28"/>
        </w:rPr>
      </w:pPr>
    </w:p>
    <w:p w:rsidR="00827F05" w:rsidRDefault="00827F05" w:rsidP="00827F05">
      <w:pPr>
        <w:jc w:val="center"/>
        <w:rPr>
          <w:sz w:val="28"/>
          <w:szCs w:val="28"/>
        </w:rPr>
      </w:pPr>
    </w:p>
    <w:p w:rsidR="00827F05" w:rsidRDefault="00827F05" w:rsidP="00827F05">
      <w:pPr>
        <w:jc w:val="center"/>
        <w:rPr>
          <w:sz w:val="28"/>
          <w:szCs w:val="28"/>
        </w:rPr>
      </w:pPr>
    </w:p>
    <w:p w:rsidR="00827F05" w:rsidRDefault="00827F05" w:rsidP="00827F05">
      <w:pPr>
        <w:jc w:val="center"/>
        <w:rPr>
          <w:sz w:val="28"/>
          <w:szCs w:val="28"/>
        </w:rPr>
      </w:pPr>
    </w:p>
    <w:p w:rsidR="00827F05" w:rsidRDefault="00827F05" w:rsidP="00827F05">
      <w:pPr>
        <w:jc w:val="center"/>
        <w:rPr>
          <w:sz w:val="28"/>
          <w:szCs w:val="28"/>
        </w:rPr>
      </w:pPr>
    </w:p>
    <w:p w:rsidR="00827F05" w:rsidRDefault="00827F05" w:rsidP="00827F05">
      <w:pPr>
        <w:jc w:val="center"/>
        <w:rPr>
          <w:sz w:val="28"/>
          <w:szCs w:val="28"/>
        </w:rPr>
      </w:pPr>
    </w:p>
    <w:p w:rsidR="00827F05" w:rsidRDefault="00827F05" w:rsidP="00827F05">
      <w:pPr>
        <w:jc w:val="center"/>
        <w:rPr>
          <w:sz w:val="28"/>
          <w:szCs w:val="28"/>
        </w:rPr>
      </w:pPr>
    </w:p>
    <w:p w:rsidR="00827F05" w:rsidRDefault="00827F05" w:rsidP="00827F05">
      <w:pPr>
        <w:jc w:val="center"/>
        <w:rPr>
          <w:sz w:val="28"/>
          <w:szCs w:val="28"/>
        </w:rPr>
      </w:pPr>
    </w:p>
    <w:p w:rsidR="000C4014" w:rsidRDefault="000C4014" w:rsidP="00827F05">
      <w:pPr>
        <w:jc w:val="center"/>
        <w:rPr>
          <w:sz w:val="28"/>
          <w:szCs w:val="28"/>
        </w:rPr>
      </w:pPr>
    </w:p>
    <w:p w:rsidR="00827F05" w:rsidRPr="003A645D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lastRenderedPageBreak/>
        <w:t>Сведения</w:t>
      </w:r>
    </w:p>
    <w:p w:rsidR="00827F05" w:rsidRPr="003A645D" w:rsidRDefault="00827F05" w:rsidP="00827F05">
      <w:pPr>
        <w:jc w:val="center"/>
        <w:rPr>
          <w:sz w:val="28"/>
          <w:szCs w:val="28"/>
        </w:rPr>
      </w:pPr>
      <w:r w:rsidRPr="003A645D">
        <w:rPr>
          <w:sz w:val="28"/>
          <w:szCs w:val="28"/>
        </w:rPr>
        <w:t xml:space="preserve">о заявителе и инвестиционном проекте, реализуемом на территории </w:t>
      </w:r>
      <w:r w:rsidRPr="00F1731B">
        <w:rPr>
          <w:sz w:val="28"/>
          <w:szCs w:val="28"/>
        </w:rPr>
        <w:t>муниципального образования «</w:t>
      </w:r>
      <w:r w:rsidR="000C4014">
        <w:rPr>
          <w:sz w:val="28"/>
          <w:szCs w:val="28"/>
        </w:rPr>
        <w:t xml:space="preserve">городской </w:t>
      </w:r>
      <w:r>
        <w:rPr>
          <w:sz w:val="28"/>
          <w:szCs w:val="28"/>
        </w:rPr>
        <w:t>округ</w:t>
      </w:r>
      <w:r w:rsidRPr="00F1731B">
        <w:rPr>
          <w:sz w:val="28"/>
          <w:szCs w:val="28"/>
        </w:rPr>
        <w:t xml:space="preserve"> </w:t>
      </w:r>
      <w:r w:rsidR="000C4014">
        <w:rPr>
          <w:sz w:val="28"/>
          <w:szCs w:val="28"/>
        </w:rPr>
        <w:t xml:space="preserve">город Боготол </w:t>
      </w:r>
      <w:r w:rsidRPr="00F1731B">
        <w:rPr>
          <w:sz w:val="28"/>
          <w:szCs w:val="28"/>
        </w:rPr>
        <w:t>Красноярского края»</w:t>
      </w:r>
    </w:p>
    <w:p w:rsidR="00827F05" w:rsidRPr="003A645D" w:rsidRDefault="00827F05" w:rsidP="00827F05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7257"/>
        <w:gridCol w:w="1829"/>
      </w:tblGrid>
      <w:tr w:rsidR="00827F05" w:rsidRPr="00F1731B" w:rsidTr="00245C2E">
        <w:trPr>
          <w:trHeight w:val="827"/>
          <w:jc w:val="center"/>
        </w:trPr>
        <w:tc>
          <w:tcPr>
            <w:tcW w:w="403" w:type="dxa"/>
            <w:vAlign w:val="center"/>
          </w:tcPr>
          <w:p w:rsidR="00827F05" w:rsidRPr="00F1731B" w:rsidRDefault="00827F05" w:rsidP="00D566F8">
            <w:pPr>
              <w:jc w:val="center"/>
            </w:pPr>
            <w:r w:rsidRPr="00F1731B">
              <w:t>№ п/п</w:t>
            </w:r>
          </w:p>
        </w:tc>
        <w:tc>
          <w:tcPr>
            <w:tcW w:w="7257" w:type="dxa"/>
            <w:vAlign w:val="center"/>
          </w:tcPr>
          <w:p w:rsidR="00827F05" w:rsidRPr="00F1731B" w:rsidRDefault="00827F05" w:rsidP="00D566F8">
            <w:pPr>
              <w:jc w:val="center"/>
            </w:pPr>
            <w:proofErr w:type="spellStart"/>
            <w:r w:rsidRPr="00F1731B">
              <w:t>Характеристики</w:t>
            </w:r>
            <w:proofErr w:type="spellEnd"/>
          </w:p>
        </w:tc>
        <w:tc>
          <w:tcPr>
            <w:tcW w:w="1829" w:type="dxa"/>
            <w:vAlign w:val="center"/>
          </w:tcPr>
          <w:p w:rsidR="00827F05" w:rsidRPr="00F1731B" w:rsidRDefault="00827F05" w:rsidP="00D566F8">
            <w:pPr>
              <w:jc w:val="center"/>
            </w:pPr>
            <w:proofErr w:type="spellStart"/>
            <w:r w:rsidRPr="00F1731B">
              <w:t>Сведения</w:t>
            </w:r>
            <w:proofErr w:type="spellEnd"/>
            <w:r w:rsidRPr="00F1731B">
              <w:t xml:space="preserve"> (</w:t>
            </w:r>
            <w:proofErr w:type="spellStart"/>
            <w:r w:rsidRPr="00F1731B">
              <w:t>для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заполнения</w:t>
            </w:r>
            <w:proofErr w:type="spellEnd"/>
          </w:p>
          <w:p w:rsidR="00827F05" w:rsidRPr="00F1731B" w:rsidRDefault="00827F05" w:rsidP="00D566F8">
            <w:pPr>
              <w:jc w:val="center"/>
            </w:pPr>
            <w:proofErr w:type="spellStart"/>
            <w:r w:rsidRPr="00F1731B">
              <w:t>заявителем</w:t>
            </w:r>
            <w:proofErr w:type="spellEnd"/>
            <w:r w:rsidRPr="00F1731B">
              <w:t>)</w:t>
            </w:r>
          </w:p>
        </w:tc>
      </w:tr>
      <w:tr w:rsidR="00827F05" w:rsidRPr="00F1731B" w:rsidTr="00245C2E">
        <w:trPr>
          <w:trHeight w:val="275"/>
          <w:jc w:val="center"/>
        </w:trPr>
        <w:tc>
          <w:tcPr>
            <w:tcW w:w="9489" w:type="dxa"/>
            <w:gridSpan w:val="3"/>
          </w:tcPr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Сведения</w:t>
            </w:r>
            <w:proofErr w:type="spellEnd"/>
            <w:r w:rsidRPr="00F1731B">
              <w:t xml:space="preserve"> о </w:t>
            </w:r>
            <w:proofErr w:type="spellStart"/>
            <w:r w:rsidRPr="00F1731B">
              <w:t>заявителе</w:t>
            </w:r>
            <w:proofErr w:type="spellEnd"/>
          </w:p>
        </w:tc>
      </w:tr>
      <w:tr w:rsidR="00827F05" w:rsidRPr="00F1731B" w:rsidTr="00245C2E">
        <w:trPr>
          <w:trHeight w:val="277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1.</w:t>
            </w:r>
          </w:p>
        </w:tc>
        <w:tc>
          <w:tcPr>
            <w:tcW w:w="7257" w:type="dxa"/>
          </w:tcPr>
          <w:p w:rsidR="00827F05" w:rsidRPr="00F1731B" w:rsidRDefault="00827F05" w:rsidP="00D566F8">
            <w:pPr>
              <w:jc w:val="both"/>
            </w:pPr>
            <w:r w:rsidRPr="00F1731B">
              <w:t>ИНН</w:t>
            </w:r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275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2.</w:t>
            </w:r>
          </w:p>
        </w:tc>
        <w:tc>
          <w:tcPr>
            <w:tcW w:w="7257" w:type="dxa"/>
          </w:tcPr>
          <w:p w:rsidR="00827F05" w:rsidRPr="00F1731B" w:rsidRDefault="00827F05" w:rsidP="00D566F8">
            <w:pPr>
              <w:jc w:val="both"/>
            </w:pPr>
            <w:r w:rsidRPr="00F1731B">
              <w:t>ОГРН</w:t>
            </w:r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275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3.</w:t>
            </w:r>
          </w:p>
        </w:tc>
        <w:tc>
          <w:tcPr>
            <w:tcW w:w="7257" w:type="dxa"/>
          </w:tcPr>
          <w:p w:rsidR="00827F05" w:rsidRPr="00F1731B" w:rsidRDefault="00827F05" w:rsidP="00D566F8">
            <w:pPr>
              <w:jc w:val="both"/>
            </w:pPr>
            <w:r w:rsidRPr="00F1731B">
              <w:t>КПП</w:t>
            </w:r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277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4.</w:t>
            </w:r>
          </w:p>
        </w:tc>
        <w:tc>
          <w:tcPr>
            <w:tcW w:w="7257" w:type="dxa"/>
          </w:tcPr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Юридический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адрес</w:t>
            </w:r>
            <w:proofErr w:type="spellEnd"/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275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5.</w:t>
            </w:r>
          </w:p>
        </w:tc>
        <w:tc>
          <w:tcPr>
            <w:tcW w:w="7257" w:type="dxa"/>
          </w:tcPr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Фактический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адрес</w:t>
            </w:r>
            <w:proofErr w:type="spellEnd"/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275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6.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Ф.И.О. уполномоченного лица</w:t>
            </w:r>
          </w:p>
        </w:tc>
        <w:tc>
          <w:tcPr>
            <w:tcW w:w="1829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</w:p>
        </w:tc>
      </w:tr>
      <w:tr w:rsidR="00827F05" w:rsidRPr="00F1731B" w:rsidTr="00245C2E">
        <w:trPr>
          <w:trHeight w:val="277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7.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Адрес электронной почты уполномоченного лица</w:t>
            </w:r>
          </w:p>
        </w:tc>
        <w:tc>
          <w:tcPr>
            <w:tcW w:w="1829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</w:p>
        </w:tc>
      </w:tr>
      <w:tr w:rsidR="00827F05" w:rsidRPr="00F1731B" w:rsidTr="00245C2E">
        <w:trPr>
          <w:trHeight w:val="275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8.</w:t>
            </w:r>
          </w:p>
        </w:tc>
        <w:tc>
          <w:tcPr>
            <w:tcW w:w="7257" w:type="dxa"/>
          </w:tcPr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Контактный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телефон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уполномоченного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лица</w:t>
            </w:r>
            <w:proofErr w:type="spellEnd"/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275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9.</w:t>
            </w:r>
          </w:p>
        </w:tc>
        <w:tc>
          <w:tcPr>
            <w:tcW w:w="7257" w:type="dxa"/>
          </w:tcPr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Проектная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компания</w:t>
            </w:r>
            <w:proofErr w:type="spellEnd"/>
            <w:r w:rsidRPr="00F1731B">
              <w:t xml:space="preserve"> (</w:t>
            </w:r>
            <w:proofErr w:type="spellStart"/>
            <w:r w:rsidRPr="00F1731B">
              <w:t>да</w:t>
            </w:r>
            <w:proofErr w:type="spellEnd"/>
            <w:r w:rsidRPr="00F1731B">
              <w:t>/</w:t>
            </w:r>
            <w:proofErr w:type="spellStart"/>
            <w:r w:rsidRPr="00F1731B">
              <w:t>нет</w:t>
            </w:r>
            <w:proofErr w:type="spellEnd"/>
            <w:r w:rsidRPr="00F1731B">
              <w:t>)</w:t>
            </w:r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553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10.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Наличие ранее заключенного соглашения о защите и поощрении</w:t>
            </w:r>
          </w:p>
          <w:p w:rsidR="00827F05" w:rsidRPr="005933E0" w:rsidRDefault="00827F05" w:rsidP="000C4014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капиталовложений, дополнительных соглашений к нему, по которым администрация муниципального образования «</w:t>
            </w:r>
            <w:r w:rsidR="000C4014">
              <w:rPr>
                <w:lang w:val="ru-RU"/>
              </w:rPr>
              <w:t xml:space="preserve">городской </w:t>
            </w:r>
            <w:r>
              <w:rPr>
                <w:lang w:val="ru-RU"/>
              </w:rPr>
              <w:t>округ</w:t>
            </w:r>
            <w:r w:rsidR="000C4014">
              <w:rPr>
                <w:lang w:val="ru-RU"/>
              </w:rPr>
              <w:t xml:space="preserve"> город Боготол </w:t>
            </w:r>
            <w:r w:rsidRPr="005933E0">
              <w:rPr>
                <w:lang w:val="ru-RU"/>
              </w:rPr>
              <w:t>Красноярского края» ранее не являлась стороной (да/нет)</w:t>
            </w:r>
          </w:p>
        </w:tc>
        <w:tc>
          <w:tcPr>
            <w:tcW w:w="1829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</w:p>
        </w:tc>
      </w:tr>
      <w:tr w:rsidR="00827F05" w:rsidRPr="00F1731B" w:rsidTr="00245C2E">
        <w:trPr>
          <w:trHeight w:val="277"/>
          <w:jc w:val="center"/>
        </w:trPr>
        <w:tc>
          <w:tcPr>
            <w:tcW w:w="9489" w:type="dxa"/>
            <w:gridSpan w:val="3"/>
          </w:tcPr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Сведения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об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инвестиционном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проекте</w:t>
            </w:r>
            <w:proofErr w:type="spellEnd"/>
          </w:p>
        </w:tc>
      </w:tr>
      <w:tr w:rsidR="00827F05" w:rsidRPr="00F1731B" w:rsidTr="00245C2E">
        <w:trPr>
          <w:trHeight w:val="551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11.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Субъект (субъекты) Российской Федерации, на территории которого</w:t>
            </w:r>
          </w:p>
          <w:p w:rsidR="00827F05" w:rsidRPr="00F1731B" w:rsidRDefault="00827F05" w:rsidP="00D566F8">
            <w:pPr>
              <w:jc w:val="both"/>
            </w:pPr>
            <w:r w:rsidRPr="00F1731B">
              <w:t>(</w:t>
            </w:r>
            <w:proofErr w:type="spellStart"/>
            <w:r w:rsidRPr="00F1731B">
              <w:t>которых</w:t>
            </w:r>
            <w:proofErr w:type="spellEnd"/>
            <w:r w:rsidRPr="00F1731B">
              <w:t xml:space="preserve">) </w:t>
            </w:r>
            <w:proofErr w:type="spellStart"/>
            <w:r w:rsidRPr="00F1731B">
              <w:t>предполагается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реализация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проекта</w:t>
            </w:r>
            <w:proofErr w:type="spellEnd"/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551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12.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Участие Российской Федерации в соглашении о защите и поощрении</w:t>
            </w:r>
          </w:p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капиталовложений</w:t>
            </w:r>
            <w:proofErr w:type="spellEnd"/>
            <w:r w:rsidRPr="00F1731B">
              <w:t xml:space="preserve"> (</w:t>
            </w:r>
            <w:proofErr w:type="spellStart"/>
            <w:r w:rsidRPr="00F1731B">
              <w:t>да</w:t>
            </w:r>
            <w:proofErr w:type="spellEnd"/>
            <w:r w:rsidRPr="00F1731B">
              <w:t>/</w:t>
            </w:r>
            <w:proofErr w:type="spellStart"/>
            <w:r w:rsidRPr="00F1731B">
              <w:t>нет</w:t>
            </w:r>
            <w:proofErr w:type="spellEnd"/>
            <w:r w:rsidRPr="00F1731B">
              <w:t>)</w:t>
            </w:r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553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13.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Дата принятия решения об утверждении бюджета на капитальные</w:t>
            </w:r>
          </w:p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расходы</w:t>
            </w:r>
            <w:proofErr w:type="spellEnd"/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551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14.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Сфера экономики (вид экономической деятельности), в которой</w:t>
            </w:r>
          </w:p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реализуется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проект</w:t>
            </w:r>
            <w:proofErr w:type="spellEnd"/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827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15.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Цель реализации инвестиционного проекта (в соответствии с</w:t>
            </w:r>
          </w:p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документами стратегического планирования муниципального образования)</w:t>
            </w:r>
          </w:p>
        </w:tc>
        <w:tc>
          <w:tcPr>
            <w:tcW w:w="1829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</w:p>
        </w:tc>
      </w:tr>
      <w:tr w:rsidR="00827F05" w:rsidRPr="00F1731B" w:rsidTr="00245C2E">
        <w:trPr>
          <w:trHeight w:val="553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16.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Общий срок и этапы реализации проекта, а также сроки реализации</w:t>
            </w:r>
          </w:p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каждого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этапа</w:t>
            </w:r>
            <w:proofErr w:type="spellEnd"/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1103"/>
          <w:jc w:val="center"/>
        </w:trPr>
        <w:tc>
          <w:tcPr>
            <w:tcW w:w="403" w:type="dxa"/>
          </w:tcPr>
          <w:p w:rsidR="00827F05" w:rsidRPr="00F1731B" w:rsidRDefault="00827F05" w:rsidP="00D566F8">
            <w:pPr>
              <w:jc w:val="both"/>
            </w:pPr>
            <w:r w:rsidRPr="00F1731B">
              <w:t>17.</w:t>
            </w:r>
          </w:p>
        </w:tc>
        <w:tc>
          <w:tcPr>
            <w:tcW w:w="7257" w:type="dxa"/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</w:t>
            </w:r>
          </w:p>
          <w:p w:rsidR="00827F05" w:rsidRPr="00F1731B" w:rsidRDefault="00827F05" w:rsidP="00D566F8">
            <w:pPr>
              <w:jc w:val="both"/>
            </w:pPr>
            <w:r w:rsidRPr="00F1731B">
              <w:t>(</w:t>
            </w:r>
            <w:proofErr w:type="spellStart"/>
            <w:r w:rsidRPr="00F1731B">
              <w:t>рублей</w:t>
            </w:r>
            <w:proofErr w:type="spellEnd"/>
            <w:r w:rsidRPr="00F1731B">
              <w:t>)</w:t>
            </w:r>
          </w:p>
        </w:tc>
        <w:tc>
          <w:tcPr>
            <w:tcW w:w="1829" w:type="dxa"/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F1731B" w:rsidTr="00245C2E">
        <w:trPr>
          <w:trHeight w:val="827"/>
          <w:jc w:val="center"/>
        </w:trPr>
        <w:tc>
          <w:tcPr>
            <w:tcW w:w="403" w:type="dxa"/>
            <w:tcBorders>
              <w:bottom w:val="single" w:sz="8" w:space="0" w:color="000000"/>
            </w:tcBorders>
          </w:tcPr>
          <w:p w:rsidR="00827F05" w:rsidRPr="00F1731B" w:rsidRDefault="00827F05" w:rsidP="00D566F8">
            <w:pPr>
              <w:jc w:val="both"/>
            </w:pPr>
            <w:r w:rsidRPr="00F1731B">
              <w:t>18.</w:t>
            </w:r>
          </w:p>
        </w:tc>
        <w:tc>
          <w:tcPr>
            <w:tcW w:w="7257" w:type="dxa"/>
            <w:tcBorders>
              <w:bottom w:val="single" w:sz="8" w:space="0" w:color="000000"/>
            </w:tcBorders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Прогнозируемый объем налогов и иных обязательных платежей в</w:t>
            </w:r>
          </w:p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1829" w:type="dxa"/>
            <w:tcBorders>
              <w:bottom w:val="single" w:sz="8" w:space="0" w:color="000000"/>
            </w:tcBorders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</w:p>
        </w:tc>
      </w:tr>
      <w:tr w:rsidR="00827F05" w:rsidRPr="00F1731B" w:rsidTr="00245C2E">
        <w:trPr>
          <w:trHeight w:val="554"/>
          <w:jc w:val="center"/>
        </w:trPr>
        <w:tc>
          <w:tcPr>
            <w:tcW w:w="403" w:type="dxa"/>
            <w:tcBorders>
              <w:bottom w:val="single" w:sz="4" w:space="0" w:color="auto"/>
            </w:tcBorders>
          </w:tcPr>
          <w:p w:rsidR="00827F05" w:rsidRPr="00F1731B" w:rsidRDefault="00827F05" w:rsidP="00D566F8">
            <w:pPr>
              <w:jc w:val="both"/>
            </w:pPr>
            <w:r w:rsidRPr="00F1731B">
              <w:t>19.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Количество рабочих мест, планируемых к созданию в результате</w:t>
            </w:r>
          </w:p>
          <w:p w:rsidR="00827F05" w:rsidRPr="00F1731B" w:rsidRDefault="00827F05" w:rsidP="00D566F8">
            <w:pPr>
              <w:jc w:val="both"/>
            </w:pPr>
            <w:proofErr w:type="spellStart"/>
            <w:r w:rsidRPr="00F1731B">
              <w:t>реализации</w:t>
            </w:r>
            <w:proofErr w:type="spellEnd"/>
            <w:r w:rsidRPr="00F1731B">
              <w:t xml:space="preserve"> </w:t>
            </w:r>
            <w:proofErr w:type="spellStart"/>
            <w:r w:rsidRPr="00F1731B">
              <w:t>проекта</w:t>
            </w:r>
            <w:proofErr w:type="spellEnd"/>
            <w:r w:rsidRPr="00F1731B">
              <w:t xml:space="preserve"> (</w:t>
            </w:r>
            <w:proofErr w:type="spellStart"/>
            <w:r w:rsidRPr="00F1731B">
              <w:t>единиц</w:t>
            </w:r>
            <w:proofErr w:type="spellEnd"/>
            <w:r w:rsidRPr="00F1731B">
              <w:t>)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27F05" w:rsidRPr="00F1731B" w:rsidRDefault="00827F05" w:rsidP="00D566F8">
            <w:pPr>
              <w:jc w:val="both"/>
            </w:pPr>
          </w:p>
        </w:tc>
      </w:tr>
      <w:tr w:rsidR="00827F05" w:rsidRPr="00E91C29" w:rsidTr="00245C2E">
        <w:trPr>
          <w:trHeight w:val="554"/>
          <w:jc w:val="center"/>
        </w:trPr>
        <w:tc>
          <w:tcPr>
            <w:tcW w:w="94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>Приложение:</w:t>
            </w:r>
          </w:p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 xml:space="preserve"> ______________________________________________________________ на ______л.</w:t>
            </w:r>
          </w:p>
          <w:p w:rsidR="00827F05" w:rsidRPr="005933E0" w:rsidRDefault="00827F05" w:rsidP="00D566F8">
            <w:pPr>
              <w:jc w:val="both"/>
              <w:rPr>
                <w:lang w:val="ru-RU"/>
              </w:rPr>
            </w:pPr>
            <w:r w:rsidRPr="005933E0">
              <w:rPr>
                <w:lang w:val="ru-RU"/>
              </w:rPr>
              <w:t xml:space="preserve"> ______________________________________________________________ на ______л.</w:t>
            </w:r>
          </w:p>
          <w:p w:rsidR="00827F05" w:rsidRDefault="00827F05" w:rsidP="00D566F8">
            <w:pPr>
              <w:jc w:val="both"/>
            </w:pPr>
            <w:r w:rsidRPr="005933E0">
              <w:rPr>
                <w:lang w:val="ru-RU"/>
              </w:rPr>
              <w:t xml:space="preserve"> </w:t>
            </w:r>
            <w:r w:rsidRPr="00E91C29">
              <w:t>___________________________________________________</w:t>
            </w:r>
            <w:r>
              <w:t>______</w:t>
            </w:r>
            <w:r w:rsidRPr="00E91C29">
              <w:t xml:space="preserve">_____ </w:t>
            </w:r>
            <w:proofErr w:type="spellStart"/>
            <w:r w:rsidRPr="00E91C29">
              <w:t>на</w:t>
            </w:r>
            <w:proofErr w:type="spellEnd"/>
            <w:r w:rsidRPr="00E91C29">
              <w:t xml:space="preserve"> ______л.</w:t>
            </w:r>
          </w:p>
          <w:p w:rsidR="00827F05" w:rsidRPr="00E91C29" w:rsidRDefault="00827F05" w:rsidP="00D566F8">
            <w:pPr>
              <w:jc w:val="both"/>
            </w:pPr>
          </w:p>
        </w:tc>
      </w:tr>
    </w:tbl>
    <w:p w:rsidR="00827F05" w:rsidRPr="003A645D" w:rsidRDefault="00827F05" w:rsidP="00827F05">
      <w:pPr>
        <w:jc w:val="both"/>
        <w:rPr>
          <w:sz w:val="28"/>
          <w:szCs w:val="28"/>
        </w:rPr>
        <w:sectPr w:rsidR="00827F05" w:rsidRPr="003A645D" w:rsidSect="00245C2E">
          <w:pgSz w:w="11910" w:h="16840"/>
          <w:pgMar w:top="1134" w:right="1134" w:bottom="1134" w:left="1701" w:header="607" w:footer="0" w:gutter="0"/>
          <w:cols w:space="720"/>
          <w:docGrid w:linePitch="326"/>
        </w:sectPr>
      </w:pP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 w:rsidRPr="003A645D">
        <w:rPr>
          <w:sz w:val="28"/>
          <w:szCs w:val="28"/>
        </w:rPr>
        <w:lastRenderedPageBreak/>
        <w:t xml:space="preserve">Гарантирую достоверность сведений, предоставленных в настоящем заявлении и подтверждаю согласие на право администрации </w:t>
      </w:r>
      <w:r w:rsidRPr="00E91C29">
        <w:rPr>
          <w:sz w:val="28"/>
          <w:szCs w:val="28"/>
        </w:rPr>
        <w:t>муниципального образования «</w:t>
      </w:r>
      <w:r w:rsidR="000C4014">
        <w:rPr>
          <w:sz w:val="28"/>
          <w:szCs w:val="28"/>
        </w:rPr>
        <w:t>городской округ город Боготол</w:t>
      </w:r>
      <w:r w:rsidRPr="00E91C29">
        <w:rPr>
          <w:sz w:val="28"/>
          <w:szCs w:val="28"/>
        </w:rPr>
        <w:t xml:space="preserve"> Красноярского края»</w:t>
      </w:r>
      <w:r w:rsidRPr="003A645D">
        <w:rPr>
          <w:sz w:val="28"/>
          <w:szCs w:val="28"/>
        </w:rPr>
        <w:t xml:space="preserve">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администрации </w:t>
      </w:r>
      <w:r w:rsidRPr="005072F0">
        <w:rPr>
          <w:sz w:val="28"/>
          <w:szCs w:val="28"/>
        </w:rPr>
        <w:t>муниципального образования «</w:t>
      </w:r>
      <w:r w:rsidR="000C4014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</w:t>
      </w:r>
      <w:r w:rsidR="000C4014">
        <w:rPr>
          <w:sz w:val="28"/>
          <w:szCs w:val="28"/>
        </w:rPr>
        <w:t xml:space="preserve">ород Боготол </w:t>
      </w:r>
      <w:r w:rsidRPr="005072F0">
        <w:rPr>
          <w:sz w:val="28"/>
          <w:szCs w:val="28"/>
        </w:rPr>
        <w:t>Красноярского края»</w:t>
      </w:r>
      <w:r w:rsidRPr="003A645D">
        <w:rPr>
          <w:sz w:val="28"/>
          <w:szCs w:val="28"/>
        </w:rPr>
        <w:t xml:space="preserve"> на заключение (присоединение к) Соглашения (ю) о защите и поощрении капиталовложений,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 w:rsidR="00827F05" w:rsidRPr="003A645D" w:rsidRDefault="00827F05" w:rsidP="00827F05">
      <w:pPr>
        <w:ind w:firstLine="720"/>
        <w:jc w:val="both"/>
        <w:rPr>
          <w:sz w:val="28"/>
          <w:szCs w:val="28"/>
        </w:rPr>
      </w:pPr>
      <w:r w:rsidRPr="003A645D">
        <w:rPr>
          <w:sz w:val="28"/>
          <w:szCs w:val="28"/>
        </w:rPr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:rsidR="00827F05" w:rsidRPr="003A645D" w:rsidRDefault="00827F05" w:rsidP="00827F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CC266F" wp14:editId="2AEB68BC">
                <wp:simplePos x="0" y="0"/>
                <wp:positionH relativeFrom="page">
                  <wp:posOffset>1360805</wp:posOffset>
                </wp:positionH>
                <wp:positionV relativeFrom="paragraph">
                  <wp:posOffset>189865</wp:posOffset>
                </wp:positionV>
                <wp:extent cx="209550" cy="228600"/>
                <wp:effectExtent l="8255" t="1270" r="1270" b="825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28600"/>
                          <a:chOff x="2138" y="-40"/>
                          <a:chExt cx="330" cy="36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45" y="-33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45" y="-33"/>
                            <a:ext cx="315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DE5CEE1" id="Группа 5" o:spid="_x0000_s1026" style="position:absolute;margin-left:107.15pt;margin-top:14.95pt;width:16.5pt;height:18pt;z-index:251659264;mso-position-horizontal-relative:page" coordorigin="2138,-40" coordsize="3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">
                <v:rect id="Rectangle 3" o:spid="_x0000_s1027" style="position:absolute;left:2145;top:-33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4" o:spid="_x0000_s1028" style="position:absolute;left:2145;top:-33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:rsidR="00827F05" w:rsidRPr="003A645D" w:rsidRDefault="00827F05" w:rsidP="00827F05">
      <w:pPr>
        <w:ind w:firstLine="1134"/>
        <w:jc w:val="both"/>
        <w:rPr>
          <w:sz w:val="28"/>
          <w:szCs w:val="28"/>
        </w:rPr>
      </w:pPr>
      <w:r w:rsidRPr="003A645D">
        <w:rPr>
          <w:sz w:val="28"/>
          <w:szCs w:val="28"/>
        </w:rPr>
        <w:t>посредством почтового отправлен</w:t>
      </w:r>
      <w:r>
        <w:rPr>
          <w:sz w:val="28"/>
          <w:szCs w:val="28"/>
        </w:rPr>
        <w:t xml:space="preserve">ия с уведомлением о вручении по </w:t>
      </w:r>
      <w:r w:rsidRPr="003A645D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 ________________________________________________________________</w:t>
      </w:r>
    </w:p>
    <w:p w:rsidR="00827F05" w:rsidRPr="00F168BD" w:rsidRDefault="00827F05" w:rsidP="00827F05">
      <w:pPr>
        <w:ind w:firstLine="1134"/>
        <w:jc w:val="center"/>
        <w:rPr>
          <w:sz w:val="20"/>
          <w:szCs w:val="20"/>
        </w:rPr>
      </w:pPr>
      <w:r w:rsidRPr="00F168BD">
        <w:rPr>
          <w:sz w:val="20"/>
          <w:szCs w:val="20"/>
        </w:rPr>
        <w:t>(указать почтовый адрес)</w:t>
      </w:r>
    </w:p>
    <w:p w:rsidR="00827F05" w:rsidRDefault="00827F05" w:rsidP="00827F05">
      <w:pPr>
        <w:ind w:left="11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1DCA2B" wp14:editId="25E18D3E">
                <wp:simplePos x="0" y="0"/>
                <wp:positionH relativeFrom="page">
                  <wp:posOffset>1366520</wp:posOffset>
                </wp:positionH>
                <wp:positionV relativeFrom="paragraph">
                  <wp:posOffset>221615</wp:posOffset>
                </wp:positionV>
                <wp:extent cx="209550" cy="228600"/>
                <wp:effectExtent l="4445" t="1905" r="508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228600"/>
                          <a:chOff x="2153" y="349"/>
                          <a:chExt cx="330" cy="360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60" y="356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60" y="356"/>
                            <a:ext cx="315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9ECDC4E" id="Группа 2" o:spid="_x0000_s1026" style="position:absolute;margin-left:107.6pt;margin-top:17.45pt;width:16.5pt;height:18pt;z-index:251661312;mso-position-horizontal-relative:page" coordorigin="2153,349" coordsize="33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">
                <v:rect id="Rectangle 7" o:spid="_x0000_s1027" style="position:absolute;left:2160;top:356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8" o:spid="_x0000_s1028" style="position:absolute;left:2160;top:356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45126" wp14:editId="2FD9FF8A">
                <wp:simplePos x="0" y="0"/>
                <wp:positionH relativeFrom="page">
                  <wp:posOffset>1362075</wp:posOffset>
                </wp:positionH>
                <wp:positionV relativeFrom="paragraph">
                  <wp:posOffset>-53340</wp:posOffset>
                </wp:positionV>
                <wp:extent cx="200025" cy="219075"/>
                <wp:effectExtent l="9525" t="12700" r="952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2464029" id="Прямоугольник 3" o:spid="_x0000_s1026" style="position:absolute;margin-left:107.25pt;margin-top:-4.2pt;width:1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" filled="f">
                <w10:wrap anchorx="page"/>
              </v:rect>
            </w:pict>
          </mc:Fallback>
        </mc:AlternateContent>
      </w:r>
      <w:r w:rsidRPr="003A645D">
        <w:rPr>
          <w:sz w:val="28"/>
          <w:szCs w:val="28"/>
        </w:rPr>
        <w:t>путем непосредственного вручения под роспись в ходе личного приема посредством отправления на электронную почту:</w:t>
      </w:r>
    </w:p>
    <w:p w:rsidR="00827F05" w:rsidRDefault="00827F05" w:rsidP="00827F05">
      <w:pPr>
        <w:jc w:val="both"/>
        <w:rPr>
          <w:sz w:val="28"/>
          <w:szCs w:val="28"/>
        </w:rPr>
      </w:pPr>
    </w:p>
    <w:p w:rsidR="00827F05" w:rsidRPr="003A645D" w:rsidRDefault="00827F05" w:rsidP="00827F0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27F05" w:rsidRPr="00F168BD" w:rsidRDefault="00827F05" w:rsidP="00827F05">
      <w:pPr>
        <w:jc w:val="center"/>
        <w:rPr>
          <w:sz w:val="20"/>
          <w:szCs w:val="20"/>
        </w:rPr>
      </w:pPr>
      <w:r w:rsidRPr="00F168BD">
        <w:rPr>
          <w:sz w:val="20"/>
          <w:szCs w:val="20"/>
        </w:rPr>
        <w:t>(указать адрес электронной почты)</w:t>
      </w:r>
    </w:p>
    <w:p w:rsidR="00827F05" w:rsidRDefault="00827F05" w:rsidP="00827F05">
      <w:pPr>
        <w:jc w:val="both"/>
        <w:rPr>
          <w:sz w:val="28"/>
          <w:szCs w:val="28"/>
        </w:rPr>
      </w:pPr>
    </w:p>
    <w:p w:rsidR="00827F05" w:rsidRDefault="00827F05" w:rsidP="00827F05">
      <w:pPr>
        <w:jc w:val="both"/>
        <w:rPr>
          <w:sz w:val="28"/>
          <w:szCs w:val="28"/>
        </w:rPr>
      </w:pPr>
      <w:r w:rsidRPr="003A645D">
        <w:rPr>
          <w:sz w:val="28"/>
          <w:szCs w:val="28"/>
        </w:rPr>
        <w:t>Лицо, имеющее право действовать от имени юридического лица:</w:t>
      </w:r>
    </w:p>
    <w:p w:rsidR="00827F05" w:rsidRPr="003A645D" w:rsidRDefault="00827F05" w:rsidP="00827F05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53"/>
        <w:gridCol w:w="1945"/>
        <w:gridCol w:w="4150"/>
      </w:tblGrid>
      <w:tr w:rsidR="00827F05" w:rsidRPr="003A645D" w:rsidTr="00D566F8">
        <w:trPr>
          <w:trHeight w:val="265"/>
        </w:trPr>
        <w:tc>
          <w:tcPr>
            <w:tcW w:w="3153" w:type="dxa"/>
          </w:tcPr>
          <w:p w:rsidR="00827F05" w:rsidRPr="003A645D" w:rsidRDefault="00827F05" w:rsidP="00D566F8">
            <w:pPr>
              <w:jc w:val="both"/>
              <w:rPr>
                <w:sz w:val="28"/>
                <w:szCs w:val="28"/>
              </w:rPr>
            </w:pPr>
            <w:r w:rsidRPr="003A645D">
              <w:rPr>
                <w:sz w:val="28"/>
                <w:szCs w:val="28"/>
              </w:rPr>
              <w:t>Ф.И.О. (</w:t>
            </w:r>
            <w:proofErr w:type="spellStart"/>
            <w:r w:rsidRPr="003A645D">
              <w:rPr>
                <w:sz w:val="28"/>
                <w:szCs w:val="28"/>
              </w:rPr>
              <w:t>полностью</w:t>
            </w:r>
            <w:proofErr w:type="spellEnd"/>
            <w:r w:rsidRPr="003A645D">
              <w:rPr>
                <w:sz w:val="28"/>
                <w:szCs w:val="28"/>
              </w:rPr>
              <w:t>)</w:t>
            </w:r>
          </w:p>
        </w:tc>
        <w:tc>
          <w:tcPr>
            <w:tcW w:w="1945" w:type="dxa"/>
          </w:tcPr>
          <w:p w:rsidR="00827F05" w:rsidRPr="003A645D" w:rsidRDefault="00827F05" w:rsidP="00D566F8">
            <w:pPr>
              <w:jc w:val="both"/>
              <w:rPr>
                <w:sz w:val="28"/>
                <w:szCs w:val="28"/>
              </w:rPr>
            </w:pPr>
            <w:proofErr w:type="spellStart"/>
            <w:r w:rsidRPr="003A645D">
              <w:rPr>
                <w:sz w:val="28"/>
                <w:szCs w:val="28"/>
              </w:rPr>
              <w:t>Подпись</w:t>
            </w:r>
            <w:proofErr w:type="spellEnd"/>
          </w:p>
        </w:tc>
        <w:tc>
          <w:tcPr>
            <w:tcW w:w="4150" w:type="dxa"/>
          </w:tcPr>
          <w:p w:rsidR="00827F05" w:rsidRPr="003A645D" w:rsidRDefault="00827F05" w:rsidP="00D566F8">
            <w:pPr>
              <w:jc w:val="both"/>
              <w:rPr>
                <w:sz w:val="28"/>
                <w:szCs w:val="28"/>
              </w:rPr>
            </w:pPr>
            <w:r w:rsidRPr="003A645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3A645D">
              <w:rPr>
                <w:sz w:val="28"/>
                <w:szCs w:val="28"/>
              </w:rPr>
              <w:t>»</w:t>
            </w:r>
            <w:r w:rsidRPr="003A645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_____________20__</w:t>
            </w:r>
            <w:r w:rsidRPr="003A645D">
              <w:rPr>
                <w:sz w:val="28"/>
                <w:szCs w:val="28"/>
              </w:rPr>
              <w:tab/>
            </w:r>
          </w:p>
        </w:tc>
      </w:tr>
    </w:tbl>
    <w:p w:rsidR="00827F05" w:rsidRPr="003A645D" w:rsidRDefault="00827F05" w:rsidP="00827F05">
      <w:pPr>
        <w:jc w:val="both"/>
        <w:rPr>
          <w:sz w:val="28"/>
          <w:szCs w:val="28"/>
        </w:rPr>
      </w:pPr>
    </w:p>
    <w:p w:rsidR="00827F05" w:rsidRPr="00CD7638" w:rsidRDefault="00827F05" w:rsidP="00827F05">
      <w:pPr>
        <w:ind w:firstLine="709"/>
        <w:jc w:val="both"/>
        <w:rPr>
          <w:sz w:val="28"/>
          <w:szCs w:val="28"/>
        </w:rPr>
      </w:pPr>
    </w:p>
    <w:p w:rsidR="00BA1624" w:rsidRDefault="00BA1624" w:rsidP="00827F05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sectPr w:rsidR="00BA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138" w:rsidRDefault="00FF0138">
      <w:r>
        <w:separator/>
      </w:r>
    </w:p>
  </w:endnote>
  <w:endnote w:type="continuationSeparator" w:id="0">
    <w:p w:rsidR="00FF0138" w:rsidRDefault="00FF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138" w:rsidRDefault="00FF0138">
      <w:r>
        <w:separator/>
      </w:r>
    </w:p>
  </w:footnote>
  <w:footnote w:type="continuationSeparator" w:id="0">
    <w:p w:rsidR="00FF0138" w:rsidRDefault="00FF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8AF" w:rsidRDefault="00FF013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1479"/>
    <w:multiLevelType w:val="hybridMultilevel"/>
    <w:tmpl w:val="06927CEE"/>
    <w:lvl w:ilvl="0" w:tplc="5F9690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352BD"/>
    <w:multiLevelType w:val="multilevel"/>
    <w:tmpl w:val="91640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24"/>
    <w:rsid w:val="000125F8"/>
    <w:rsid w:val="000475EF"/>
    <w:rsid w:val="00050E2A"/>
    <w:rsid w:val="00064E9C"/>
    <w:rsid w:val="000C1FDB"/>
    <w:rsid w:val="000C4014"/>
    <w:rsid w:val="00181915"/>
    <w:rsid w:val="001A253F"/>
    <w:rsid w:val="001A3B9F"/>
    <w:rsid w:val="002118A8"/>
    <w:rsid w:val="002278B1"/>
    <w:rsid w:val="00245C2E"/>
    <w:rsid w:val="00272512"/>
    <w:rsid w:val="002B4367"/>
    <w:rsid w:val="002D7CD3"/>
    <w:rsid w:val="003C5B2C"/>
    <w:rsid w:val="003F49BD"/>
    <w:rsid w:val="00401F5B"/>
    <w:rsid w:val="004052B0"/>
    <w:rsid w:val="00431BD7"/>
    <w:rsid w:val="00466B04"/>
    <w:rsid w:val="004731E5"/>
    <w:rsid w:val="004E1FA6"/>
    <w:rsid w:val="004E391F"/>
    <w:rsid w:val="00510626"/>
    <w:rsid w:val="005275EE"/>
    <w:rsid w:val="005B3BDB"/>
    <w:rsid w:val="00601F7E"/>
    <w:rsid w:val="006673EA"/>
    <w:rsid w:val="006B2822"/>
    <w:rsid w:val="006F7B9F"/>
    <w:rsid w:val="00827F05"/>
    <w:rsid w:val="00880A3F"/>
    <w:rsid w:val="008851F9"/>
    <w:rsid w:val="00885433"/>
    <w:rsid w:val="008F2C9C"/>
    <w:rsid w:val="008F5DC2"/>
    <w:rsid w:val="00943D35"/>
    <w:rsid w:val="00981829"/>
    <w:rsid w:val="009C6FF0"/>
    <w:rsid w:val="00A16944"/>
    <w:rsid w:val="00A91B5D"/>
    <w:rsid w:val="00A93A31"/>
    <w:rsid w:val="00AB33C1"/>
    <w:rsid w:val="00AC20BF"/>
    <w:rsid w:val="00B91101"/>
    <w:rsid w:val="00B91506"/>
    <w:rsid w:val="00BA1624"/>
    <w:rsid w:val="00BA7020"/>
    <w:rsid w:val="00C01291"/>
    <w:rsid w:val="00C32C6C"/>
    <w:rsid w:val="00C4004A"/>
    <w:rsid w:val="00C40B05"/>
    <w:rsid w:val="00CA4BA0"/>
    <w:rsid w:val="00D65837"/>
    <w:rsid w:val="00E151E8"/>
    <w:rsid w:val="00ED1051"/>
    <w:rsid w:val="00F2445C"/>
    <w:rsid w:val="00F50C11"/>
    <w:rsid w:val="00FE5ED3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9E584-8C80-4B50-8746-38DF6C74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16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16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4"/>
    <w:rsid w:val="00BA1624"/>
    <w:pPr>
      <w:jc w:val="both"/>
    </w:pPr>
  </w:style>
  <w:style w:type="character" w:customStyle="1" w:styleId="a4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3"/>
    <w:rsid w:val="00BA1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A1624"/>
    <w:pPr>
      <w:spacing w:after="120"/>
      <w:ind w:left="283"/>
    </w:pPr>
    <w:rPr>
      <w:rFonts w:eastAsia="MS Mincho"/>
      <w:lang w:eastAsia="ja-JP"/>
    </w:rPr>
  </w:style>
  <w:style w:type="character" w:customStyle="1" w:styleId="a6">
    <w:name w:val="Основной текст с отступом Знак"/>
    <w:basedOn w:val="a0"/>
    <w:link w:val="a5"/>
    <w:rsid w:val="00BA162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7">
    <w:name w:val="Гипертекстовая ссылка"/>
    <w:uiPriority w:val="99"/>
    <w:rsid w:val="00BA1624"/>
    <w:rPr>
      <w:b/>
      <w:bCs w:val="0"/>
      <w:color w:val="008000"/>
      <w:u w:val="single"/>
    </w:rPr>
  </w:style>
  <w:style w:type="paragraph" w:styleId="a8">
    <w:name w:val="Normal (Web)"/>
    <w:basedOn w:val="a"/>
    <w:uiPriority w:val="99"/>
    <w:unhideWhenUsed/>
    <w:rsid w:val="00BA1624"/>
    <w:pPr>
      <w:spacing w:before="100" w:beforeAutospacing="1" w:after="100" w:afterAutospacing="1"/>
    </w:pPr>
  </w:style>
  <w:style w:type="paragraph" w:styleId="a9">
    <w:name w:val="List Paragraph"/>
    <w:aliases w:val="Абзац списка основной,Абзац списка1,List Paragraph,Абзац списка11"/>
    <w:basedOn w:val="a"/>
    <w:link w:val="aa"/>
    <w:uiPriority w:val="1"/>
    <w:qFormat/>
    <w:rsid w:val="00B9150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64E9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0A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0A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Абзац списка Знак"/>
    <w:aliases w:val="Абзац списка основной Знак,Абзац списка1 Знак,List Paragraph Знак,Абзац списка11 Знак"/>
    <w:link w:val="a9"/>
    <w:uiPriority w:val="1"/>
    <w:locked/>
    <w:rsid w:val="00827F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7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13" Type="http://schemas.openxmlformats.org/officeDocument/2006/relationships/hyperlink" Target="https://login.consultant.ru/link/?req=doc&amp;base=LAW&amp;n=426875&amp;dst=100048&amp;field=134&amp;date=24.06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26875&amp;dst=100043&amp;field=134&amp;date=24.06.2024" TargetMode="External"/><Relationship Id="rId17" Type="http://schemas.openxmlformats.org/officeDocument/2006/relationships/hyperlink" Target="https://login.consultant.ru/link/?req=doc&amp;base=RLAW096&amp;n=215748&amp;dst=100356&amp;field=134&amp;date=17.02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6875&amp;dst=100129&amp;field=134&amp;date=24.06.20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7378&amp;date=24.06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49FBC65D1451109C0FF422305E2CD41EB11EB2DD783ABA938FABFE6F774C51F419AF050DECD7DEA9B1A809CD84B21C75AD9FA1EFC89BFCD216OFK" TargetMode="External"/><Relationship Id="rId10" Type="http://schemas.openxmlformats.org/officeDocument/2006/relationships/hyperlink" Target="https://login.consultant.ru/link/?req=doc&amp;base=LAW&amp;n=426875&amp;dst=100031&amp;field=134&amp;date=06.05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1969&amp;date=06.05.2024" TargetMode="External"/><Relationship Id="rId14" Type="http://schemas.openxmlformats.org/officeDocument/2006/relationships/hyperlink" Target="consultantplus://offline/ref%3D49FBC65D1451109C0FF422305E2CD41EB11EB2DD783ABA938FABFE6F774C51F419AF050DECD7DFAAB6A809CD84B21C75AD9FA1EFC89BFCD216O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21</cp:revision>
  <cp:lastPrinted>2024-05-30T08:07:00Z</cp:lastPrinted>
  <dcterms:created xsi:type="dcterms:W3CDTF">2024-06-04T01:19:00Z</dcterms:created>
  <dcterms:modified xsi:type="dcterms:W3CDTF">2024-08-28T01:00:00Z</dcterms:modified>
</cp:coreProperties>
</file>