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1B" w:rsidRPr="0058301B" w:rsidRDefault="0058301B" w:rsidP="0058301B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58301B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1B" w:rsidRPr="0058301B" w:rsidRDefault="0058301B" w:rsidP="0058301B">
      <w:pPr>
        <w:spacing w:after="0" w:line="240" w:lineRule="auto"/>
        <w:rPr>
          <w:rFonts w:ascii="Times New Roman" w:hAnsi="Times New Roman"/>
          <w:b/>
          <w:sz w:val="36"/>
        </w:rPr>
      </w:pPr>
      <w:r w:rsidRPr="0058301B">
        <w:rPr>
          <w:rFonts w:ascii="Times New Roman" w:hAnsi="Times New Roman"/>
          <w:b/>
          <w:sz w:val="36"/>
        </w:rPr>
        <w:t xml:space="preserve">          </w:t>
      </w:r>
    </w:p>
    <w:p w:rsidR="0058301B" w:rsidRPr="0058301B" w:rsidRDefault="0058301B" w:rsidP="0058301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58301B">
        <w:rPr>
          <w:rFonts w:ascii="Times New Roman" w:hAnsi="Times New Roman"/>
          <w:b/>
          <w:sz w:val="36"/>
        </w:rPr>
        <w:t>АДМИНИСТРАЦИЯ ГОРОДА БОГОТОЛА</w:t>
      </w:r>
    </w:p>
    <w:p w:rsidR="0058301B" w:rsidRPr="0058301B" w:rsidRDefault="0058301B" w:rsidP="005830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8301B">
        <w:rPr>
          <w:rFonts w:ascii="Times New Roman" w:hAnsi="Times New Roman"/>
          <w:b/>
          <w:sz w:val="28"/>
        </w:rPr>
        <w:t>Красноярского края</w:t>
      </w:r>
    </w:p>
    <w:p w:rsidR="0058301B" w:rsidRPr="0058301B" w:rsidRDefault="0058301B" w:rsidP="005830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8301B" w:rsidRPr="0058301B" w:rsidRDefault="0058301B" w:rsidP="005830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8301B" w:rsidRPr="0058301B" w:rsidRDefault="0058301B" w:rsidP="0058301B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58301B">
        <w:rPr>
          <w:rFonts w:ascii="Times New Roman" w:hAnsi="Times New Roman"/>
          <w:b/>
          <w:sz w:val="48"/>
        </w:rPr>
        <w:t>ПОСТАНОВЛЕНИЕ</w:t>
      </w:r>
    </w:p>
    <w:p w:rsidR="0058301B" w:rsidRPr="0058301B" w:rsidRDefault="0058301B" w:rsidP="0058301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58301B" w:rsidRPr="0058301B" w:rsidRDefault="0058301B" w:rsidP="0058301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58301B" w:rsidRPr="0058301B" w:rsidRDefault="0058301B" w:rsidP="0058301B">
      <w:pPr>
        <w:spacing w:after="0" w:line="240" w:lineRule="auto"/>
        <w:rPr>
          <w:rFonts w:ascii="Times New Roman" w:hAnsi="Times New Roman"/>
          <w:b/>
          <w:sz w:val="32"/>
        </w:rPr>
      </w:pPr>
      <w:r w:rsidRPr="0058301B">
        <w:rPr>
          <w:rFonts w:ascii="Times New Roman" w:hAnsi="Times New Roman"/>
          <w:b/>
          <w:sz w:val="32"/>
        </w:rPr>
        <w:t xml:space="preserve">« </w:t>
      </w:r>
      <w:r w:rsidR="00FA2E44">
        <w:rPr>
          <w:rFonts w:ascii="Times New Roman" w:hAnsi="Times New Roman"/>
          <w:b/>
          <w:sz w:val="32"/>
        </w:rPr>
        <w:t>11</w:t>
      </w:r>
      <w:r w:rsidRPr="0058301B">
        <w:rPr>
          <w:rFonts w:ascii="Times New Roman" w:hAnsi="Times New Roman"/>
          <w:b/>
          <w:sz w:val="32"/>
        </w:rPr>
        <w:t xml:space="preserve"> » ___</w:t>
      </w:r>
      <w:r w:rsidR="00FA2E44" w:rsidRPr="00FA2E44">
        <w:rPr>
          <w:rFonts w:ascii="Times New Roman" w:hAnsi="Times New Roman"/>
          <w:b/>
          <w:sz w:val="32"/>
          <w:u w:val="single"/>
        </w:rPr>
        <w:t>03</w:t>
      </w:r>
      <w:r w:rsidRPr="00FA2E44">
        <w:rPr>
          <w:rFonts w:ascii="Times New Roman" w:hAnsi="Times New Roman"/>
          <w:b/>
          <w:sz w:val="32"/>
          <w:u w:val="single"/>
        </w:rPr>
        <w:t>_</w:t>
      </w:r>
      <w:r w:rsidRPr="0058301B">
        <w:rPr>
          <w:rFonts w:ascii="Times New Roman" w:hAnsi="Times New Roman"/>
          <w:b/>
          <w:sz w:val="32"/>
        </w:rPr>
        <w:t xml:space="preserve">__2024   г.    </w:t>
      </w:r>
      <w:r w:rsidR="00FA2E44">
        <w:rPr>
          <w:rFonts w:ascii="Times New Roman" w:hAnsi="Times New Roman"/>
          <w:b/>
          <w:sz w:val="32"/>
        </w:rPr>
        <w:t xml:space="preserve">  </w:t>
      </w:r>
      <w:bookmarkStart w:id="0" w:name="_GoBack"/>
      <w:bookmarkEnd w:id="0"/>
      <w:r w:rsidRPr="0058301B">
        <w:rPr>
          <w:rFonts w:ascii="Times New Roman" w:hAnsi="Times New Roman"/>
          <w:b/>
          <w:sz w:val="32"/>
        </w:rPr>
        <w:t xml:space="preserve"> г. Боготол                             №</w:t>
      </w:r>
      <w:r w:rsidR="00FA2E44">
        <w:rPr>
          <w:rFonts w:ascii="Times New Roman" w:hAnsi="Times New Roman"/>
          <w:b/>
          <w:sz w:val="32"/>
        </w:rPr>
        <w:t xml:space="preserve"> 0289-п</w:t>
      </w: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301B">
        <w:rPr>
          <w:rFonts w:ascii="Times New Roman" w:hAnsi="Times New Roman"/>
          <w:bCs/>
          <w:sz w:val="28"/>
          <w:szCs w:val="28"/>
        </w:rPr>
        <w:t>О внес</w:t>
      </w:r>
      <w:r w:rsidR="00A9061C" w:rsidRPr="0058301B">
        <w:rPr>
          <w:rFonts w:ascii="Times New Roman" w:hAnsi="Times New Roman"/>
          <w:bCs/>
          <w:sz w:val="28"/>
          <w:szCs w:val="28"/>
        </w:rPr>
        <w:t>ении изменений в постановление а</w:t>
      </w:r>
      <w:r w:rsidRPr="0058301B">
        <w:rPr>
          <w:rFonts w:ascii="Times New Roman" w:hAnsi="Times New Roman"/>
          <w:bCs/>
          <w:sz w:val="28"/>
          <w:szCs w:val="28"/>
        </w:rPr>
        <w:t xml:space="preserve">дминистрации города Боготола от </w:t>
      </w:r>
      <w:r w:rsidRPr="0058301B">
        <w:rPr>
          <w:rFonts w:ascii="Times New Roman" w:hAnsi="Times New Roman"/>
          <w:sz w:val="28"/>
          <w:szCs w:val="28"/>
        </w:rPr>
        <w:t>30.06.2023 № 0766-п</w:t>
      </w:r>
      <w:r w:rsidRPr="0058301B">
        <w:rPr>
          <w:rFonts w:ascii="Times New Roman" w:hAnsi="Times New Roman"/>
          <w:bCs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01B" w:rsidRDefault="007B07D3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особенностями работы государственных, региональных и иных информационных систем, в соответствии с </w:t>
      </w:r>
      <w:r w:rsidRPr="0058301B">
        <w:rPr>
          <w:rStyle w:val="a3"/>
          <w:rFonts w:ascii="Times New Roman" w:hAnsi="Times New Roman"/>
          <w:color w:val="000000" w:themeColor="text1"/>
          <w:sz w:val="28"/>
          <w:szCs w:val="28"/>
        </w:rPr>
        <w:t>Федеральным законом</w:t>
      </w:r>
      <w:r w:rsidRPr="0058301B">
        <w:rPr>
          <w:rFonts w:ascii="Times New Roman" w:hAnsi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</w:t>
      </w:r>
      <w:r w:rsidR="004D3712" w:rsidRPr="0058301B">
        <w:rPr>
          <w:rFonts w:ascii="Times New Roman" w:hAnsi="Times New Roman"/>
          <w:sz w:val="28"/>
          <w:szCs w:val="28"/>
        </w:rPr>
        <w:t>ьных) услуг в социальной сфере»</w:t>
      </w:r>
      <w:r w:rsidRPr="0058301B">
        <w:rPr>
          <w:rFonts w:ascii="Times New Roman" w:hAnsi="Times New Roman"/>
          <w:sz w:val="28"/>
          <w:szCs w:val="28"/>
        </w:rPr>
        <w:t xml:space="preserve">, Федеральным законом от 29.12.2012 № 273-ФЗ «Об образовании в Российской Федерации», постановлением администрации </w:t>
      </w:r>
      <w:r w:rsidRPr="0058301B">
        <w:rPr>
          <w:rFonts w:ascii="Times New Roman" w:hAnsi="Times New Roman"/>
          <w:sz w:val="28"/>
          <w:szCs w:val="28"/>
          <w:lang w:eastAsia="ar-SA"/>
        </w:rPr>
        <w:t>города Боготола от 10.05.2023 № 0415-п</w:t>
      </w:r>
      <w:r w:rsidRPr="0058301B">
        <w:rPr>
          <w:rFonts w:ascii="Times New Roman" w:hAnsi="Times New Roman"/>
          <w:sz w:val="28"/>
          <w:szCs w:val="28"/>
        </w:rPr>
        <w:t xml:space="preserve"> «Об организации оказания муниципальных услуг в социальной сфере на территории муниципального образования»</w:t>
      </w:r>
      <w:r w:rsidR="004D3712" w:rsidRPr="0058301B">
        <w:rPr>
          <w:rFonts w:ascii="Times New Roman" w:hAnsi="Times New Roman"/>
          <w:sz w:val="28"/>
          <w:szCs w:val="28"/>
        </w:rPr>
        <w:t xml:space="preserve">, руководствуясь п. 10 ст. 41, ст. 71, ст. 72, ст. 73 Устава городского округа город Боготол Красноярского края, </w:t>
      </w:r>
      <w:r w:rsidRPr="0058301B">
        <w:rPr>
          <w:rFonts w:ascii="Times New Roman" w:hAnsi="Times New Roman"/>
          <w:sz w:val="28"/>
          <w:szCs w:val="28"/>
        </w:rPr>
        <w:t>ПОСТАНОВЛЯЮ: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B07D3" w:rsidRPr="0058301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7B07D3" w:rsidRPr="0058301B">
        <w:rPr>
          <w:rFonts w:ascii="Times New Roman" w:hAnsi="Times New Roman"/>
          <w:bCs/>
          <w:sz w:val="28"/>
          <w:szCs w:val="28"/>
        </w:rPr>
        <w:t xml:space="preserve">города Боготола от </w:t>
      </w:r>
      <w:r w:rsidR="007B07D3" w:rsidRPr="0058301B">
        <w:rPr>
          <w:rFonts w:ascii="Times New Roman" w:hAnsi="Times New Roman"/>
          <w:sz w:val="28"/>
          <w:szCs w:val="28"/>
        </w:rPr>
        <w:t>30.06.2023 № 0766-п</w:t>
      </w:r>
      <w:r w:rsidR="007B07D3" w:rsidRPr="0058301B">
        <w:rPr>
          <w:rFonts w:ascii="Times New Roman" w:hAnsi="Times New Roman"/>
          <w:bCs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</w:t>
      </w:r>
      <w:r w:rsidR="007B07D3" w:rsidRPr="0058301B">
        <w:rPr>
          <w:rFonts w:ascii="Times New Roman" w:hAnsi="Times New Roman"/>
          <w:bCs/>
          <w:sz w:val="28"/>
          <w:szCs w:val="28"/>
        </w:rPr>
        <w:lastRenderedPageBreak/>
        <w:t>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  <w:r w:rsidR="00296519" w:rsidRPr="0058301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следующие изменения: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1.1. В приложении к постановлению: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1.1.1. </w:t>
      </w:r>
      <w:r w:rsidR="00C70E6D" w:rsidRPr="0058301B">
        <w:rPr>
          <w:rFonts w:ascii="Times New Roman" w:hAnsi="Times New Roman"/>
          <w:sz w:val="28"/>
          <w:szCs w:val="28"/>
        </w:rPr>
        <w:t>Абзац третий пункта 1 изложить в следующей редакции:</w:t>
      </w:r>
    </w:p>
    <w:p w:rsidR="0058301B" w:rsidRDefault="00C70E6D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 xml:space="preserve">«Под исполнителем услуг в целях настоящих Правил понимаются юридическое лицо (кроме </w:t>
      </w:r>
      <w:r w:rsidRPr="0058301B">
        <w:rPr>
          <w:rFonts w:ascii="Times New Roman" w:hAnsi="Times New Roman"/>
          <w:iCs/>
          <w:sz w:val="28"/>
          <w:szCs w:val="28"/>
        </w:rPr>
        <w:t xml:space="preserve">муниципального </w:t>
      </w:r>
      <w:r w:rsidRPr="0058301B">
        <w:rPr>
          <w:rFonts w:ascii="Times New Roman" w:hAnsi="Times New Roman"/>
          <w:sz w:val="28"/>
          <w:szCs w:val="28"/>
        </w:rPr>
        <w:t>учреждения, учрежденног</w:t>
      </w:r>
      <w:r w:rsidR="00373055" w:rsidRPr="0058301B">
        <w:rPr>
          <w:rFonts w:ascii="Times New Roman" w:hAnsi="Times New Roman"/>
          <w:sz w:val="28"/>
          <w:szCs w:val="28"/>
        </w:rPr>
        <w:t>о муниципальным образованием город Боготол</w:t>
      </w:r>
      <w:r w:rsidRPr="0058301B">
        <w:rPr>
          <w:rFonts w:ascii="Times New Roman" w:hAnsi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58301B">
        <w:rPr>
          <w:rFonts w:ascii="Times New Roman" w:hAnsi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</w:t>
      </w:r>
      <w:r w:rsidR="009D63F8" w:rsidRPr="0058301B">
        <w:rPr>
          <w:rFonts w:ascii="Times New Roman" w:hAnsi="Times New Roman"/>
          <w:iCs/>
          <w:sz w:val="28"/>
          <w:szCs w:val="28"/>
        </w:rPr>
        <w:t>ветствии с настоящими Правилами</w:t>
      </w:r>
      <w:r w:rsidR="0058301B">
        <w:rPr>
          <w:rFonts w:ascii="Times New Roman" w:hAnsi="Times New Roman"/>
          <w:iCs/>
          <w:sz w:val="28"/>
          <w:szCs w:val="28"/>
        </w:rPr>
        <w:t>.</w:t>
      </w:r>
      <w:r w:rsidR="00236405" w:rsidRPr="0058301B">
        <w:rPr>
          <w:rFonts w:ascii="Times New Roman" w:hAnsi="Times New Roman"/>
          <w:sz w:val="28"/>
          <w:szCs w:val="28"/>
        </w:rPr>
        <w:t>»</w:t>
      </w:r>
      <w:r w:rsidR="0058301B">
        <w:rPr>
          <w:rFonts w:ascii="Times New Roman" w:hAnsi="Times New Roman"/>
          <w:sz w:val="28"/>
          <w:szCs w:val="28"/>
        </w:rPr>
        <w:t>.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236405" w:rsidRPr="0058301B"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58301B" w:rsidRDefault="00236405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 xml:space="preserve"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</w:t>
      </w:r>
      <w:r w:rsidR="0058301B">
        <w:rPr>
          <w:rFonts w:ascii="Times New Roman" w:hAnsi="Times New Roman"/>
          <w:sz w:val="28"/>
          <w:szCs w:val="28"/>
        </w:rPr>
        <w:t>-</w:t>
      </w:r>
      <w:r w:rsidRPr="0058301B">
        <w:rPr>
          <w:rFonts w:ascii="Times New Roman" w:hAnsi="Times New Roman"/>
          <w:sz w:val="28"/>
          <w:szCs w:val="28"/>
        </w:rPr>
        <w:t xml:space="preserve"> дополнительные соглашения) в порядке и сроки, установленные пунктами 7 и 8 настоящих Правил соответственно.</w:t>
      </w:r>
    </w:p>
    <w:p w:rsidR="0058301B" w:rsidRDefault="00236405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="00373055" w:rsidRPr="0058301B">
        <w:rPr>
          <w:rFonts w:ascii="Times New Roman" w:hAnsi="Times New Roman"/>
          <w:sz w:val="28"/>
          <w:szCs w:val="28"/>
        </w:rPr>
        <w:t xml:space="preserve">государственной </w:t>
      </w:r>
      <w:r w:rsidRPr="0058301B">
        <w:rPr>
          <w:rFonts w:ascii="Times New Roman" w:hAnsi="Times New Roman"/>
          <w:sz w:val="28"/>
          <w:szCs w:val="28"/>
        </w:rPr>
        <w:t xml:space="preserve">автоматизированной информационной системы «Навигатор дополнительного образования детей Красноярского края» (далее </w:t>
      </w:r>
      <w:r w:rsidR="0058301B">
        <w:rPr>
          <w:rFonts w:ascii="Times New Roman" w:hAnsi="Times New Roman"/>
          <w:sz w:val="28"/>
          <w:szCs w:val="28"/>
        </w:rPr>
        <w:t>-</w:t>
      </w:r>
      <w:r w:rsidRPr="0058301B">
        <w:rPr>
          <w:rFonts w:ascii="Times New Roman" w:hAnsi="Times New Roman"/>
          <w:sz w:val="28"/>
          <w:szCs w:val="28"/>
        </w:rPr>
        <w:t xml:space="preserve"> информационная система) с использованием усиленных квалифицированных электронных подписей. </w:t>
      </w:r>
    </w:p>
    <w:p w:rsidR="0058301B" w:rsidRDefault="00236405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рабо</w:t>
      </w:r>
      <w:r w:rsidR="00D63A99" w:rsidRPr="0058301B">
        <w:rPr>
          <w:rFonts w:ascii="Times New Roman" w:hAnsi="Times New Roman"/>
          <w:sz w:val="28"/>
          <w:szCs w:val="28"/>
        </w:rPr>
        <w:t>чих дней после его заключения.»</w:t>
      </w:r>
      <w:r w:rsidR="0058301B">
        <w:rPr>
          <w:rFonts w:ascii="Times New Roman" w:hAnsi="Times New Roman"/>
          <w:sz w:val="28"/>
          <w:szCs w:val="28"/>
        </w:rPr>
        <w:t>.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B6047B" w:rsidRPr="0058301B">
        <w:rPr>
          <w:rFonts w:ascii="Times New Roman" w:hAnsi="Times New Roman"/>
          <w:sz w:val="28"/>
          <w:szCs w:val="28"/>
        </w:rPr>
        <w:t>Пункт 4 изложить в следующей редакции:</w:t>
      </w:r>
    </w:p>
    <w:p w:rsidR="0058301B" w:rsidRDefault="00B6047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>«4. Соглашение в соответствии с сертификатом и дополнительные соглашения заключаются в соответствии с типовой формой, утверждаемой Управлением образования города Боготола.</w:t>
      </w:r>
      <w:r w:rsidR="00D63A99" w:rsidRPr="0058301B">
        <w:rPr>
          <w:rFonts w:ascii="Times New Roman" w:hAnsi="Times New Roman"/>
          <w:sz w:val="28"/>
          <w:szCs w:val="28"/>
        </w:rPr>
        <w:t>»</w:t>
      </w:r>
      <w:r w:rsidR="0058301B">
        <w:rPr>
          <w:rFonts w:ascii="Times New Roman" w:hAnsi="Times New Roman"/>
          <w:sz w:val="28"/>
          <w:szCs w:val="28"/>
        </w:rPr>
        <w:t>.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="00F96B1D" w:rsidRPr="0058301B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58301B" w:rsidRDefault="00F96B1D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 xml:space="preserve">«5. 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</w:t>
      </w:r>
      <w:r w:rsidRPr="0058301B">
        <w:rPr>
          <w:rFonts w:ascii="Times New Roman" w:hAnsi="Times New Roman"/>
          <w:sz w:val="28"/>
          <w:szCs w:val="28"/>
        </w:rPr>
        <w:lastRenderedPageBreak/>
        <w:t xml:space="preserve">муниципальной услуги по социальному сертификату (далее </w:t>
      </w:r>
      <w:r w:rsidR="0058301B">
        <w:rPr>
          <w:rFonts w:ascii="Times New Roman" w:hAnsi="Times New Roman"/>
          <w:sz w:val="28"/>
          <w:szCs w:val="28"/>
        </w:rPr>
        <w:t>-</w:t>
      </w:r>
      <w:r w:rsidRPr="0058301B">
        <w:rPr>
          <w:rFonts w:ascii="Times New Roman" w:hAnsi="Times New Roman"/>
          <w:sz w:val="28"/>
          <w:szCs w:val="28"/>
        </w:rPr>
        <w:t xml:space="preserve"> лицо, подавшее заявку) в день принятия уполномоченным органом решения о формировании соответствующей информации, включаемой в реестр 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</w:t>
      </w:r>
      <w:r w:rsidR="0058301B">
        <w:rPr>
          <w:rFonts w:ascii="Times New Roman" w:hAnsi="Times New Roman"/>
          <w:sz w:val="28"/>
          <w:szCs w:val="28"/>
        </w:rPr>
        <w:t>-</w:t>
      </w:r>
      <w:r w:rsidRPr="0058301B">
        <w:rPr>
          <w:rFonts w:ascii="Times New Roman" w:hAnsi="Times New Roman"/>
          <w:sz w:val="28"/>
          <w:szCs w:val="28"/>
        </w:rPr>
        <w:t xml:space="preserve"> Положение о структуре реестра исполнителей</w:t>
      </w:r>
      <w:r w:rsidR="0058301B">
        <w:rPr>
          <w:rFonts w:ascii="Times New Roman" w:hAnsi="Times New Roman"/>
          <w:sz w:val="28"/>
          <w:szCs w:val="28"/>
        </w:rPr>
        <w:t xml:space="preserve"> </w:t>
      </w:r>
      <w:r w:rsidRPr="0058301B">
        <w:rPr>
          <w:rFonts w:ascii="Times New Roman" w:hAnsi="Times New Roman"/>
          <w:sz w:val="28"/>
          <w:szCs w:val="28"/>
        </w:rPr>
        <w:t>услуг),  и заключается с лицом, подавшим заявку.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:rsidR="0058301B" w:rsidRDefault="00F96B1D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</w:t>
      </w:r>
      <w:r w:rsidR="0058301B">
        <w:rPr>
          <w:rFonts w:ascii="Times New Roman" w:hAnsi="Times New Roman"/>
          <w:sz w:val="28"/>
          <w:szCs w:val="28"/>
        </w:rPr>
        <w:t>-</w:t>
      </w:r>
      <w:r w:rsidRPr="0058301B">
        <w:rPr>
          <w:rFonts w:ascii="Times New Roman" w:hAnsi="Times New Roman"/>
          <w:sz w:val="28"/>
          <w:szCs w:val="28"/>
        </w:rPr>
        <w:t xml:space="preserve"> реестровая запись);</w:t>
      </w:r>
    </w:p>
    <w:p w:rsidR="0058301B" w:rsidRDefault="00F96B1D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порядке, установленном постановлением администрации города Боготола</w:t>
      </w:r>
      <w:r w:rsidR="00683103" w:rsidRPr="0058301B">
        <w:rPr>
          <w:rFonts w:ascii="Times New Roman" w:hAnsi="Times New Roman"/>
          <w:sz w:val="28"/>
          <w:szCs w:val="28"/>
        </w:rPr>
        <w:t xml:space="preserve"> (далее – реестр потребителей)</w:t>
      </w:r>
      <w:r w:rsidR="00BD1D79" w:rsidRPr="0058301B">
        <w:rPr>
          <w:rFonts w:ascii="Times New Roman" w:hAnsi="Times New Roman"/>
          <w:sz w:val="28"/>
          <w:szCs w:val="28"/>
        </w:rPr>
        <w:t>.</w:t>
      </w:r>
      <w:r w:rsidR="00683103" w:rsidRPr="0058301B">
        <w:rPr>
          <w:rFonts w:ascii="Times New Roman" w:hAnsi="Times New Roman"/>
          <w:sz w:val="28"/>
          <w:szCs w:val="28"/>
        </w:rPr>
        <w:t>».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B07D3" w:rsidRPr="0058301B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6" w:history="1">
        <w:r w:rsidR="00F4308C" w:rsidRPr="0058301B">
          <w:rPr>
            <w:rStyle w:val="a6"/>
            <w:rFonts w:ascii="Times New Roman" w:hAnsi="Times New Roman"/>
            <w:sz w:val="28"/>
            <w:szCs w:val="28"/>
          </w:rPr>
          <w:t>https://bogotolcity.gosuslugi.ru/</w:t>
        </w:r>
      </w:hyperlink>
      <w:r w:rsidR="00F4308C" w:rsidRPr="0058301B">
        <w:rPr>
          <w:rFonts w:ascii="Times New Roman" w:hAnsi="Times New Roman"/>
          <w:sz w:val="28"/>
          <w:szCs w:val="28"/>
        </w:rPr>
        <w:t xml:space="preserve"> </w:t>
      </w:r>
      <w:r w:rsidR="007B07D3" w:rsidRPr="0058301B">
        <w:rPr>
          <w:rFonts w:ascii="Times New Roman" w:hAnsi="Times New Roman"/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="007B07D3" w:rsidRPr="0058301B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7B07D3" w:rsidRPr="0058301B">
        <w:rPr>
          <w:rFonts w:ascii="Times New Roman" w:hAnsi="Times New Roman"/>
          <w:sz w:val="28"/>
          <w:szCs w:val="28"/>
        </w:rPr>
        <w:t>».</w:t>
      </w:r>
    </w:p>
    <w:p w:rsidR="0058301B" w:rsidRDefault="0058301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B07D3" w:rsidRPr="0058301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города Б</w:t>
      </w:r>
      <w:r w:rsidR="00683103" w:rsidRPr="0058301B">
        <w:rPr>
          <w:rFonts w:ascii="Times New Roman" w:hAnsi="Times New Roman"/>
          <w:sz w:val="28"/>
          <w:szCs w:val="28"/>
        </w:rPr>
        <w:t>оготола по социальным вопросам</w:t>
      </w:r>
      <w:r w:rsidR="007B07D3" w:rsidRPr="0058301B">
        <w:rPr>
          <w:rFonts w:ascii="Times New Roman" w:hAnsi="Times New Roman"/>
          <w:sz w:val="28"/>
          <w:szCs w:val="28"/>
        </w:rPr>
        <w:t>.</w:t>
      </w:r>
    </w:p>
    <w:p w:rsidR="007B07D3" w:rsidRPr="0058301B" w:rsidRDefault="0058301B" w:rsidP="0058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B07D3" w:rsidRPr="0058301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7F2929" w:rsidRPr="0058301B">
        <w:rPr>
          <w:rFonts w:ascii="Times New Roman" w:hAnsi="Times New Roman"/>
          <w:sz w:val="28"/>
          <w:szCs w:val="28"/>
        </w:rPr>
        <w:t>принятия</w:t>
      </w:r>
      <w:r w:rsidR="007B07D3" w:rsidRPr="0058301B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</w:t>
      </w:r>
      <w:r>
        <w:rPr>
          <w:rFonts w:ascii="Times New Roman" w:hAnsi="Times New Roman"/>
          <w:sz w:val="28"/>
          <w:szCs w:val="28"/>
        </w:rPr>
        <w:t>01.01.</w:t>
      </w:r>
      <w:r w:rsidR="007B07D3" w:rsidRPr="0058301B">
        <w:rPr>
          <w:rFonts w:ascii="Times New Roman" w:hAnsi="Times New Roman"/>
          <w:sz w:val="28"/>
          <w:szCs w:val="28"/>
        </w:rPr>
        <w:t>2024.</w:t>
      </w: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103" w:rsidRPr="0058301B" w:rsidRDefault="00683103" w:rsidP="00583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01B">
        <w:rPr>
          <w:rFonts w:ascii="Times New Roman" w:hAnsi="Times New Roman"/>
          <w:sz w:val="28"/>
          <w:szCs w:val="28"/>
        </w:rPr>
        <w:t>Глава города Боготола</w:t>
      </w:r>
      <w:r w:rsidRPr="0058301B">
        <w:rPr>
          <w:rFonts w:ascii="Times New Roman" w:hAnsi="Times New Roman"/>
          <w:sz w:val="28"/>
          <w:szCs w:val="28"/>
        </w:rPr>
        <w:tab/>
      </w:r>
      <w:r w:rsidRPr="0058301B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 w:rsidR="0058301B">
        <w:rPr>
          <w:rFonts w:ascii="Times New Roman" w:hAnsi="Times New Roman"/>
          <w:sz w:val="28"/>
          <w:szCs w:val="28"/>
        </w:rPr>
        <w:t xml:space="preserve">     </w:t>
      </w:r>
      <w:r w:rsidRPr="0058301B">
        <w:rPr>
          <w:rFonts w:ascii="Times New Roman" w:hAnsi="Times New Roman"/>
          <w:sz w:val="28"/>
          <w:szCs w:val="28"/>
        </w:rPr>
        <w:t>Е.М. Деменкова</w:t>
      </w:r>
    </w:p>
    <w:p w:rsidR="00683103" w:rsidRPr="0058301B" w:rsidRDefault="0068310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01B" w:rsidRDefault="0058301B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301B">
        <w:rPr>
          <w:rFonts w:ascii="Times New Roman" w:hAnsi="Times New Roman"/>
          <w:sz w:val="20"/>
          <w:szCs w:val="20"/>
        </w:rPr>
        <w:t>Еремина Татьяна Александровна</w:t>
      </w: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301B">
        <w:rPr>
          <w:rFonts w:ascii="Times New Roman" w:hAnsi="Times New Roman"/>
          <w:sz w:val="20"/>
          <w:szCs w:val="20"/>
        </w:rPr>
        <w:t>2-54-86</w:t>
      </w: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8301B">
        <w:rPr>
          <w:rFonts w:ascii="Times New Roman" w:hAnsi="Times New Roman"/>
          <w:sz w:val="20"/>
          <w:szCs w:val="20"/>
        </w:rPr>
        <w:t>Прикатова</w:t>
      </w:r>
      <w:proofErr w:type="spellEnd"/>
      <w:r w:rsidRPr="0058301B">
        <w:rPr>
          <w:rFonts w:ascii="Times New Roman" w:hAnsi="Times New Roman"/>
          <w:sz w:val="20"/>
          <w:szCs w:val="20"/>
        </w:rPr>
        <w:t xml:space="preserve"> Наталья Викторовна</w:t>
      </w:r>
    </w:p>
    <w:p w:rsidR="007B07D3" w:rsidRPr="0058301B" w:rsidRDefault="007B07D3" w:rsidP="00583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301B">
        <w:rPr>
          <w:rFonts w:ascii="Times New Roman" w:hAnsi="Times New Roman"/>
          <w:sz w:val="20"/>
          <w:szCs w:val="20"/>
        </w:rPr>
        <w:t>2-17-92</w:t>
      </w:r>
    </w:p>
    <w:p w:rsidR="007B07D3" w:rsidRPr="0058301B" w:rsidRDefault="006178A7" w:rsidP="005830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301B">
        <w:rPr>
          <w:rFonts w:ascii="Times New Roman" w:hAnsi="Times New Roman"/>
          <w:sz w:val="20"/>
          <w:szCs w:val="20"/>
        </w:rPr>
        <w:t>6</w:t>
      </w:r>
      <w:r w:rsidR="007B07D3" w:rsidRPr="0058301B">
        <w:rPr>
          <w:rFonts w:ascii="Times New Roman" w:hAnsi="Times New Roman"/>
          <w:sz w:val="20"/>
          <w:szCs w:val="20"/>
        </w:rPr>
        <w:t xml:space="preserve"> экз.</w:t>
      </w:r>
    </w:p>
    <w:sectPr w:rsidR="007B07D3" w:rsidRPr="0058301B" w:rsidSect="0058301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01114"/>
    <w:multiLevelType w:val="multilevel"/>
    <w:tmpl w:val="81365A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color w:val="1A1A1A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  <w:color w:val="1A1A1A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  <w:color w:val="1A1A1A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  <w:color w:val="1A1A1A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  <w:color w:val="1A1A1A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  <w:color w:val="1A1A1A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  <w:color w:val="1A1A1A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  <w:color w:val="1A1A1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7D3"/>
    <w:rsid w:val="00075F1E"/>
    <w:rsid w:val="001A7063"/>
    <w:rsid w:val="00236405"/>
    <w:rsid w:val="00296519"/>
    <w:rsid w:val="00373055"/>
    <w:rsid w:val="00466664"/>
    <w:rsid w:val="004D3712"/>
    <w:rsid w:val="0058301B"/>
    <w:rsid w:val="006178A7"/>
    <w:rsid w:val="00683103"/>
    <w:rsid w:val="00797B74"/>
    <w:rsid w:val="007A59AC"/>
    <w:rsid w:val="007B07D3"/>
    <w:rsid w:val="007F2929"/>
    <w:rsid w:val="008348E9"/>
    <w:rsid w:val="009D63F8"/>
    <w:rsid w:val="009F1AF0"/>
    <w:rsid w:val="00A9061C"/>
    <w:rsid w:val="00B229DF"/>
    <w:rsid w:val="00B6047B"/>
    <w:rsid w:val="00BD1D79"/>
    <w:rsid w:val="00C70E6D"/>
    <w:rsid w:val="00D63A99"/>
    <w:rsid w:val="00D80FE5"/>
    <w:rsid w:val="00F4308C"/>
    <w:rsid w:val="00F96B1D"/>
    <w:rsid w:val="00FA2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50032-79A5-481F-A402-F0907B9B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D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B07D3"/>
    <w:rPr>
      <w:rFonts w:cs="Times New Roman"/>
      <w:b w:val="0"/>
      <w:color w:val="106BBE"/>
    </w:rPr>
  </w:style>
  <w:style w:type="paragraph" w:styleId="a4">
    <w:name w:val="List Paragraph"/>
    <w:aliases w:val="мой"/>
    <w:basedOn w:val="a"/>
    <w:link w:val="a5"/>
    <w:uiPriority w:val="34"/>
    <w:qFormat/>
    <w:rsid w:val="007B07D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07D3"/>
    <w:rPr>
      <w:color w:val="0563C1"/>
      <w:u w:val="single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7B07D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7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МОЦ-2</dc:creator>
  <cp:keywords/>
  <dc:description/>
  <cp:lastModifiedBy>Silina LA</cp:lastModifiedBy>
  <cp:revision>17</cp:revision>
  <dcterms:created xsi:type="dcterms:W3CDTF">2024-02-13T09:09:00Z</dcterms:created>
  <dcterms:modified xsi:type="dcterms:W3CDTF">2024-03-11T06:31:00Z</dcterms:modified>
</cp:coreProperties>
</file>