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6F5B75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75" w:rsidRPr="006F5B75" w:rsidRDefault="006F5B75" w:rsidP="006F5B75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F5B75">
        <w:rPr>
          <w:rFonts w:ascii="Times New Roman" w:hAnsi="Times New Roman" w:cs="Times New Roman"/>
          <w:b/>
          <w:sz w:val="36"/>
        </w:rPr>
        <w:t xml:space="preserve">          </w:t>
      </w:r>
    </w:p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F5B75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5B75">
        <w:rPr>
          <w:rFonts w:ascii="Times New Roman" w:hAnsi="Times New Roman" w:cs="Times New Roman"/>
          <w:b/>
          <w:sz w:val="28"/>
        </w:rPr>
        <w:t>Красноярского края</w:t>
      </w:r>
    </w:p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F5B75" w:rsidRPr="006F5B75" w:rsidRDefault="006F5B75" w:rsidP="006F5B7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F5B75">
        <w:rPr>
          <w:rFonts w:ascii="Times New Roman" w:hAnsi="Times New Roman" w:cs="Times New Roman"/>
          <w:b/>
          <w:sz w:val="48"/>
        </w:rPr>
        <w:t>ПОСТАНОВЛЕНИЕ</w:t>
      </w:r>
    </w:p>
    <w:p w:rsidR="006F5B75" w:rsidRP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F5B75" w:rsidRP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F5B75" w:rsidRPr="006F5B75" w:rsidRDefault="006F5B75" w:rsidP="006F5B7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6F5B75">
        <w:rPr>
          <w:rFonts w:ascii="Times New Roman" w:hAnsi="Times New Roman" w:cs="Times New Roman"/>
          <w:b/>
          <w:sz w:val="32"/>
        </w:rPr>
        <w:t xml:space="preserve">« </w:t>
      </w:r>
      <w:r w:rsidR="004D081B">
        <w:rPr>
          <w:rFonts w:ascii="Times New Roman" w:hAnsi="Times New Roman" w:cs="Times New Roman"/>
          <w:b/>
          <w:sz w:val="32"/>
        </w:rPr>
        <w:t>14</w:t>
      </w:r>
      <w:r w:rsidRPr="006F5B75">
        <w:rPr>
          <w:rFonts w:ascii="Times New Roman" w:hAnsi="Times New Roman" w:cs="Times New Roman"/>
          <w:b/>
          <w:sz w:val="32"/>
        </w:rPr>
        <w:t xml:space="preserve"> » ___</w:t>
      </w:r>
      <w:r w:rsidR="004D081B" w:rsidRPr="004D081B">
        <w:rPr>
          <w:rFonts w:ascii="Times New Roman" w:hAnsi="Times New Roman" w:cs="Times New Roman"/>
          <w:b/>
          <w:sz w:val="32"/>
          <w:u w:val="single"/>
        </w:rPr>
        <w:t>02</w:t>
      </w:r>
      <w:r w:rsidRPr="006F5B75">
        <w:rPr>
          <w:rFonts w:ascii="Times New Roman" w:hAnsi="Times New Roman" w:cs="Times New Roman"/>
          <w:b/>
          <w:sz w:val="32"/>
        </w:rPr>
        <w:t xml:space="preserve">___2024   г.    </w:t>
      </w:r>
      <w:r w:rsidR="004D081B">
        <w:rPr>
          <w:rFonts w:ascii="Times New Roman" w:hAnsi="Times New Roman" w:cs="Times New Roman"/>
          <w:b/>
          <w:sz w:val="32"/>
        </w:rPr>
        <w:t xml:space="preserve">  </w:t>
      </w:r>
      <w:r w:rsidRPr="006F5B75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4D081B">
        <w:rPr>
          <w:rFonts w:ascii="Times New Roman" w:hAnsi="Times New Roman" w:cs="Times New Roman"/>
          <w:b/>
          <w:sz w:val="32"/>
        </w:rPr>
        <w:t xml:space="preserve"> 0195-п</w:t>
      </w:r>
    </w:p>
    <w:p w:rsid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0E" w:rsidRPr="006F5B75" w:rsidRDefault="0081780E" w:rsidP="006F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 w:rsidRPr="006F5B75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2018-2025 годы»»</w:t>
      </w:r>
    </w:p>
    <w:p w:rsidR="006F5B75" w:rsidRDefault="006F5B75" w:rsidP="006F5B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B75" w:rsidRDefault="006F5B75" w:rsidP="006F5B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Красноярского края от 29.08.2017 № 512-п «Об утверждении  государственной программы красноярского края «Содействие органам местного самоуправления в формировании современной городской среды», постановлением Правительства Красноярского края от 29.01.2019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порядке», постановлением администрации города Боготола от 09.08.2013 № 0963-п </w:t>
      </w:r>
      <w:r w:rsidRPr="006F5B75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 w:rsidRPr="006F5B75">
        <w:rPr>
          <w:rFonts w:ascii="Times New Roman" w:hAnsi="Times New Roman" w:cs="Times New Roman"/>
          <w:sz w:val="28"/>
          <w:szCs w:val="28"/>
        </w:rPr>
        <w:t>, п. 10 ст. 41, ст. 71, ст. 72, ст. 73 Устава городского округа город Боготол Красноярского края, ПОСТАНОВЛЯЮ:</w:t>
      </w:r>
    </w:p>
    <w:p w:rsid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 w:rsidRPr="006F5B75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2018-2025 годы»»</w:t>
      </w:r>
      <w:r w:rsidRPr="006F5B75">
        <w:rPr>
          <w:rFonts w:ascii="Times New Roman" w:hAnsi="Times New Roman" w:cs="Times New Roman"/>
          <w:sz w:val="28"/>
          <w:szCs w:val="28"/>
        </w:rPr>
        <w:t xml:space="preserve"> </w:t>
      </w:r>
      <w:r w:rsidRPr="006F5B75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>1.1. В приложении к постановлению: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</w:rPr>
        <w:lastRenderedPageBreak/>
        <w:t xml:space="preserve">1.1.1. В </w:t>
      </w:r>
      <w:r w:rsidRPr="006F5B75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города Боготола «Формирование современной городской среды города Боготола» на 2018-2025 годы»» строку «Информация по ресурсному обеспечению муниципальной программы» изложить в новой редакции согласно приложению № 1 к настоящему постановлению.</w:t>
      </w:r>
    </w:p>
    <w:p w:rsidR="0081780E" w:rsidRPr="006F5B75" w:rsidRDefault="00564046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>1.1.2</w:t>
      </w:r>
      <w:r w:rsidR="0081780E" w:rsidRPr="006F5B75">
        <w:rPr>
          <w:rFonts w:ascii="Times New Roman" w:hAnsi="Times New Roman" w:cs="Times New Roman"/>
          <w:sz w:val="28"/>
          <w:szCs w:val="28"/>
        </w:rPr>
        <w:t>. Приложение № 2 к муниципальной программе города Боготола «Формирование современной городской среды города Боготола» на 2018-2025 годы»» изложить в новой редакции согласно приложению № 2 к настоящему постановлению.</w:t>
      </w:r>
    </w:p>
    <w:p w:rsidR="0081780E" w:rsidRPr="006F5B75" w:rsidRDefault="00564046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1.1.3</w:t>
      </w:r>
      <w:r w:rsidR="0081780E" w:rsidRPr="006F5B75">
        <w:rPr>
          <w:rFonts w:ascii="Times New Roman" w:hAnsi="Times New Roman" w:cs="Times New Roman"/>
          <w:sz w:val="28"/>
          <w:szCs w:val="28"/>
          <w:lang w:eastAsia="ru-RU"/>
        </w:rPr>
        <w:t>. Приложение № 3 к муниципальной программе города Боготола «Формирование современной городской среды города Боготола» на 2018-2025 годы»» изложить в новой редакции согласно приложению № 3 к настоящему постановлению.</w:t>
      </w:r>
    </w:p>
    <w:p w:rsidR="00701DAB" w:rsidRPr="006F5B75" w:rsidRDefault="00564046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1.1.4</w:t>
      </w:r>
      <w:r w:rsidR="00701DAB" w:rsidRPr="006F5B75">
        <w:rPr>
          <w:rFonts w:ascii="Times New Roman" w:hAnsi="Times New Roman" w:cs="Times New Roman"/>
          <w:sz w:val="28"/>
          <w:szCs w:val="28"/>
          <w:lang w:eastAsia="ru-RU"/>
        </w:rPr>
        <w:t>. Приложение № 13 к муниципальной программе города Боготола «Формирование современной городской среды города Боготола» на 2018-2025 годы»» строку «Информация по ресурсному обеспечению отдельного мероприятия» изложить в новой редакции согласно приложению № 4 к настоящему постановлению.</w:t>
      </w:r>
    </w:p>
    <w:p w:rsidR="00701DAB" w:rsidRPr="006F5B75" w:rsidRDefault="00564046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1.1.5</w:t>
      </w:r>
      <w:r w:rsidR="00701DAB" w:rsidRPr="006F5B75">
        <w:rPr>
          <w:rFonts w:ascii="Times New Roman" w:hAnsi="Times New Roman" w:cs="Times New Roman"/>
          <w:sz w:val="28"/>
          <w:szCs w:val="28"/>
          <w:lang w:eastAsia="ru-RU"/>
        </w:rPr>
        <w:t>. Приложение № 15 к муниципальной программе города Боготола «Формирование современной городской среды города Боготола» на 2018-2025 годы»» строку «Информация по ресурсному обеспечению отдельного мероприятия» изложить в новой редакции согласно приложению № 5 к настоящему постановлению.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 w:rsidR="00701DAB" w:rsidRPr="006F5B75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6F5B75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</w:rPr>
        <w:t xml:space="preserve">4. </w:t>
      </w:r>
      <w:r w:rsidRPr="006F5B75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75" w:rsidRDefault="006F5B75" w:rsidP="006F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0E" w:rsidRPr="006F5B75" w:rsidRDefault="0081780E" w:rsidP="006F5B75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 w:rsidRPr="006F5B75">
        <w:rPr>
          <w:rFonts w:ascii="Times New Roman" w:hAnsi="Times New Roman" w:cs="Times New Roman"/>
          <w:sz w:val="28"/>
          <w:szCs w:val="28"/>
        </w:rPr>
        <w:t>Глав</w:t>
      </w:r>
      <w:r w:rsidR="00564046" w:rsidRPr="006F5B75">
        <w:rPr>
          <w:rFonts w:ascii="Times New Roman" w:hAnsi="Times New Roman" w:cs="Times New Roman"/>
          <w:sz w:val="28"/>
          <w:szCs w:val="28"/>
        </w:rPr>
        <w:t>а</w:t>
      </w:r>
      <w:r w:rsidRPr="006F5B75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</w:t>
      </w:r>
      <w:r w:rsidR="00F9683D" w:rsidRPr="006F5B75">
        <w:rPr>
          <w:rFonts w:ascii="Times New Roman" w:hAnsi="Times New Roman" w:cs="Times New Roman"/>
          <w:sz w:val="28"/>
          <w:szCs w:val="28"/>
        </w:rPr>
        <w:t xml:space="preserve">    </w:t>
      </w:r>
      <w:r w:rsidRPr="006F5B75">
        <w:rPr>
          <w:rFonts w:ascii="Times New Roman" w:hAnsi="Times New Roman" w:cs="Times New Roman"/>
          <w:sz w:val="28"/>
          <w:szCs w:val="28"/>
        </w:rPr>
        <w:t xml:space="preserve"> </w:t>
      </w:r>
      <w:r w:rsidR="006F5B75">
        <w:rPr>
          <w:rFonts w:ascii="Times New Roman" w:hAnsi="Times New Roman" w:cs="Times New Roman"/>
          <w:sz w:val="28"/>
          <w:szCs w:val="28"/>
        </w:rPr>
        <w:t xml:space="preserve"> </w:t>
      </w:r>
      <w:r w:rsidRPr="006F5B75">
        <w:rPr>
          <w:rFonts w:ascii="Times New Roman" w:hAnsi="Times New Roman" w:cs="Times New Roman"/>
          <w:sz w:val="28"/>
          <w:szCs w:val="28"/>
        </w:rPr>
        <w:t xml:space="preserve"> </w:t>
      </w:r>
      <w:r w:rsidR="00564046" w:rsidRPr="006F5B75">
        <w:rPr>
          <w:rFonts w:ascii="Times New Roman" w:hAnsi="Times New Roman" w:cs="Times New Roman"/>
          <w:sz w:val="28"/>
          <w:szCs w:val="28"/>
        </w:rPr>
        <w:t>Е.М.</w:t>
      </w:r>
      <w:r w:rsidR="006F5B75">
        <w:rPr>
          <w:rFonts w:ascii="Times New Roman" w:hAnsi="Times New Roman" w:cs="Times New Roman"/>
          <w:sz w:val="28"/>
          <w:szCs w:val="28"/>
        </w:rPr>
        <w:t xml:space="preserve"> </w:t>
      </w:r>
      <w:r w:rsidR="00564046" w:rsidRPr="006F5B75">
        <w:rPr>
          <w:rFonts w:ascii="Times New Roman" w:hAnsi="Times New Roman" w:cs="Times New Roman"/>
          <w:sz w:val="28"/>
          <w:szCs w:val="28"/>
        </w:rPr>
        <w:t>Деменкова</w:t>
      </w:r>
    </w:p>
    <w:p w:rsidR="0081780E" w:rsidRPr="006F5B75" w:rsidRDefault="0081780E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564046" w:rsidRPr="006F5B75" w:rsidRDefault="00564046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81780E" w:rsidRPr="006F5B75" w:rsidRDefault="00B02D8D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F5B75">
        <w:rPr>
          <w:rFonts w:ascii="Times New Roman" w:hAnsi="Times New Roman" w:cs="Times New Roman"/>
          <w:spacing w:val="-11"/>
          <w:sz w:val="20"/>
          <w:szCs w:val="20"/>
        </w:rPr>
        <w:t>Чибисова Вера Петровна</w:t>
      </w:r>
    </w:p>
    <w:p w:rsidR="0081780E" w:rsidRPr="006F5B75" w:rsidRDefault="0081780E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F5B75"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81780E" w:rsidRPr="006F5B75" w:rsidRDefault="0081780E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F5B75"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81780E" w:rsidRPr="006F5B75" w:rsidRDefault="0081780E" w:rsidP="006F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F5B75">
        <w:rPr>
          <w:rFonts w:ascii="Times New Roman" w:hAnsi="Times New Roman" w:cs="Times New Roman"/>
          <w:spacing w:val="-11"/>
          <w:sz w:val="20"/>
          <w:szCs w:val="20"/>
        </w:rPr>
        <w:t>6 экз.</w:t>
      </w:r>
    </w:p>
    <w:p w:rsidR="0081780E" w:rsidRPr="006F5B75" w:rsidRDefault="0081780E" w:rsidP="006F5B75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81780E" w:rsidRPr="004D081B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6F5B75">
        <w:rPr>
          <w:rFonts w:ascii="Times New Roman" w:hAnsi="Times New Roman" w:cs="Times New Roman"/>
          <w:sz w:val="28"/>
          <w:szCs w:val="28"/>
        </w:rPr>
        <w:t>от «</w:t>
      </w:r>
      <w:r w:rsidR="006F5B75">
        <w:rPr>
          <w:rFonts w:ascii="Times New Roman" w:hAnsi="Times New Roman" w:cs="Times New Roman"/>
          <w:sz w:val="28"/>
          <w:szCs w:val="28"/>
        </w:rPr>
        <w:t>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F5B75">
        <w:rPr>
          <w:rFonts w:ascii="Times New Roman" w:hAnsi="Times New Roman" w:cs="Times New Roman"/>
          <w:sz w:val="28"/>
          <w:szCs w:val="28"/>
        </w:rPr>
        <w:t>_»_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6F5B75"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0195-п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662"/>
      </w:tblGrid>
      <w:tr w:rsidR="0081780E" w:rsidRPr="006F5B75" w:rsidTr="0081780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33" w:rsidRPr="006F5B75" w:rsidRDefault="00154833" w:rsidP="006F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- 87 720,6 тыс. руб., в том числе по годам: 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- 13 652,9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- 16 142,7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- 462,7 тыс. рублей.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- 64 167,2 тыс. руб., в том числе по годам: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- 12 441,9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-0,0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- 8 318,9 тыс. руб., в том числе по годам: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- 654,8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- 441,9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- 13 118,8 тыс. руб., в том числе по годам: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- 5 684,5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2024 год - 2 633,0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- 20,8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- 2 115,7 тыс. руб.   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154833" w:rsidRPr="006F5B75" w:rsidRDefault="00154833" w:rsidP="006F5B75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</w:t>
            </w:r>
          </w:p>
          <w:p w:rsidR="0081780E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</w:tc>
      </w:tr>
    </w:tbl>
    <w:p w:rsidR="0081780E" w:rsidRPr="006F5B75" w:rsidRDefault="0081780E" w:rsidP="006F5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  <w:sectPr w:rsidR="0081780E" w:rsidRPr="006F5B75" w:rsidSect="006F5B75">
          <w:pgSz w:w="11905" w:h="16838"/>
          <w:pgMar w:top="1134" w:right="1134" w:bottom="1134" w:left="1701" w:header="720" w:footer="720" w:gutter="0"/>
          <w:cols w:space="720"/>
        </w:sectPr>
      </w:pPr>
    </w:p>
    <w:tbl>
      <w:tblPr>
        <w:tblW w:w="16148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118"/>
        <w:gridCol w:w="319"/>
        <w:gridCol w:w="108"/>
        <w:gridCol w:w="118"/>
        <w:gridCol w:w="1610"/>
        <w:gridCol w:w="108"/>
        <w:gridCol w:w="116"/>
        <w:gridCol w:w="2753"/>
        <w:gridCol w:w="108"/>
        <w:gridCol w:w="115"/>
        <w:gridCol w:w="1761"/>
        <w:gridCol w:w="108"/>
        <w:gridCol w:w="114"/>
        <w:gridCol w:w="487"/>
        <w:gridCol w:w="108"/>
        <w:gridCol w:w="114"/>
        <w:gridCol w:w="770"/>
        <w:gridCol w:w="108"/>
        <w:gridCol w:w="114"/>
        <w:gridCol w:w="1109"/>
        <w:gridCol w:w="762"/>
        <w:gridCol w:w="113"/>
        <w:gridCol w:w="487"/>
        <w:gridCol w:w="108"/>
        <w:gridCol w:w="113"/>
        <w:gridCol w:w="772"/>
        <w:gridCol w:w="108"/>
        <w:gridCol w:w="113"/>
        <w:gridCol w:w="771"/>
        <w:gridCol w:w="108"/>
        <w:gridCol w:w="113"/>
        <w:gridCol w:w="771"/>
        <w:gridCol w:w="108"/>
        <w:gridCol w:w="113"/>
        <w:gridCol w:w="412"/>
        <w:gridCol w:w="582"/>
        <w:gridCol w:w="108"/>
        <w:gridCol w:w="113"/>
      </w:tblGrid>
      <w:tr w:rsidR="0081780E" w:rsidRPr="006F5B75" w:rsidTr="00154833">
        <w:trPr>
          <w:gridBefore w:val="2"/>
          <w:gridAfter w:val="3"/>
          <w:wBefore w:w="225" w:type="dxa"/>
          <w:wAfter w:w="803" w:type="dxa"/>
          <w:trHeight w:val="1169"/>
          <w:jc w:val="center"/>
        </w:trPr>
        <w:tc>
          <w:tcPr>
            <w:tcW w:w="15120" w:type="dxa"/>
            <w:gridSpan w:val="34"/>
            <w:vAlign w:val="center"/>
          </w:tcPr>
          <w:p w:rsidR="0081780E" w:rsidRPr="006F5B75" w:rsidRDefault="0081780E" w:rsidP="006F5B75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81780E" w:rsidRPr="006F5B75" w:rsidRDefault="0081780E" w:rsidP="006F5B75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1780E" w:rsidRPr="006F5B75" w:rsidRDefault="0081780E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81780E" w:rsidRPr="006F5B75" w:rsidRDefault="0081780E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6F5B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D081B" w:rsidRPr="004D0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="006F5B75" w:rsidRPr="004D0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="006F5B75">
              <w:rPr>
                <w:rFonts w:ascii="Times New Roman" w:hAnsi="Times New Roman" w:cs="Times New Roman"/>
                <w:sz w:val="28"/>
                <w:szCs w:val="28"/>
              </w:rPr>
              <w:t>» _</w:t>
            </w:r>
            <w:r w:rsidR="004D081B" w:rsidRPr="004D0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 w:rsidR="006F5B75" w:rsidRPr="004D0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="006F5B75">
              <w:rPr>
                <w:rFonts w:ascii="Times New Roman" w:hAnsi="Times New Roman" w:cs="Times New Roman"/>
                <w:sz w:val="28"/>
                <w:szCs w:val="28"/>
              </w:rPr>
              <w:t xml:space="preserve"> 2024 г. № </w:t>
            </w:r>
            <w:r w:rsidR="004D081B" w:rsidRPr="004D0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0195-п</w:t>
            </w:r>
          </w:p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5B75" w:rsidRDefault="006F5B75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о ресурсном обеспечении муниципальной программы города Боготола за счет средств городского бюджета, </w:t>
            </w:r>
          </w:p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81780E" w:rsidRPr="006F5B75" w:rsidTr="00154833">
        <w:trPr>
          <w:gridBefore w:val="2"/>
          <w:wBefore w:w="225" w:type="dxa"/>
          <w:trHeight w:val="300"/>
          <w:jc w:val="center"/>
        </w:trPr>
        <w:tc>
          <w:tcPr>
            <w:tcW w:w="545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33" w:rsidRPr="006F5B75" w:rsidTr="00154833">
        <w:trPr>
          <w:gridBefore w:val="1"/>
          <w:gridAfter w:val="1"/>
          <w:wBefore w:w="107" w:type="dxa"/>
          <w:wAfter w:w="113" w:type="dxa"/>
          <w:trHeight w:val="300"/>
          <w:jc w:val="center"/>
        </w:trPr>
        <w:tc>
          <w:tcPr>
            <w:tcW w:w="545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750"/>
          <w:jc w:val="center"/>
        </w:trPr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B7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154833" w:rsidRPr="006F5B75" w:rsidTr="00154833">
        <w:trPr>
          <w:gridAfter w:val="2"/>
          <w:wAfter w:w="221" w:type="dxa"/>
          <w:trHeight w:val="420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315"/>
          <w:jc w:val="center"/>
        </w:trPr>
        <w:tc>
          <w:tcPr>
            <w:tcW w:w="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B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54833" w:rsidRPr="006F5B75" w:rsidTr="00154833">
        <w:trPr>
          <w:gridAfter w:val="2"/>
          <w:wAfter w:w="221" w:type="dxa"/>
          <w:trHeight w:val="735"/>
          <w:jc w:val="center"/>
        </w:trPr>
        <w:tc>
          <w:tcPr>
            <w:tcW w:w="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B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5B75">
              <w:rPr>
                <w:rFonts w:ascii="Times New Roman" w:hAnsi="Times New Roman" w:cs="Times New Roman"/>
                <w:b/>
              </w:rPr>
              <w:t>13 652,9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B75">
              <w:rPr>
                <w:rFonts w:ascii="Times New Roman" w:hAnsi="Times New Roman" w:cs="Times New Roman"/>
                <w:b/>
              </w:rPr>
              <w:t>16 142,7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B75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30 258,3</w:t>
            </w:r>
          </w:p>
        </w:tc>
      </w:tr>
      <w:tr w:rsidR="00154833" w:rsidRPr="006F5B75" w:rsidTr="00154833">
        <w:trPr>
          <w:gridAfter w:val="2"/>
          <w:wAfter w:w="221" w:type="dxa"/>
          <w:trHeight w:val="315"/>
          <w:jc w:val="center"/>
        </w:trPr>
        <w:tc>
          <w:tcPr>
            <w:tcW w:w="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495"/>
          <w:jc w:val="center"/>
        </w:trPr>
        <w:tc>
          <w:tcPr>
            <w:tcW w:w="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5B75">
              <w:rPr>
                <w:rFonts w:ascii="Times New Roman" w:hAnsi="Times New Roman" w:cs="Times New Roman"/>
                <w:b/>
              </w:rPr>
              <w:t>13 652,9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B75">
              <w:rPr>
                <w:rFonts w:ascii="Times New Roman" w:hAnsi="Times New Roman" w:cs="Times New Roman"/>
                <w:b/>
              </w:rPr>
              <w:t>16 142,7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B75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30 258,3</w:t>
            </w:r>
          </w:p>
        </w:tc>
      </w:tr>
      <w:tr w:rsidR="00154833" w:rsidRPr="006F5B75" w:rsidTr="00154833">
        <w:trPr>
          <w:gridAfter w:val="2"/>
          <w:wAfter w:w="221" w:type="dxa"/>
          <w:trHeight w:val="630"/>
          <w:jc w:val="center"/>
        </w:trPr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2 346,3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3 008,5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5 493,6</w:t>
            </w:r>
          </w:p>
        </w:tc>
      </w:tr>
      <w:tr w:rsidR="00154833" w:rsidRPr="006F5B75" w:rsidTr="00154833">
        <w:trPr>
          <w:gridAfter w:val="2"/>
          <w:wAfter w:w="221" w:type="dxa"/>
          <w:trHeight w:val="402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439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2 200,4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2 595,5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4 934,7</w:t>
            </w:r>
          </w:p>
        </w:tc>
      </w:tr>
      <w:tr w:rsidR="00154833" w:rsidRPr="006F5B75" w:rsidTr="00154833">
        <w:trPr>
          <w:gridAfter w:val="2"/>
          <w:wAfter w:w="221" w:type="dxa"/>
          <w:trHeight w:val="255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158</w:t>
            </w:r>
            <w:r w:rsidRPr="006F5B75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F5B75"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145,9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413,0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558,9</w:t>
            </w:r>
          </w:p>
        </w:tc>
      </w:tr>
      <w:tr w:rsidR="00154833" w:rsidRPr="006F5B75" w:rsidTr="00154833">
        <w:trPr>
          <w:gridAfter w:val="2"/>
          <w:wAfter w:w="221" w:type="dxa"/>
          <w:trHeight w:val="765"/>
          <w:jc w:val="center"/>
        </w:trPr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8 467,6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13 134,2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21 925,7</w:t>
            </w:r>
          </w:p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375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471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8 467,6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13 134,2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21 925,7</w:t>
            </w:r>
          </w:p>
        </w:tc>
      </w:tr>
      <w:tr w:rsidR="00154833" w:rsidRPr="006F5B75" w:rsidTr="00154833">
        <w:trPr>
          <w:gridAfter w:val="2"/>
          <w:wAfter w:w="221" w:type="dxa"/>
          <w:trHeight w:val="600"/>
          <w:jc w:val="center"/>
        </w:trPr>
        <w:tc>
          <w:tcPr>
            <w:tcW w:w="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2 839,0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2 839,0</w:t>
            </w:r>
          </w:p>
        </w:tc>
      </w:tr>
      <w:tr w:rsidR="00154833" w:rsidRPr="006F5B75" w:rsidTr="00154833">
        <w:trPr>
          <w:gridAfter w:val="2"/>
          <w:wAfter w:w="221" w:type="dxa"/>
          <w:trHeight w:val="460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4833" w:rsidRPr="006F5B75" w:rsidTr="00154833">
        <w:trPr>
          <w:gridAfter w:val="2"/>
          <w:wAfter w:w="221" w:type="dxa"/>
          <w:trHeight w:val="600"/>
          <w:jc w:val="center"/>
        </w:trPr>
        <w:tc>
          <w:tcPr>
            <w:tcW w:w="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2 839,0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33" w:rsidRPr="006F5B75" w:rsidRDefault="00154833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</w:rPr>
              <w:t>2 839,0</w:t>
            </w:r>
          </w:p>
        </w:tc>
      </w:tr>
    </w:tbl>
    <w:p w:rsidR="00154833" w:rsidRPr="006F5B75" w:rsidRDefault="00154833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4833" w:rsidRPr="006F5B75" w:rsidRDefault="00154833" w:rsidP="006F5B75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81780E" w:rsidRPr="006F5B75" w:rsidRDefault="0081780E" w:rsidP="006F5B7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>города Боготола</w:t>
      </w:r>
    </w:p>
    <w:p w:rsidR="0081780E" w:rsidRPr="004D081B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F5B75">
        <w:rPr>
          <w:rFonts w:ascii="Times New Roman" w:hAnsi="Times New Roman" w:cs="Times New Roman"/>
          <w:sz w:val="28"/>
          <w:szCs w:val="28"/>
        </w:rPr>
        <w:t>от «</w:t>
      </w:r>
      <w:r w:rsidR="006F5B75">
        <w:rPr>
          <w:rFonts w:ascii="Times New Roman" w:hAnsi="Times New Roman" w:cs="Times New Roman"/>
          <w:sz w:val="28"/>
          <w:szCs w:val="28"/>
        </w:rPr>
        <w:t>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F5B75">
        <w:rPr>
          <w:rFonts w:ascii="Times New Roman" w:hAnsi="Times New Roman" w:cs="Times New Roman"/>
          <w:sz w:val="28"/>
          <w:szCs w:val="28"/>
        </w:rPr>
        <w:t>_» 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6F5B75"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0195-п</w:t>
      </w:r>
    </w:p>
    <w:p w:rsidR="0081780E" w:rsidRPr="006F5B75" w:rsidRDefault="0081780E" w:rsidP="006F5B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780E" w:rsidRPr="006F5B75" w:rsidRDefault="0081780E" w:rsidP="006F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города Боготола (средства бюджета города Боготол,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81780E" w:rsidRPr="006F5B75" w:rsidRDefault="0081780E" w:rsidP="006F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81780E" w:rsidRPr="006F5B75" w:rsidTr="0081780E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81780E" w:rsidRPr="006F5B75" w:rsidTr="0081780E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13 669,4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9 072,9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30258,3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5 684,5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8338,3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391,1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654,8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1487,8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7 431,4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12441,9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19873,3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558,9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2346,3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3008,5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138,8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5493,6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586,9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718,1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81780E" w:rsidRPr="006F5B75" w:rsidTr="0081780E">
        <w:trPr>
          <w:trHeight w:val="5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1 532,8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2 347,1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3 879,9</w:t>
            </w:r>
          </w:p>
        </w:tc>
      </w:tr>
      <w:tr w:rsidR="0081780E" w:rsidRPr="006F5B75" w:rsidTr="0081780E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F5B75" w:rsidRPr="006F5B75" w:rsidRDefault="006F5B75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145,9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558,9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8 467,6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13134,2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323,9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21925,7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2 258,6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2508,1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4781,2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310,4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531,3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1151,1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5 898,6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10094,8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BA59D2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15993,4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2 839,0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2 839,0</w:t>
            </w:r>
          </w:p>
        </w:tc>
      </w:tr>
      <w:tr w:rsidR="0081780E" w:rsidRPr="006F5B75" w:rsidTr="0081780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80E" w:rsidRPr="006F5B75" w:rsidTr="0081780E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7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2 839,0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5B7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80E" w:rsidRPr="006F5B75" w:rsidRDefault="0081780E" w:rsidP="006F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6F5B75">
              <w:rPr>
                <w:rFonts w:ascii="Times New Roman" w:eastAsia="Times New Roman" w:hAnsi="Times New Roman" w:cs="Times New Roman"/>
                <w:bCs/>
              </w:rPr>
              <w:t>2 839,0</w:t>
            </w:r>
          </w:p>
        </w:tc>
      </w:tr>
    </w:tbl>
    <w:p w:rsidR="0081780E" w:rsidRPr="006F5B75" w:rsidRDefault="0081780E" w:rsidP="006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1780E" w:rsidRPr="006F5B75" w:rsidSect="006F5B75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81780E" w:rsidRPr="006F5B75" w:rsidRDefault="0081780E" w:rsidP="006F5B75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1780E" w:rsidRPr="006F5B75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81780E" w:rsidRPr="004D081B" w:rsidRDefault="0081780E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</w:rPr>
        <w:t>от «</w:t>
      </w:r>
      <w:r w:rsidR="006F5B75" w:rsidRPr="006F5B75">
        <w:rPr>
          <w:rFonts w:ascii="Times New Roman" w:hAnsi="Times New Roman" w:cs="Times New Roman"/>
          <w:sz w:val="28"/>
          <w:szCs w:val="28"/>
        </w:rPr>
        <w:t>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F5B75" w:rsidRPr="006F5B75">
        <w:rPr>
          <w:rFonts w:ascii="Times New Roman" w:hAnsi="Times New Roman" w:cs="Times New Roman"/>
          <w:sz w:val="28"/>
          <w:szCs w:val="28"/>
        </w:rPr>
        <w:t>_» 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6F5B75" w:rsidRPr="004D081B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F5B75" w:rsidRPr="006F5B75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0195-п</w:t>
      </w:r>
      <w:r w:rsidRPr="004D081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1780E" w:rsidRPr="006F5B75" w:rsidRDefault="0081780E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ОТДЕЛЬНОМ МЕРОПРИЯТИИ </w:t>
      </w: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F5B75">
        <w:rPr>
          <w:rFonts w:ascii="Times New Roman" w:hAnsi="Times New Roman" w:cs="Times New Roman"/>
          <w:sz w:val="28"/>
          <w:szCs w:val="28"/>
        </w:rPr>
        <w:t>ПРОГРАММЫ</w:t>
      </w: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A57C06" w:rsidRPr="006F5B75" w:rsidTr="00A57C06">
        <w:trPr>
          <w:jc w:val="center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06" w:rsidRPr="006F5B75" w:rsidRDefault="00A57C06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- 25 548,4 тыс. руб., в том числе: 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- 2 346,3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- 3 008,5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- 138,8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- 18 740,3 тыс. руб.,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- 2 466,0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- 1 371,3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</w:t>
            </w:r>
            <w:r w:rsid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1 532,8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- 2 347,1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</w:t>
            </w:r>
            <w:r w:rsid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- 3 200,9 тыс. руб.,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- 123,5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</w:t>
            </w:r>
            <w:r w:rsid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132,5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- 1 491,4 тыс. руб.,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2022 год - 149,4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- 124,9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- 6,3 тыс. рублей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- 2 115,8 тыс. руб.   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A57C06" w:rsidRPr="006F5B75" w:rsidRDefault="00A57C06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A57C06" w:rsidRPr="006F5B75" w:rsidRDefault="00A57C06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</w:t>
            </w:r>
          </w:p>
          <w:p w:rsidR="00A57C06" w:rsidRPr="006F5B75" w:rsidRDefault="00A57C06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A57C06" w:rsidRPr="006F5B75" w:rsidRDefault="00A57C06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</w:t>
            </w:r>
          </w:p>
          <w:p w:rsidR="00A57C06" w:rsidRPr="006F5B75" w:rsidRDefault="00A57C06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</w:tc>
      </w:tr>
    </w:tbl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DAB" w:rsidRPr="006F5B75" w:rsidRDefault="00701DAB" w:rsidP="006F5B75">
      <w:pPr>
        <w:shd w:val="clear" w:color="auto" w:fill="FFFFFF"/>
        <w:spacing w:after="0" w:line="240" w:lineRule="auto"/>
        <w:ind w:firstLine="4962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701DAB" w:rsidRPr="006F5B75" w:rsidRDefault="00701DAB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01DAB" w:rsidRPr="006F5B75" w:rsidRDefault="00701DAB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  <w:lang w:eastAsia="ru-RU"/>
        </w:rPr>
        <w:t>города Боготола</w:t>
      </w:r>
    </w:p>
    <w:p w:rsidR="00701DAB" w:rsidRPr="004D081B" w:rsidRDefault="00701DAB" w:rsidP="006F5B7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5B75">
        <w:rPr>
          <w:rFonts w:ascii="Times New Roman" w:hAnsi="Times New Roman" w:cs="Times New Roman"/>
          <w:sz w:val="28"/>
          <w:szCs w:val="28"/>
        </w:rPr>
        <w:t>от «</w:t>
      </w:r>
      <w:r w:rsidR="006F5B75" w:rsidRPr="006F5B75">
        <w:rPr>
          <w:rFonts w:ascii="Times New Roman" w:hAnsi="Times New Roman" w:cs="Times New Roman"/>
          <w:sz w:val="28"/>
          <w:szCs w:val="28"/>
        </w:rPr>
        <w:t>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F5B75" w:rsidRPr="006F5B75">
        <w:rPr>
          <w:rFonts w:ascii="Times New Roman" w:hAnsi="Times New Roman" w:cs="Times New Roman"/>
          <w:sz w:val="28"/>
          <w:szCs w:val="28"/>
        </w:rPr>
        <w:t>_» _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6F5B75" w:rsidRPr="006F5B75"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4D081B" w:rsidRPr="004D081B">
        <w:rPr>
          <w:rFonts w:ascii="Times New Roman" w:hAnsi="Times New Roman" w:cs="Times New Roman"/>
          <w:sz w:val="28"/>
          <w:szCs w:val="28"/>
          <w:u w:val="single"/>
        </w:rPr>
        <w:t>0195-п</w:t>
      </w:r>
      <w:r w:rsidRPr="004D081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F5B75" w:rsidRDefault="006F5B75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1DAB" w:rsidRPr="006F5B75" w:rsidRDefault="00701DAB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ОТДЕЛЬНОМ МЕРОПРИЯТИИ </w:t>
      </w:r>
      <w:bookmarkStart w:id="0" w:name="_GoBack"/>
      <w:bookmarkEnd w:id="0"/>
    </w:p>
    <w:p w:rsidR="00701DAB" w:rsidRPr="006F5B75" w:rsidRDefault="00701DAB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B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F5B75">
        <w:rPr>
          <w:rFonts w:ascii="Times New Roman" w:hAnsi="Times New Roman" w:cs="Times New Roman"/>
          <w:sz w:val="28"/>
          <w:szCs w:val="28"/>
        </w:rPr>
        <w:t>ПРОГРАММЫ</w:t>
      </w: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701DAB" w:rsidRPr="006F5B75" w:rsidTr="00812005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B" w:rsidRPr="006F5B75" w:rsidRDefault="00701DAB" w:rsidP="006F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- 58 192,9 тыс. руб., в том числе: 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- 9 591,1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- 5 105,7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- 6 492,4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- 8 467,6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- 13 134,2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- 323,9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- 45 426,8 тыс. руб.,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- 5 853,6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- 4 185,1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- 5 754,1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- 5 983,7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- 10 094,8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- 5 118,2 тыс. руб.,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- 2 725,9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- 531,3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</w:t>
            </w:r>
            <w:r w:rsid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309,4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- 7 647,9 тыс. руб.,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- 1 011,6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2022 год - 379,8 тыс. рублей;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- 2 258,6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- 2 508,1 тыс. рублей</w:t>
            </w:r>
          </w:p>
          <w:p w:rsidR="00701DAB" w:rsidRPr="006F5B75" w:rsidRDefault="00701DAB" w:rsidP="006F5B7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B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- 14,5 тыс. рублей</w:t>
            </w:r>
          </w:p>
        </w:tc>
      </w:tr>
    </w:tbl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7C06" w:rsidRPr="006F5B75" w:rsidRDefault="00A57C06" w:rsidP="006F5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57C06" w:rsidRPr="006F5B75" w:rsidSect="006F5B75">
      <w:pgSz w:w="11905" w:h="16838"/>
      <w:pgMar w:top="1134" w:right="1134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A2" w:rsidRDefault="000775A2" w:rsidP="00937A51">
      <w:pPr>
        <w:spacing w:after="0" w:line="240" w:lineRule="auto"/>
      </w:pPr>
      <w:r>
        <w:separator/>
      </w:r>
    </w:p>
  </w:endnote>
  <w:endnote w:type="continuationSeparator" w:id="0">
    <w:p w:rsidR="000775A2" w:rsidRDefault="000775A2" w:rsidP="0093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A2" w:rsidRDefault="000775A2" w:rsidP="00937A51">
      <w:pPr>
        <w:spacing w:after="0" w:line="240" w:lineRule="auto"/>
      </w:pPr>
      <w:r>
        <w:separator/>
      </w:r>
    </w:p>
  </w:footnote>
  <w:footnote w:type="continuationSeparator" w:id="0">
    <w:p w:rsidR="000775A2" w:rsidRDefault="000775A2" w:rsidP="00937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9"/>
  </w:num>
  <w:num w:numId="5">
    <w:abstractNumId w:val="4"/>
  </w:num>
  <w:num w:numId="6">
    <w:abstractNumId w:val="19"/>
  </w:num>
  <w:num w:numId="7">
    <w:abstractNumId w:val="6"/>
  </w:num>
  <w:num w:numId="8">
    <w:abstractNumId w:val="17"/>
  </w:num>
  <w:num w:numId="9">
    <w:abstractNumId w:val="7"/>
  </w:num>
  <w:num w:numId="10">
    <w:abstractNumId w:val="1"/>
  </w:num>
  <w:num w:numId="11">
    <w:abstractNumId w:val="12"/>
  </w:num>
  <w:num w:numId="12">
    <w:abstractNumId w:val="16"/>
  </w:num>
  <w:num w:numId="13">
    <w:abstractNumId w:val="18"/>
  </w:num>
  <w:num w:numId="14">
    <w:abstractNumId w:val="22"/>
  </w:num>
  <w:num w:numId="15">
    <w:abstractNumId w:val="3"/>
  </w:num>
  <w:num w:numId="16">
    <w:abstractNumId w:val="15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13"/>
  </w:num>
  <w:num w:numId="22">
    <w:abstractNumId w:val="14"/>
  </w:num>
  <w:num w:numId="23">
    <w:abstractNumId w:val="20"/>
  </w:num>
  <w:num w:numId="24">
    <w:abstractNumId w:val="24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87"/>
    <w:rsid w:val="0000101E"/>
    <w:rsid w:val="000013E6"/>
    <w:rsid w:val="000023DC"/>
    <w:rsid w:val="0000355D"/>
    <w:rsid w:val="00003D86"/>
    <w:rsid w:val="00003DFE"/>
    <w:rsid w:val="00004354"/>
    <w:rsid w:val="00005710"/>
    <w:rsid w:val="0000624E"/>
    <w:rsid w:val="000071C8"/>
    <w:rsid w:val="0001061F"/>
    <w:rsid w:val="0001137A"/>
    <w:rsid w:val="00012101"/>
    <w:rsid w:val="000133E4"/>
    <w:rsid w:val="00016D7A"/>
    <w:rsid w:val="00016E29"/>
    <w:rsid w:val="000170D2"/>
    <w:rsid w:val="00017EE1"/>
    <w:rsid w:val="00020841"/>
    <w:rsid w:val="00020FBC"/>
    <w:rsid w:val="00021417"/>
    <w:rsid w:val="00021823"/>
    <w:rsid w:val="000239FD"/>
    <w:rsid w:val="00024515"/>
    <w:rsid w:val="0002464E"/>
    <w:rsid w:val="00024776"/>
    <w:rsid w:val="000248AE"/>
    <w:rsid w:val="000309B4"/>
    <w:rsid w:val="00032E96"/>
    <w:rsid w:val="00033978"/>
    <w:rsid w:val="00033B0C"/>
    <w:rsid w:val="00033BB4"/>
    <w:rsid w:val="00034876"/>
    <w:rsid w:val="00034B72"/>
    <w:rsid w:val="00035335"/>
    <w:rsid w:val="000357AD"/>
    <w:rsid w:val="00036443"/>
    <w:rsid w:val="000404D1"/>
    <w:rsid w:val="00044AC7"/>
    <w:rsid w:val="00046122"/>
    <w:rsid w:val="000463CC"/>
    <w:rsid w:val="0004678F"/>
    <w:rsid w:val="000510C8"/>
    <w:rsid w:val="000517EA"/>
    <w:rsid w:val="00052B2D"/>
    <w:rsid w:val="00054345"/>
    <w:rsid w:val="00054522"/>
    <w:rsid w:val="00054BF1"/>
    <w:rsid w:val="00055D75"/>
    <w:rsid w:val="00060260"/>
    <w:rsid w:val="0006679F"/>
    <w:rsid w:val="0006748B"/>
    <w:rsid w:val="000676AC"/>
    <w:rsid w:val="00070468"/>
    <w:rsid w:val="00071AA8"/>
    <w:rsid w:val="00071F98"/>
    <w:rsid w:val="0007207D"/>
    <w:rsid w:val="0007234F"/>
    <w:rsid w:val="0007261F"/>
    <w:rsid w:val="00072F07"/>
    <w:rsid w:val="00074249"/>
    <w:rsid w:val="00074952"/>
    <w:rsid w:val="00074F63"/>
    <w:rsid w:val="0007595E"/>
    <w:rsid w:val="000775A2"/>
    <w:rsid w:val="00080899"/>
    <w:rsid w:val="0008193B"/>
    <w:rsid w:val="000835F2"/>
    <w:rsid w:val="00084B72"/>
    <w:rsid w:val="00085825"/>
    <w:rsid w:val="00086018"/>
    <w:rsid w:val="000877F2"/>
    <w:rsid w:val="00087FE6"/>
    <w:rsid w:val="00090648"/>
    <w:rsid w:val="0009265B"/>
    <w:rsid w:val="0009292A"/>
    <w:rsid w:val="00092EA2"/>
    <w:rsid w:val="00092F07"/>
    <w:rsid w:val="000932F9"/>
    <w:rsid w:val="00093A11"/>
    <w:rsid w:val="00094108"/>
    <w:rsid w:val="000941B6"/>
    <w:rsid w:val="00094A2E"/>
    <w:rsid w:val="00097053"/>
    <w:rsid w:val="00097C3E"/>
    <w:rsid w:val="00097F93"/>
    <w:rsid w:val="000A1655"/>
    <w:rsid w:val="000A26AE"/>
    <w:rsid w:val="000A4EB4"/>
    <w:rsid w:val="000A523B"/>
    <w:rsid w:val="000A65A4"/>
    <w:rsid w:val="000A66EC"/>
    <w:rsid w:val="000A737E"/>
    <w:rsid w:val="000A7527"/>
    <w:rsid w:val="000A79B2"/>
    <w:rsid w:val="000B29D9"/>
    <w:rsid w:val="000B6D75"/>
    <w:rsid w:val="000C0EDA"/>
    <w:rsid w:val="000C1233"/>
    <w:rsid w:val="000C1408"/>
    <w:rsid w:val="000C1E60"/>
    <w:rsid w:val="000C31D0"/>
    <w:rsid w:val="000C38DE"/>
    <w:rsid w:val="000C3A60"/>
    <w:rsid w:val="000C3BFA"/>
    <w:rsid w:val="000C47F8"/>
    <w:rsid w:val="000C517D"/>
    <w:rsid w:val="000C562B"/>
    <w:rsid w:val="000D0AE0"/>
    <w:rsid w:val="000D2754"/>
    <w:rsid w:val="000D7B96"/>
    <w:rsid w:val="000D7D20"/>
    <w:rsid w:val="000D7F09"/>
    <w:rsid w:val="000E0168"/>
    <w:rsid w:val="000E12B5"/>
    <w:rsid w:val="000E12E4"/>
    <w:rsid w:val="000E15E0"/>
    <w:rsid w:val="000E4936"/>
    <w:rsid w:val="000E5284"/>
    <w:rsid w:val="000F2FF2"/>
    <w:rsid w:val="000F3AAD"/>
    <w:rsid w:val="000F54EF"/>
    <w:rsid w:val="000F567E"/>
    <w:rsid w:val="000F581A"/>
    <w:rsid w:val="000F5C62"/>
    <w:rsid w:val="000F5EB3"/>
    <w:rsid w:val="000F66B1"/>
    <w:rsid w:val="000F734D"/>
    <w:rsid w:val="000F775E"/>
    <w:rsid w:val="00100096"/>
    <w:rsid w:val="00100615"/>
    <w:rsid w:val="00101958"/>
    <w:rsid w:val="00103703"/>
    <w:rsid w:val="001039FB"/>
    <w:rsid w:val="00104F55"/>
    <w:rsid w:val="001067FA"/>
    <w:rsid w:val="00106BE3"/>
    <w:rsid w:val="0011043C"/>
    <w:rsid w:val="0011060F"/>
    <w:rsid w:val="00111CDD"/>
    <w:rsid w:val="00111E2A"/>
    <w:rsid w:val="0011486F"/>
    <w:rsid w:val="00115AD9"/>
    <w:rsid w:val="001176A4"/>
    <w:rsid w:val="00120F21"/>
    <w:rsid w:val="00121208"/>
    <w:rsid w:val="00125B62"/>
    <w:rsid w:val="00126252"/>
    <w:rsid w:val="0012757E"/>
    <w:rsid w:val="0013355C"/>
    <w:rsid w:val="00134461"/>
    <w:rsid w:val="00134718"/>
    <w:rsid w:val="00134A42"/>
    <w:rsid w:val="001372F7"/>
    <w:rsid w:val="001405D2"/>
    <w:rsid w:val="001408D3"/>
    <w:rsid w:val="00143747"/>
    <w:rsid w:val="001459AA"/>
    <w:rsid w:val="001466E3"/>
    <w:rsid w:val="001468C3"/>
    <w:rsid w:val="0014778E"/>
    <w:rsid w:val="0015158E"/>
    <w:rsid w:val="00151F6D"/>
    <w:rsid w:val="00152C47"/>
    <w:rsid w:val="00154525"/>
    <w:rsid w:val="00154833"/>
    <w:rsid w:val="0015570D"/>
    <w:rsid w:val="00160766"/>
    <w:rsid w:val="001615C9"/>
    <w:rsid w:val="0016207A"/>
    <w:rsid w:val="0016222C"/>
    <w:rsid w:val="00162AA8"/>
    <w:rsid w:val="00163394"/>
    <w:rsid w:val="001634A0"/>
    <w:rsid w:val="00163CC6"/>
    <w:rsid w:val="00164EDE"/>
    <w:rsid w:val="00165015"/>
    <w:rsid w:val="00166943"/>
    <w:rsid w:val="00166F22"/>
    <w:rsid w:val="00167158"/>
    <w:rsid w:val="00170E2F"/>
    <w:rsid w:val="00171B24"/>
    <w:rsid w:val="00172809"/>
    <w:rsid w:val="0017315D"/>
    <w:rsid w:val="00173584"/>
    <w:rsid w:val="00175821"/>
    <w:rsid w:val="00175C73"/>
    <w:rsid w:val="001760D7"/>
    <w:rsid w:val="0017745A"/>
    <w:rsid w:val="001841B2"/>
    <w:rsid w:val="001855E5"/>
    <w:rsid w:val="00187DC2"/>
    <w:rsid w:val="00187E7C"/>
    <w:rsid w:val="00190651"/>
    <w:rsid w:val="00192AC0"/>
    <w:rsid w:val="0019302B"/>
    <w:rsid w:val="00195A71"/>
    <w:rsid w:val="00196C71"/>
    <w:rsid w:val="001A2E3E"/>
    <w:rsid w:val="001A339D"/>
    <w:rsid w:val="001A33AD"/>
    <w:rsid w:val="001A3AF4"/>
    <w:rsid w:val="001A3F52"/>
    <w:rsid w:val="001A41BD"/>
    <w:rsid w:val="001A42BB"/>
    <w:rsid w:val="001A4BF4"/>
    <w:rsid w:val="001A6009"/>
    <w:rsid w:val="001A7860"/>
    <w:rsid w:val="001B0294"/>
    <w:rsid w:val="001B7480"/>
    <w:rsid w:val="001C0CBB"/>
    <w:rsid w:val="001C11CD"/>
    <w:rsid w:val="001C1592"/>
    <w:rsid w:val="001C5E23"/>
    <w:rsid w:val="001C6766"/>
    <w:rsid w:val="001C6DC5"/>
    <w:rsid w:val="001D0713"/>
    <w:rsid w:val="001D0BA8"/>
    <w:rsid w:val="001D0D72"/>
    <w:rsid w:val="001D1D60"/>
    <w:rsid w:val="001D2703"/>
    <w:rsid w:val="001D36C7"/>
    <w:rsid w:val="001D3E92"/>
    <w:rsid w:val="001D5834"/>
    <w:rsid w:val="001D5D7E"/>
    <w:rsid w:val="001D6C01"/>
    <w:rsid w:val="001E07DA"/>
    <w:rsid w:val="001E0B4C"/>
    <w:rsid w:val="001E1163"/>
    <w:rsid w:val="001E1A2A"/>
    <w:rsid w:val="001E2303"/>
    <w:rsid w:val="001E2DAA"/>
    <w:rsid w:val="001E3561"/>
    <w:rsid w:val="001E3599"/>
    <w:rsid w:val="001E35B9"/>
    <w:rsid w:val="001E41ED"/>
    <w:rsid w:val="001E70A7"/>
    <w:rsid w:val="001E748D"/>
    <w:rsid w:val="001F00B1"/>
    <w:rsid w:val="001F0BAF"/>
    <w:rsid w:val="001F15EC"/>
    <w:rsid w:val="001F1DFD"/>
    <w:rsid w:val="001F3B7E"/>
    <w:rsid w:val="001F548C"/>
    <w:rsid w:val="002004D4"/>
    <w:rsid w:val="002008EE"/>
    <w:rsid w:val="00200CDE"/>
    <w:rsid w:val="00200F5C"/>
    <w:rsid w:val="00201805"/>
    <w:rsid w:val="00202859"/>
    <w:rsid w:val="00202E36"/>
    <w:rsid w:val="002033EB"/>
    <w:rsid w:val="00203D9E"/>
    <w:rsid w:val="00203E9D"/>
    <w:rsid w:val="00204917"/>
    <w:rsid w:val="00204FD7"/>
    <w:rsid w:val="0020786C"/>
    <w:rsid w:val="0021427A"/>
    <w:rsid w:val="00214915"/>
    <w:rsid w:val="00214DEF"/>
    <w:rsid w:val="0021654E"/>
    <w:rsid w:val="00217C59"/>
    <w:rsid w:val="00220AD5"/>
    <w:rsid w:val="0022726A"/>
    <w:rsid w:val="0023052D"/>
    <w:rsid w:val="00231406"/>
    <w:rsid w:val="00231A1D"/>
    <w:rsid w:val="00231E29"/>
    <w:rsid w:val="00233AA1"/>
    <w:rsid w:val="00234DCC"/>
    <w:rsid w:val="00234DF1"/>
    <w:rsid w:val="00235BBD"/>
    <w:rsid w:val="002363B9"/>
    <w:rsid w:val="002404FD"/>
    <w:rsid w:val="00240640"/>
    <w:rsid w:val="00243E53"/>
    <w:rsid w:val="00243EE6"/>
    <w:rsid w:val="00245E95"/>
    <w:rsid w:val="00245F42"/>
    <w:rsid w:val="00246448"/>
    <w:rsid w:val="00246AF0"/>
    <w:rsid w:val="002533AC"/>
    <w:rsid w:val="0025475C"/>
    <w:rsid w:val="002619CB"/>
    <w:rsid w:val="00261DA9"/>
    <w:rsid w:val="00262671"/>
    <w:rsid w:val="002636FA"/>
    <w:rsid w:val="00264133"/>
    <w:rsid w:val="00264AC9"/>
    <w:rsid w:val="00265059"/>
    <w:rsid w:val="002663D8"/>
    <w:rsid w:val="00266694"/>
    <w:rsid w:val="00270766"/>
    <w:rsid w:val="00271483"/>
    <w:rsid w:val="00272981"/>
    <w:rsid w:val="00273155"/>
    <w:rsid w:val="002765D6"/>
    <w:rsid w:val="00276E70"/>
    <w:rsid w:val="00277841"/>
    <w:rsid w:val="00277DC3"/>
    <w:rsid w:val="00277F79"/>
    <w:rsid w:val="00277FB6"/>
    <w:rsid w:val="002808B9"/>
    <w:rsid w:val="0028195D"/>
    <w:rsid w:val="00281E76"/>
    <w:rsid w:val="002822B5"/>
    <w:rsid w:val="00282A1A"/>
    <w:rsid w:val="002868FB"/>
    <w:rsid w:val="00286E7E"/>
    <w:rsid w:val="00287494"/>
    <w:rsid w:val="00291530"/>
    <w:rsid w:val="0029214E"/>
    <w:rsid w:val="00292305"/>
    <w:rsid w:val="0029265F"/>
    <w:rsid w:val="0029291D"/>
    <w:rsid w:val="002935B3"/>
    <w:rsid w:val="00293A6A"/>
    <w:rsid w:val="00294B3B"/>
    <w:rsid w:val="00295321"/>
    <w:rsid w:val="00297C0B"/>
    <w:rsid w:val="00297E25"/>
    <w:rsid w:val="002A1CF9"/>
    <w:rsid w:val="002A36C2"/>
    <w:rsid w:val="002A5611"/>
    <w:rsid w:val="002A650B"/>
    <w:rsid w:val="002A7556"/>
    <w:rsid w:val="002A7B83"/>
    <w:rsid w:val="002B0A47"/>
    <w:rsid w:val="002B0B68"/>
    <w:rsid w:val="002B149C"/>
    <w:rsid w:val="002B17D0"/>
    <w:rsid w:val="002B4B67"/>
    <w:rsid w:val="002B6F4D"/>
    <w:rsid w:val="002C2052"/>
    <w:rsid w:val="002C3252"/>
    <w:rsid w:val="002C6F96"/>
    <w:rsid w:val="002D05E4"/>
    <w:rsid w:val="002D0BFC"/>
    <w:rsid w:val="002D1C22"/>
    <w:rsid w:val="002D2895"/>
    <w:rsid w:val="002D295C"/>
    <w:rsid w:val="002D34AA"/>
    <w:rsid w:val="002D6BA5"/>
    <w:rsid w:val="002E0D7B"/>
    <w:rsid w:val="002E0EA9"/>
    <w:rsid w:val="002E14B1"/>
    <w:rsid w:val="002E180A"/>
    <w:rsid w:val="002E6167"/>
    <w:rsid w:val="002F09B2"/>
    <w:rsid w:val="002F25BA"/>
    <w:rsid w:val="002F56DE"/>
    <w:rsid w:val="002F60E6"/>
    <w:rsid w:val="00300759"/>
    <w:rsid w:val="00300C3C"/>
    <w:rsid w:val="00301E8F"/>
    <w:rsid w:val="0030251D"/>
    <w:rsid w:val="00303852"/>
    <w:rsid w:val="00303CED"/>
    <w:rsid w:val="00306136"/>
    <w:rsid w:val="0030627B"/>
    <w:rsid w:val="00306AF6"/>
    <w:rsid w:val="0030772B"/>
    <w:rsid w:val="00311DA9"/>
    <w:rsid w:val="003130CC"/>
    <w:rsid w:val="00313A23"/>
    <w:rsid w:val="003144AD"/>
    <w:rsid w:val="0031622F"/>
    <w:rsid w:val="00316280"/>
    <w:rsid w:val="00317F32"/>
    <w:rsid w:val="0032192D"/>
    <w:rsid w:val="00321B02"/>
    <w:rsid w:val="003221E2"/>
    <w:rsid w:val="00322262"/>
    <w:rsid w:val="00322857"/>
    <w:rsid w:val="00323F83"/>
    <w:rsid w:val="00326CB2"/>
    <w:rsid w:val="00326F8F"/>
    <w:rsid w:val="003305B0"/>
    <w:rsid w:val="00330FDA"/>
    <w:rsid w:val="0033607D"/>
    <w:rsid w:val="0033673D"/>
    <w:rsid w:val="0033785E"/>
    <w:rsid w:val="00337A9C"/>
    <w:rsid w:val="003422CB"/>
    <w:rsid w:val="00346491"/>
    <w:rsid w:val="00346525"/>
    <w:rsid w:val="00346C03"/>
    <w:rsid w:val="003512FE"/>
    <w:rsid w:val="003517D6"/>
    <w:rsid w:val="00352E35"/>
    <w:rsid w:val="0035327F"/>
    <w:rsid w:val="00357432"/>
    <w:rsid w:val="0036128D"/>
    <w:rsid w:val="00361C0F"/>
    <w:rsid w:val="003627D3"/>
    <w:rsid w:val="00366294"/>
    <w:rsid w:val="003673B8"/>
    <w:rsid w:val="00367A9E"/>
    <w:rsid w:val="00370F14"/>
    <w:rsid w:val="0037266F"/>
    <w:rsid w:val="003765EB"/>
    <w:rsid w:val="0037664D"/>
    <w:rsid w:val="00380572"/>
    <w:rsid w:val="003809EF"/>
    <w:rsid w:val="00383938"/>
    <w:rsid w:val="00385275"/>
    <w:rsid w:val="00385294"/>
    <w:rsid w:val="003867C3"/>
    <w:rsid w:val="00386893"/>
    <w:rsid w:val="0038689F"/>
    <w:rsid w:val="00386B1E"/>
    <w:rsid w:val="003875CD"/>
    <w:rsid w:val="00390521"/>
    <w:rsid w:val="0039069C"/>
    <w:rsid w:val="00392D77"/>
    <w:rsid w:val="003944CA"/>
    <w:rsid w:val="0039511C"/>
    <w:rsid w:val="00395817"/>
    <w:rsid w:val="003958B7"/>
    <w:rsid w:val="00396B40"/>
    <w:rsid w:val="003977B7"/>
    <w:rsid w:val="003977FB"/>
    <w:rsid w:val="003A1D2E"/>
    <w:rsid w:val="003A21AA"/>
    <w:rsid w:val="003A33B9"/>
    <w:rsid w:val="003A50BC"/>
    <w:rsid w:val="003A70FA"/>
    <w:rsid w:val="003B2AD6"/>
    <w:rsid w:val="003B3B9B"/>
    <w:rsid w:val="003B4974"/>
    <w:rsid w:val="003B53CC"/>
    <w:rsid w:val="003B6479"/>
    <w:rsid w:val="003B68D0"/>
    <w:rsid w:val="003B74F9"/>
    <w:rsid w:val="003C0EA2"/>
    <w:rsid w:val="003C2279"/>
    <w:rsid w:val="003C2C9F"/>
    <w:rsid w:val="003C30C0"/>
    <w:rsid w:val="003C4CA0"/>
    <w:rsid w:val="003C6156"/>
    <w:rsid w:val="003C6CAB"/>
    <w:rsid w:val="003C6E53"/>
    <w:rsid w:val="003C70DC"/>
    <w:rsid w:val="003D0142"/>
    <w:rsid w:val="003D0AF2"/>
    <w:rsid w:val="003D15E7"/>
    <w:rsid w:val="003D1A0D"/>
    <w:rsid w:val="003D74E5"/>
    <w:rsid w:val="003D7DC2"/>
    <w:rsid w:val="003E0564"/>
    <w:rsid w:val="003E0E5A"/>
    <w:rsid w:val="003E16DE"/>
    <w:rsid w:val="003E355B"/>
    <w:rsid w:val="003E3AF0"/>
    <w:rsid w:val="003E4412"/>
    <w:rsid w:val="003E546D"/>
    <w:rsid w:val="003F0872"/>
    <w:rsid w:val="003F0B78"/>
    <w:rsid w:val="003F2725"/>
    <w:rsid w:val="003F3A58"/>
    <w:rsid w:val="003F5F9F"/>
    <w:rsid w:val="003F61B9"/>
    <w:rsid w:val="003F6A5E"/>
    <w:rsid w:val="003F7306"/>
    <w:rsid w:val="003F791B"/>
    <w:rsid w:val="00400697"/>
    <w:rsid w:val="00401C2F"/>
    <w:rsid w:val="00401FC2"/>
    <w:rsid w:val="004042AA"/>
    <w:rsid w:val="00404A87"/>
    <w:rsid w:val="00405DD8"/>
    <w:rsid w:val="00406F3A"/>
    <w:rsid w:val="00415293"/>
    <w:rsid w:val="00415E83"/>
    <w:rsid w:val="00417D3D"/>
    <w:rsid w:val="00425470"/>
    <w:rsid w:val="00427721"/>
    <w:rsid w:val="004300F7"/>
    <w:rsid w:val="00431C21"/>
    <w:rsid w:val="00432E8F"/>
    <w:rsid w:val="00435D6C"/>
    <w:rsid w:val="004414A2"/>
    <w:rsid w:val="0044251C"/>
    <w:rsid w:val="0044325D"/>
    <w:rsid w:val="00444D33"/>
    <w:rsid w:val="00445803"/>
    <w:rsid w:val="00447FBF"/>
    <w:rsid w:val="00450C8C"/>
    <w:rsid w:val="00453135"/>
    <w:rsid w:val="0045530C"/>
    <w:rsid w:val="00456664"/>
    <w:rsid w:val="00461883"/>
    <w:rsid w:val="00462422"/>
    <w:rsid w:val="004636C9"/>
    <w:rsid w:val="0046480E"/>
    <w:rsid w:val="00464A46"/>
    <w:rsid w:val="004670E6"/>
    <w:rsid w:val="004700A0"/>
    <w:rsid w:val="004706B6"/>
    <w:rsid w:val="00470E77"/>
    <w:rsid w:val="00471165"/>
    <w:rsid w:val="00471837"/>
    <w:rsid w:val="004730B1"/>
    <w:rsid w:val="00473823"/>
    <w:rsid w:val="004752C6"/>
    <w:rsid w:val="004753FC"/>
    <w:rsid w:val="00475745"/>
    <w:rsid w:val="00475DFC"/>
    <w:rsid w:val="004837DD"/>
    <w:rsid w:val="004851F0"/>
    <w:rsid w:val="00486B6F"/>
    <w:rsid w:val="004905C3"/>
    <w:rsid w:val="00491F3B"/>
    <w:rsid w:val="0049286D"/>
    <w:rsid w:val="0049288A"/>
    <w:rsid w:val="00492A1C"/>
    <w:rsid w:val="00493D00"/>
    <w:rsid w:val="00494FDC"/>
    <w:rsid w:val="004968C5"/>
    <w:rsid w:val="004A1D0A"/>
    <w:rsid w:val="004A26B6"/>
    <w:rsid w:val="004A2F59"/>
    <w:rsid w:val="004A38A7"/>
    <w:rsid w:val="004A3F53"/>
    <w:rsid w:val="004A6717"/>
    <w:rsid w:val="004A7EAE"/>
    <w:rsid w:val="004B017B"/>
    <w:rsid w:val="004B097C"/>
    <w:rsid w:val="004B15E6"/>
    <w:rsid w:val="004B2451"/>
    <w:rsid w:val="004B25D0"/>
    <w:rsid w:val="004B2D21"/>
    <w:rsid w:val="004B32CB"/>
    <w:rsid w:val="004B38C9"/>
    <w:rsid w:val="004B6FF9"/>
    <w:rsid w:val="004C2054"/>
    <w:rsid w:val="004C24A3"/>
    <w:rsid w:val="004C5165"/>
    <w:rsid w:val="004C562A"/>
    <w:rsid w:val="004D081B"/>
    <w:rsid w:val="004D1254"/>
    <w:rsid w:val="004D2043"/>
    <w:rsid w:val="004D2990"/>
    <w:rsid w:val="004D406C"/>
    <w:rsid w:val="004D4E1B"/>
    <w:rsid w:val="004D5E5A"/>
    <w:rsid w:val="004D67A5"/>
    <w:rsid w:val="004D68CB"/>
    <w:rsid w:val="004D7222"/>
    <w:rsid w:val="004E0900"/>
    <w:rsid w:val="004E21BB"/>
    <w:rsid w:val="004E2341"/>
    <w:rsid w:val="004E2FA4"/>
    <w:rsid w:val="004E31BE"/>
    <w:rsid w:val="004E486A"/>
    <w:rsid w:val="004E490F"/>
    <w:rsid w:val="004E4A59"/>
    <w:rsid w:val="004E76F7"/>
    <w:rsid w:val="004E7DC1"/>
    <w:rsid w:val="004F3AC9"/>
    <w:rsid w:val="004F6579"/>
    <w:rsid w:val="004F669F"/>
    <w:rsid w:val="004F6FB3"/>
    <w:rsid w:val="004F7CE5"/>
    <w:rsid w:val="00500E2B"/>
    <w:rsid w:val="00503B05"/>
    <w:rsid w:val="0050410F"/>
    <w:rsid w:val="005046B3"/>
    <w:rsid w:val="00505BEE"/>
    <w:rsid w:val="005061B6"/>
    <w:rsid w:val="00507B25"/>
    <w:rsid w:val="00507F19"/>
    <w:rsid w:val="00511A5C"/>
    <w:rsid w:val="00514FB5"/>
    <w:rsid w:val="00516489"/>
    <w:rsid w:val="00517133"/>
    <w:rsid w:val="00517B35"/>
    <w:rsid w:val="0052010C"/>
    <w:rsid w:val="005208C5"/>
    <w:rsid w:val="00520EC9"/>
    <w:rsid w:val="00520F8B"/>
    <w:rsid w:val="00521817"/>
    <w:rsid w:val="005230DF"/>
    <w:rsid w:val="00525A83"/>
    <w:rsid w:val="00525EBF"/>
    <w:rsid w:val="00526208"/>
    <w:rsid w:val="0053196E"/>
    <w:rsid w:val="00533C50"/>
    <w:rsid w:val="00533ED8"/>
    <w:rsid w:val="00534463"/>
    <w:rsid w:val="00537087"/>
    <w:rsid w:val="00537AB6"/>
    <w:rsid w:val="00537E29"/>
    <w:rsid w:val="00540785"/>
    <w:rsid w:val="00542D1D"/>
    <w:rsid w:val="005447FF"/>
    <w:rsid w:val="00544D99"/>
    <w:rsid w:val="005451AE"/>
    <w:rsid w:val="00546E54"/>
    <w:rsid w:val="00546E6A"/>
    <w:rsid w:val="00551281"/>
    <w:rsid w:val="00552408"/>
    <w:rsid w:val="00552CD7"/>
    <w:rsid w:val="0055336B"/>
    <w:rsid w:val="00553B00"/>
    <w:rsid w:val="00554721"/>
    <w:rsid w:val="00554F86"/>
    <w:rsid w:val="005558DB"/>
    <w:rsid w:val="005560F6"/>
    <w:rsid w:val="00564046"/>
    <w:rsid w:val="00565002"/>
    <w:rsid w:val="00566565"/>
    <w:rsid w:val="00566D68"/>
    <w:rsid w:val="0057012B"/>
    <w:rsid w:val="0057534E"/>
    <w:rsid w:val="00576AA6"/>
    <w:rsid w:val="00576BFE"/>
    <w:rsid w:val="00576C01"/>
    <w:rsid w:val="00577B00"/>
    <w:rsid w:val="00577D73"/>
    <w:rsid w:val="00580CCD"/>
    <w:rsid w:val="00580F4C"/>
    <w:rsid w:val="0058173E"/>
    <w:rsid w:val="005821EA"/>
    <w:rsid w:val="0058397B"/>
    <w:rsid w:val="00584FFD"/>
    <w:rsid w:val="0058502C"/>
    <w:rsid w:val="00585C4E"/>
    <w:rsid w:val="00585FED"/>
    <w:rsid w:val="00586040"/>
    <w:rsid w:val="00587714"/>
    <w:rsid w:val="00590521"/>
    <w:rsid w:val="00592B5E"/>
    <w:rsid w:val="00593FAA"/>
    <w:rsid w:val="00594CC2"/>
    <w:rsid w:val="00595C85"/>
    <w:rsid w:val="00596349"/>
    <w:rsid w:val="0059665E"/>
    <w:rsid w:val="00596C8A"/>
    <w:rsid w:val="005973E5"/>
    <w:rsid w:val="005A126E"/>
    <w:rsid w:val="005A68D4"/>
    <w:rsid w:val="005A6FF4"/>
    <w:rsid w:val="005B0006"/>
    <w:rsid w:val="005B1D8F"/>
    <w:rsid w:val="005B30E3"/>
    <w:rsid w:val="005B33DF"/>
    <w:rsid w:val="005B4F8D"/>
    <w:rsid w:val="005B6911"/>
    <w:rsid w:val="005B693D"/>
    <w:rsid w:val="005B7A77"/>
    <w:rsid w:val="005C09AD"/>
    <w:rsid w:val="005C12D6"/>
    <w:rsid w:val="005C1324"/>
    <w:rsid w:val="005C136B"/>
    <w:rsid w:val="005C244B"/>
    <w:rsid w:val="005C24A6"/>
    <w:rsid w:val="005C42CA"/>
    <w:rsid w:val="005C4319"/>
    <w:rsid w:val="005C7F4B"/>
    <w:rsid w:val="005D14E0"/>
    <w:rsid w:val="005D181D"/>
    <w:rsid w:val="005D1BDE"/>
    <w:rsid w:val="005D2667"/>
    <w:rsid w:val="005D2F60"/>
    <w:rsid w:val="005D35A9"/>
    <w:rsid w:val="005D37EB"/>
    <w:rsid w:val="005D419A"/>
    <w:rsid w:val="005D4431"/>
    <w:rsid w:val="005D62AB"/>
    <w:rsid w:val="005D7619"/>
    <w:rsid w:val="005E0BA1"/>
    <w:rsid w:val="005E12B7"/>
    <w:rsid w:val="005E1DF8"/>
    <w:rsid w:val="005E22D5"/>
    <w:rsid w:val="005E2559"/>
    <w:rsid w:val="005E2A75"/>
    <w:rsid w:val="005E3678"/>
    <w:rsid w:val="005E372F"/>
    <w:rsid w:val="005E450D"/>
    <w:rsid w:val="005E5DB6"/>
    <w:rsid w:val="005E6574"/>
    <w:rsid w:val="005E7E31"/>
    <w:rsid w:val="005F1145"/>
    <w:rsid w:val="005F1455"/>
    <w:rsid w:val="005F15D5"/>
    <w:rsid w:val="005F182F"/>
    <w:rsid w:val="005F22DF"/>
    <w:rsid w:val="005F4B73"/>
    <w:rsid w:val="005F4EAC"/>
    <w:rsid w:val="005F56C1"/>
    <w:rsid w:val="005F6FAD"/>
    <w:rsid w:val="006005BE"/>
    <w:rsid w:val="00601618"/>
    <w:rsid w:val="00601C11"/>
    <w:rsid w:val="00602A89"/>
    <w:rsid w:val="006051A7"/>
    <w:rsid w:val="00606A39"/>
    <w:rsid w:val="00611066"/>
    <w:rsid w:val="0061296E"/>
    <w:rsid w:val="00612F55"/>
    <w:rsid w:val="00612FB8"/>
    <w:rsid w:val="00613EB4"/>
    <w:rsid w:val="00616336"/>
    <w:rsid w:val="006168C7"/>
    <w:rsid w:val="006173E6"/>
    <w:rsid w:val="00617CB1"/>
    <w:rsid w:val="0062021B"/>
    <w:rsid w:val="006217B1"/>
    <w:rsid w:val="00621954"/>
    <w:rsid w:val="00621D6B"/>
    <w:rsid w:val="00623417"/>
    <w:rsid w:val="00625CF9"/>
    <w:rsid w:val="00626364"/>
    <w:rsid w:val="0062676B"/>
    <w:rsid w:val="00626DD1"/>
    <w:rsid w:val="00626E0F"/>
    <w:rsid w:val="006272A7"/>
    <w:rsid w:val="006279D1"/>
    <w:rsid w:val="0063088C"/>
    <w:rsid w:val="006308AA"/>
    <w:rsid w:val="0063185F"/>
    <w:rsid w:val="00637C85"/>
    <w:rsid w:val="00637CBD"/>
    <w:rsid w:val="00641090"/>
    <w:rsid w:val="00641658"/>
    <w:rsid w:val="0064245F"/>
    <w:rsid w:val="00643E36"/>
    <w:rsid w:val="00645DA2"/>
    <w:rsid w:val="006463DA"/>
    <w:rsid w:val="00650D9E"/>
    <w:rsid w:val="0065147D"/>
    <w:rsid w:val="006515DA"/>
    <w:rsid w:val="00651EDA"/>
    <w:rsid w:val="00652F52"/>
    <w:rsid w:val="0065306E"/>
    <w:rsid w:val="0065705E"/>
    <w:rsid w:val="006573CC"/>
    <w:rsid w:val="00660D9B"/>
    <w:rsid w:val="00660F98"/>
    <w:rsid w:val="006614B0"/>
    <w:rsid w:val="00661C2E"/>
    <w:rsid w:val="006628F4"/>
    <w:rsid w:val="0066335C"/>
    <w:rsid w:val="00664083"/>
    <w:rsid w:val="00664D0F"/>
    <w:rsid w:val="00664DB1"/>
    <w:rsid w:val="00664EE3"/>
    <w:rsid w:val="00664F17"/>
    <w:rsid w:val="00665F1A"/>
    <w:rsid w:val="00666A3F"/>
    <w:rsid w:val="00667C87"/>
    <w:rsid w:val="00676F55"/>
    <w:rsid w:val="00677DDD"/>
    <w:rsid w:val="006802AB"/>
    <w:rsid w:val="0068047C"/>
    <w:rsid w:val="0068191D"/>
    <w:rsid w:val="006841B2"/>
    <w:rsid w:val="00684302"/>
    <w:rsid w:val="006851DE"/>
    <w:rsid w:val="00686E34"/>
    <w:rsid w:val="00687193"/>
    <w:rsid w:val="006900D5"/>
    <w:rsid w:val="006908D8"/>
    <w:rsid w:val="00692EDF"/>
    <w:rsid w:val="00693AE7"/>
    <w:rsid w:val="00697BB5"/>
    <w:rsid w:val="006A4B0D"/>
    <w:rsid w:val="006A570A"/>
    <w:rsid w:val="006A65C0"/>
    <w:rsid w:val="006A67F5"/>
    <w:rsid w:val="006B0D1E"/>
    <w:rsid w:val="006B23C2"/>
    <w:rsid w:val="006B2949"/>
    <w:rsid w:val="006B3A55"/>
    <w:rsid w:val="006B47BF"/>
    <w:rsid w:val="006B5CC2"/>
    <w:rsid w:val="006B6847"/>
    <w:rsid w:val="006C039A"/>
    <w:rsid w:val="006C14C8"/>
    <w:rsid w:val="006C24F4"/>
    <w:rsid w:val="006C487B"/>
    <w:rsid w:val="006C4B4E"/>
    <w:rsid w:val="006C653E"/>
    <w:rsid w:val="006D0E47"/>
    <w:rsid w:val="006D18DD"/>
    <w:rsid w:val="006D2534"/>
    <w:rsid w:val="006D270A"/>
    <w:rsid w:val="006D27FF"/>
    <w:rsid w:val="006D2A1E"/>
    <w:rsid w:val="006D3284"/>
    <w:rsid w:val="006D39DF"/>
    <w:rsid w:val="006D4C22"/>
    <w:rsid w:val="006D5B98"/>
    <w:rsid w:val="006D6F1C"/>
    <w:rsid w:val="006E0B7B"/>
    <w:rsid w:val="006E0CD2"/>
    <w:rsid w:val="006E103B"/>
    <w:rsid w:val="006E2A30"/>
    <w:rsid w:val="006E3468"/>
    <w:rsid w:val="006E36B5"/>
    <w:rsid w:val="006E45F8"/>
    <w:rsid w:val="006E54AC"/>
    <w:rsid w:val="006F370B"/>
    <w:rsid w:val="006F5B75"/>
    <w:rsid w:val="006F7A9A"/>
    <w:rsid w:val="006F7C0A"/>
    <w:rsid w:val="006F7C2B"/>
    <w:rsid w:val="00700865"/>
    <w:rsid w:val="00700CA3"/>
    <w:rsid w:val="00701698"/>
    <w:rsid w:val="00701DAB"/>
    <w:rsid w:val="0070482A"/>
    <w:rsid w:val="00704E47"/>
    <w:rsid w:val="007057DF"/>
    <w:rsid w:val="007077AA"/>
    <w:rsid w:val="00710891"/>
    <w:rsid w:val="00710B26"/>
    <w:rsid w:val="00711742"/>
    <w:rsid w:val="00711F4E"/>
    <w:rsid w:val="007123C0"/>
    <w:rsid w:val="00714E93"/>
    <w:rsid w:val="0071673A"/>
    <w:rsid w:val="00717E81"/>
    <w:rsid w:val="00721E30"/>
    <w:rsid w:val="00722F6E"/>
    <w:rsid w:val="00725872"/>
    <w:rsid w:val="00726A3D"/>
    <w:rsid w:val="0072771E"/>
    <w:rsid w:val="00727F5F"/>
    <w:rsid w:val="00730791"/>
    <w:rsid w:val="0073137E"/>
    <w:rsid w:val="00732B5C"/>
    <w:rsid w:val="00733AC6"/>
    <w:rsid w:val="00733E21"/>
    <w:rsid w:val="00734D3F"/>
    <w:rsid w:val="00735BC0"/>
    <w:rsid w:val="0073604F"/>
    <w:rsid w:val="007363F7"/>
    <w:rsid w:val="0073703D"/>
    <w:rsid w:val="0073775D"/>
    <w:rsid w:val="007429D0"/>
    <w:rsid w:val="007433D8"/>
    <w:rsid w:val="00746952"/>
    <w:rsid w:val="0075020F"/>
    <w:rsid w:val="007510E3"/>
    <w:rsid w:val="00751998"/>
    <w:rsid w:val="0075416B"/>
    <w:rsid w:val="007541B6"/>
    <w:rsid w:val="007551B1"/>
    <w:rsid w:val="00755F33"/>
    <w:rsid w:val="007568DA"/>
    <w:rsid w:val="00757C1A"/>
    <w:rsid w:val="00761A88"/>
    <w:rsid w:val="00762002"/>
    <w:rsid w:val="00764A41"/>
    <w:rsid w:val="0076638F"/>
    <w:rsid w:val="00766854"/>
    <w:rsid w:val="00766B1B"/>
    <w:rsid w:val="00770339"/>
    <w:rsid w:val="007704C2"/>
    <w:rsid w:val="00771BF1"/>
    <w:rsid w:val="007755A6"/>
    <w:rsid w:val="007818B9"/>
    <w:rsid w:val="00782442"/>
    <w:rsid w:val="007827C2"/>
    <w:rsid w:val="00785157"/>
    <w:rsid w:val="0078551D"/>
    <w:rsid w:val="00786A09"/>
    <w:rsid w:val="007876EB"/>
    <w:rsid w:val="00787A8D"/>
    <w:rsid w:val="00790682"/>
    <w:rsid w:val="007908F5"/>
    <w:rsid w:val="00791959"/>
    <w:rsid w:val="0079251D"/>
    <w:rsid w:val="007926AF"/>
    <w:rsid w:val="00793D6C"/>
    <w:rsid w:val="007A0854"/>
    <w:rsid w:val="007A3C32"/>
    <w:rsid w:val="007A3D49"/>
    <w:rsid w:val="007A510C"/>
    <w:rsid w:val="007A54B4"/>
    <w:rsid w:val="007A5B55"/>
    <w:rsid w:val="007A608C"/>
    <w:rsid w:val="007A738F"/>
    <w:rsid w:val="007A75F9"/>
    <w:rsid w:val="007A78CE"/>
    <w:rsid w:val="007B1DB5"/>
    <w:rsid w:val="007B1E85"/>
    <w:rsid w:val="007B1EB0"/>
    <w:rsid w:val="007B1EFD"/>
    <w:rsid w:val="007B1FF7"/>
    <w:rsid w:val="007B2BE3"/>
    <w:rsid w:val="007B3D15"/>
    <w:rsid w:val="007C1156"/>
    <w:rsid w:val="007C24D3"/>
    <w:rsid w:val="007C42B6"/>
    <w:rsid w:val="007C5BBA"/>
    <w:rsid w:val="007C6E57"/>
    <w:rsid w:val="007D087F"/>
    <w:rsid w:val="007D0E3B"/>
    <w:rsid w:val="007D142E"/>
    <w:rsid w:val="007D2D75"/>
    <w:rsid w:val="007D318E"/>
    <w:rsid w:val="007D3E66"/>
    <w:rsid w:val="007D4E84"/>
    <w:rsid w:val="007D5361"/>
    <w:rsid w:val="007D5F49"/>
    <w:rsid w:val="007D745A"/>
    <w:rsid w:val="007D7724"/>
    <w:rsid w:val="007E060C"/>
    <w:rsid w:val="007E23D6"/>
    <w:rsid w:val="007E247B"/>
    <w:rsid w:val="007E40B0"/>
    <w:rsid w:val="007E4661"/>
    <w:rsid w:val="007E583F"/>
    <w:rsid w:val="007E7975"/>
    <w:rsid w:val="007F06C7"/>
    <w:rsid w:val="007F1B7D"/>
    <w:rsid w:val="007F22C2"/>
    <w:rsid w:val="007F2D98"/>
    <w:rsid w:val="007F34EC"/>
    <w:rsid w:val="007F3860"/>
    <w:rsid w:val="007F4902"/>
    <w:rsid w:val="007F51CD"/>
    <w:rsid w:val="007F5984"/>
    <w:rsid w:val="007F6F7A"/>
    <w:rsid w:val="007F758E"/>
    <w:rsid w:val="00800C6A"/>
    <w:rsid w:val="00800E29"/>
    <w:rsid w:val="00800EE5"/>
    <w:rsid w:val="008016BB"/>
    <w:rsid w:val="00802C04"/>
    <w:rsid w:val="0080438A"/>
    <w:rsid w:val="0080481C"/>
    <w:rsid w:val="00804CAC"/>
    <w:rsid w:val="00804EB3"/>
    <w:rsid w:val="00806ED2"/>
    <w:rsid w:val="00807950"/>
    <w:rsid w:val="00810838"/>
    <w:rsid w:val="00810F7D"/>
    <w:rsid w:val="008119BC"/>
    <w:rsid w:val="008144AD"/>
    <w:rsid w:val="0081780E"/>
    <w:rsid w:val="00820EA0"/>
    <w:rsid w:val="008244D9"/>
    <w:rsid w:val="00826A78"/>
    <w:rsid w:val="00830396"/>
    <w:rsid w:val="00830470"/>
    <w:rsid w:val="0083075E"/>
    <w:rsid w:val="00833F27"/>
    <w:rsid w:val="008340E1"/>
    <w:rsid w:val="008352BC"/>
    <w:rsid w:val="00836FD7"/>
    <w:rsid w:val="00840CA5"/>
    <w:rsid w:val="00843E1B"/>
    <w:rsid w:val="00844397"/>
    <w:rsid w:val="0084459F"/>
    <w:rsid w:val="00845120"/>
    <w:rsid w:val="008451D2"/>
    <w:rsid w:val="00850C14"/>
    <w:rsid w:val="00850EED"/>
    <w:rsid w:val="00853571"/>
    <w:rsid w:val="00855277"/>
    <w:rsid w:val="008555A0"/>
    <w:rsid w:val="00857979"/>
    <w:rsid w:val="00860FB1"/>
    <w:rsid w:val="008636A8"/>
    <w:rsid w:val="008663D3"/>
    <w:rsid w:val="008678A2"/>
    <w:rsid w:val="00867C8C"/>
    <w:rsid w:val="008704D6"/>
    <w:rsid w:val="0087050A"/>
    <w:rsid w:val="00872450"/>
    <w:rsid w:val="00872E42"/>
    <w:rsid w:val="00874195"/>
    <w:rsid w:val="00875D48"/>
    <w:rsid w:val="00876F13"/>
    <w:rsid w:val="0087728B"/>
    <w:rsid w:val="00880810"/>
    <w:rsid w:val="00880E35"/>
    <w:rsid w:val="00881051"/>
    <w:rsid w:val="008814D0"/>
    <w:rsid w:val="0088257B"/>
    <w:rsid w:val="00882795"/>
    <w:rsid w:val="00882A57"/>
    <w:rsid w:val="00883AAF"/>
    <w:rsid w:val="0088411C"/>
    <w:rsid w:val="0088692D"/>
    <w:rsid w:val="00886D60"/>
    <w:rsid w:val="00886ECC"/>
    <w:rsid w:val="008879D7"/>
    <w:rsid w:val="008904CE"/>
    <w:rsid w:val="00894D52"/>
    <w:rsid w:val="008952FB"/>
    <w:rsid w:val="008967D3"/>
    <w:rsid w:val="008A0372"/>
    <w:rsid w:val="008A2E60"/>
    <w:rsid w:val="008A370B"/>
    <w:rsid w:val="008A4086"/>
    <w:rsid w:val="008A4CF4"/>
    <w:rsid w:val="008A595E"/>
    <w:rsid w:val="008A5D5D"/>
    <w:rsid w:val="008A5DD8"/>
    <w:rsid w:val="008A686B"/>
    <w:rsid w:val="008A764E"/>
    <w:rsid w:val="008A7A55"/>
    <w:rsid w:val="008B054B"/>
    <w:rsid w:val="008B08A8"/>
    <w:rsid w:val="008B1B7B"/>
    <w:rsid w:val="008B1C20"/>
    <w:rsid w:val="008B2D75"/>
    <w:rsid w:val="008B391C"/>
    <w:rsid w:val="008B4203"/>
    <w:rsid w:val="008B4A9F"/>
    <w:rsid w:val="008B4B9A"/>
    <w:rsid w:val="008B4D44"/>
    <w:rsid w:val="008B6D4C"/>
    <w:rsid w:val="008B73B2"/>
    <w:rsid w:val="008C01C3"/>
    <w:rsid w:val="008C1945"/>
    <w:rsid w:val="008C5931"/>
    <w:rsid w:val="008D0A5D"/>
    <w:rsid w:val="008D1B23"/>
    <w:rsid w:val="008D2E82"/>
    <w:rsid w:val="008D4A91"/>
    <w:rsid w:val="008D602C"/>
    <w:rsid w:val="008D696D"/>
    <w:rsid w:val="008D724B"/>
    <w:rsid w:val="008E0653"/>
    <w:rsid w:val="008E151D"/>
    <w:rsid w:val="008E211F"/>
    <w:rsid w:val="008E2C64"/>
    <w:rsid w:val="008E3522"/>
    <w:rsid w:val="008E3E90"/>
    <w:rsid w:val="008E45BE"/>
    <w:rsid w:val="008E47AE"/>
    <w:rsid w:val="008E4FCA"/>
    <w:rsid w:val="008E5158"/>
    <w:rsid w:val="008F1930"/>
    <w:rsid w:val="008F2036"/>
    <w:rsid w:val="008F4E3C"/>
    <w:rsid w:val="008F5100"/>
    <w:rsid w:val="008F65D1"/>
    <w:rsid w:val="008F692B"/>
    <w:rsid w:val="008F6962"/>
    <w:rsid w:val="008F7DE7"/>
    <w:rsid w:val="009005FA"/>
    <w:rsid w:val="00900906"/>
    <w:rsid w:val="009028BA"/>
    <w:rsid w:val="00904420"/>
    <w:rsid w:val="00904ABC"/>
    <w:rsid w:val="00904BBA"/>
    <w:rsid w:val="009055B3"/>
    <w:rsid w:val="00905963"/>
    <w:rsid w:val="0090611D"/>
    <w:rsid w:val="0091025E"/>
    <w:rsid w:val="009107E5"/>
    <w:rsid w:val="00911828"/>
    <w:rsid w:val="0091492B"/>
    <w:rsid w:val="009164E3"/>
    <w:rsid w:val="00916A28"/>
    <w:rsid w:val="00917590"/>
    <w:rsid w:val="009201F3"/>
    <w:rsid w:val="0092085A"/>
    <w:rsid w:val="009214C4"/>
    <w:rsid w:val="0092172D"/>
    <w:rsid w:val="009254BD"/>
    <w:rsid w:val="0093081A"/>
    <w:rsid w:val="00934B0E"/>
    <w:rsid w:val="00936492"/>
    <w:rsid w:val="00936C3A"/>
    <w:rsid w:val="00937A51"/>
    <w:rsid w:val="00937BE1"/>
    <w:rsid w:val="00937CA6"/>
    <w:rsid w:val="00940CCC"/>
    <w:rsid w:val="009414CB"/>
    <w:rsid w:val="00941892"/>
    <w:rsid w:val="009419B7"/>
    <w:rsid w:val="00941C7E"/>
    <w:rsid w:val="00944650"/>
    <w:rsid w:val="00946F33"/>
    <w:rsid w:val="0095095F"/>
    <w:rsid w:val="00950DFE"/>
    <w:rsid w:val="00951D59"/>
    <w:rsid w:val="0095235E"/>
    <w:rsid w:val="00952D6D"/>
    <w:rsid w:val="00954010"/>
    <w:rsid w:val="00956098"/>
    <w:rsid w:val="00957F2C"/>
    <w:rsid w:val="009611D8"/>
    <w:rsid w:val="009612CA"/>
    <w:rsid w:val="0096225E"/>
    <w:rsid w:val="00964A20"/>
    <w:rsid w:val="00964B85"/>
    <w:rsid w:val="0096635F"/>
    <w:rsid w:val="00966E43"/>
    <w:rsid w:val="00973098"/>
    <w:rsid w:val="00973410"/>
    <w:rsid w:val="009735BA"/>
    <w:rsid w:val="00977335"/>
    <w:rsid w:val="00977CEE"/>
    <w:rsid w:val="00982D91"/>
    <w:rsid w:val="00985CFA"/>
    <w:rsid w:val="009864CF"/>
    <w:rsid w:val="0098733F"/>
    <w:rsid w:val="00993976"/>
    <w:rsid w:val="00996869"/>
    <w:rsid w:val="009A41C4"/>
    <w:rsid w:val="009A4691"/>
    <w:rsid w:val="009A5124"/>
    <w:rsid w:val="009A71F8"/>
    <w:rsid w:val="009B0495"/>
    <w:rsid w:val="009B2D00"/>
    <w:rsid w:val="009B4847"/>
    <w:rsid w:val="009C0E2E"/>
    <w:rsid w:val="009C3D41"/>
    <w:rsid w:val="009C5439"/>
    <w:rsid w:val="009C5773"/>
    <w:rsid w:val="009C7CC6"/>
    <w:rsid w:val="009D0746"/>
    <w:rsid w:val="009D2240"/>
    <w:rsid w:val="009D2640"/>
    <w:rsid w:val="009D2711"/>
    <w:rsid w:val="009E0341"/>
    <w:rsid w:val="009E1ECF"/>
    <w:rsid w:val="009E3595"/>
    <w:rsid w:val="009E4223"/>
    <w:rsid w:val="009E44F7"/>
    <w:rsid w:val="009E4A93"/>
    <w:rsid w:val="009E5B08"/>
    <w:rsid w:val="009E5E29"/>
    <w:rsid w:val="009E6AC5"/>
    <w:rsid w:val="009F0BAA"/>
    <w:rsid w:val="009F324E"/>
    <w:rsid w:val="009F36C9"/>
    <w:rsid w:val="009F38C9"/>
    <w:rsid w:val="009F5D58"/>
    <w:rsid w:val="009F6A96"/>
    <w:rsid w:val="009F74AA"/>
    <w:rsid w:val="00A00B1F"/>
    <w:rsid w:val="00A01B1C"/>
    <w:rsid w:val="00A0433B"/>
    <w:rsid w:val="00A0545A"/>
    <w:rsid w:val="00A0575D"/>
    <w:rsid w:val="00A06319"/>
    <w:rsid w:val="00A063FF"/>
    <w:rsid w:val="00A11837"/>
    <w:rsid w:val="00A12288"/>
    <w:rsid w:val="00A137F7"/>
    <w:rsid w:val="00A14DC4"/>
    <w:rsid w:val="00A15073"/>
    <w:rsid w:val="00A151B9"/>
    <w:rsid w:val="00A1661A"/>
    <w:rsid w:val="00A16F5A"/>
    <w:rsid w:val="00A208A5"/>
    <w:rsid w:val="00A20E46"/>
    <w:rsid w:val="00A220B1"/>
    <w:rsid w:val="00A22DBE"/>
    <w:rsid w:val="00A2463A"/>
    <w:rsid w:val="00A268AA"/>
    <w:rsid w:val="00A26F16"/>
    <w:rsid w:val="00A303A2"/>
    <w:rsid w:val="00A32AB7"/>
    <w:rsid w:val="00A33A67"/>
    <w:rsid w:val="00A33B9E"/>
    <w:rsid w:val="00A355DB"/>
    <w:rsid w:val="00A372F3"/>
    <w:rsid w:val="00A405E4"/>
    <w:rsid w:val="00A40682"/>
    <w:rsid w:val="00A40CDF"/>
    <w:rsid w:val="00A4158D"/>
    <w:rsid w:val="00A439DF"/>
    <w:rsid w:val="00A4413E"/>
    <w:rsid w:val="00A441D8"/>
    <w:rsid w:val="00A45065"/>
    <w:rsid w:val="00A45A76"/>
    <w:rsid w:val="00A45CD5"/>
    <w:rsid w:val="00A45EF8"/>
    <w:rsid w:val="00A46713"/>
    <w:rsid w:val="00A46946"/>
    <w:rsid w:val="00A47243"/>
    <w:rsid w:val="00A5098B"/>
    <w:rsid w:val="00A51896"/>
    <w:rsid w:val="00A54BCA"/>
    <w:rsid w:val="00A552A5"/>
    <w:rsid w:val="00A555FA"/>
    <w:rsid w:val="00A566E7"/>
    <w:rsid w:val="00A5677D"/>
    <w:rsid w:val="00A57C06"/>
    <w:rsid w:val="00A60BA5"/>
    <w:rsid w:val="00A62451"/>
    <w:rsid w:val="00A6361C"/>
    <w:rsid w:val="00A638DB"/>
    <w:rsid w:val="00A63A6E"/>
    <w:rsid w:val="00A63D17"/>
    <w:rsid w:val="00A70495"/>
    <w:rsid w:val="00A706AF"/>
    <w:rsid w:val="00A713A3"/>
    <w:rsid w:val="00A7140C"/>
    <w:rsid w:val="00A74199"/>
    <w:rsid w:val="00A765D1"/>
    <w:rsid w:val="00A76731"/>
    <w:rsid w:val="00A76AA7"/>
    <w:rsid w:val="00A774E1"/>
    <w:rsid w:val="00A7752C"/>
    <w:rsid w:val="00A8083E"/>
    <w:rsid w:val="00A809B0"/>
    <w:rsid w:val="00A81DAB"/>
    <w:rsid w:val="00A836E9"/>
    <w:rsid w:val="00A83E9F"/>
    <w:rsid w:val="00A85683"/>
    <w:rsid w:val="00A910E9"/>
    <w:rsid w:val="00A92A7E"/>
    <w:rsid w:val="00A92E4B"/>
    <w:rsid w:val="00A93A8B"/>
    <w:rsid w:val="00A959BD"/>
    <w:rsid w:val="00A97286"/>
    <w:rsid w:val="00AA1141"/>
    <w:rsid w:val="00AA1896"/>
    <w:rsid w:val="00AA2686"/>
    <w:rsid w:val="00AA27FF"/>
    <w:rsid w:val="00AA2E20"/>
    <w:rsid w:val="00AA3A99"/>
    <w:rsid w:val="00AA3D2D"/>
    <w:rsid w:val="00AA4125"/>
    <w:rsid w:val="00AA45C9"/>
    <w:rsid w:val="00AA4E4E"/>
    <w:rsid w:val="00AA554F"/>
    <w:rsid w:val="00AA635E"/>
    <w:rsid w:val="00AA6370"/>
    <w:rsid w:val="00AA717A"/>
    <w:rsid w:val="00AB017C"/>
    <w:rsid w:val="00AB0B28"/>
    <w:rsid w:val="00AB17FF"/>
    <w:rsid w:val="00AB4601"/>
    <w:rsid w:val="00AB5C00"/>
    <w:rsid w:val="00AB6038"/>
    <w:rsid w:val="00AC19B4"/>
    <w:rsid w:val="00AC1E1E"/>
    <w:rsid w:val="00AC44AD"/>
    <w:rsid w:val="00AC4510"/>
    <w:rsid w:val="00AC4EFE"/>
    <w:rsid w:val="00AC616B"/>
    <w:rsid w:val="00AC6729"/>
    <w:rsid w:val="00AC6DC5"/>
    <w:rsid w:val="00AC79F7"/>
    <w:rsid w:val="00AD0924"/>
    <w:rsid w:val="00AD14CD"/>
    <w:rsid w:val="00AD5366"/>
    <w:rsid w:val="00AD552D"/>
    <w:rsid w:val="00AD7BD3"/>
    <w:rsid w:val="00AE01DA"/>
    <w:rsid w:val="00AE27FD"/>
    <w:rsid w:val="00AE2802"/>
    <w:rsid w:val="00AE2D69"/>
    <w:rsid w:val="00AE6594"/>
    <w:rsid w:val="00AE6F0E"/>
    <w:rsid w:val="00AE7113"/>
    <w:rsid w:val="00AF0A02"/>
    <w:rsid w:val="00AF2065"/>
    <w:rsid w:val="00AF2A2E"/>
    <w:rsid w:val="00AF5994"/>
    <w:rsid w:val="00AF59FC"/>
    <w:rsid w:val="00B0079D"/>
    <w:rsid w:val="00B015A8"/>
    <w:rsid w:val="00B02D8D"/>
    <w:rsid w:val="00B03E11"/>
    <w:rsid w:val="00B04B1F"/>
    <w:rsid w:val="00B05FE6"/>
    <w:rsid w:val="00B0680F"/>
    <w:rsid w:val="00B07529"/>
    <w:rsid w:val="00B07955"/>
    <w:rsid w:val="00B10DE5"/>
    <w:rsid w:val="00B120A6"/>
    <w:rsid w:val="00B1217C"/>
    <w:rsid w:val="00B12B55"/>
    <w:rsid w:val="00B13F33"/>
    <w:rsid w:val="00B141DC"/>
    <w:rsid w:val="00B15025"/>
    <w:rsid w:val="00B170DA"/>
    <w:rsid w:val="00B20140"/>
    <w:rsid w:val="00B20359"/>
    <w:rsid w:val="00B21840"/>
    <w:rsid w:val="00B2192C"/>
    <w:rsid w:val="00B21C1D"/>
    <w:rsid w:val="00B23382"/>
    <w:rsid w:val="00B23711"/>
    <w:rsid w:val="00B251C2"/>
    <w:rsid w:val="00B25FF0"/>
    <w:rsid w:val="00B26AB6"/>
    <w:rsid w:val="00B3246D"/>
    <w:rsid w:val="00B34336"/>
    <w:rsid w:val="00B35680"/>
    <w:rsid w:val="00B36F1F"/>
    <w:rsid w:val="00B371D6"/>
    <w:rsid w:val="00B37479"/>
    <w:rsid w:val="00B4122B"/>
    <w:rsid w:val="00B42FB9"/>
    <w:rsid w:val="00B43AA2"/>
    <w:rsid w:val="00B46176"/>
    <w:rsid w:val="00B46905"/>
    <w:rsid w:val="00B46E30"/>
    <w:rsid w:val="00B46F7D"/>
    <w:rsid w:val="00B479BB"/>
    <w:rsid w:val="00B50440"/>
    <w:rsid w:val="00B512B6"/>
    <w:rsid w:val="00B544CF"/>
    <w:rsid w:val="00B5583A"/>
    <w:rsid w:val="00B567BB"/>
    <w:rsid w:val="00B60981"/>
    <w:rsid w:val="00B62290"/>
    <w:rsid w:val="00B627C6"/>
    <w:rsid w:val="00B63035"/>
    <w:rsid w:val="00B635D3"/>
    <w:rsid w:val="00B63FD0"/>
    <w:rsid w:val="00B645A2"/>
    <w:rsid w:val="00B65A8A"/>
    <w:rsid w:val="00B673C5"/>
    <w:rsid w:val="00B67E22"/>
    <w:rsid w:val="00B703F8"/>
    <w:rsid w:val="00B726AB"/>
    <w:rsid w:val="00B72839"/>
    <w:rsid w:val="00B73031"/>
    <w:rsid w:val="00B73CA2"/>
    <w:rsid w:val="00B73FB1"/>
    <w:rsid w:val="00B8032A"/>
    <w:rsid w:val="00B80606"/>
    <w:rsid w:val="00B83BE7"/>
    <w:rsid w:val="00B84BA9"/>
    <w:rsid w:val="00B85528"/>
    <w:rsid w:val="00B86424"/>
    <w:rsid w:val="00B900E0"/>
    <w:rsid w:val="00B90260"/>
    <w:rsid w:val="00B920A1"/>
    <w:rsid w:val="00B93EFC"/>
    <w:rsid w:val="00B94AD3"/>
    <w:rsid w:val="00B94BF5"/>
    <w:rsid w:val="00B97319"/>
    <w:rsid w:val="00B97D72"/>
    <w:rsid w:val="00BA188A"/>
    <w:rsid w:val="00BA20AD"/>
    <w:rsid w:val="00BA2279"/>
    <w:rsid w:val="00BA3F82"/>
    <w:rsid w:val="00BA59D2"/>
    <w:rsid w:val="00BA679B"/>
    <w:rsid w:val="00BA684B"/>
    <w:rsid w:val="00BB0B5F"/>
    <w:rsid w:val="00BB70AB"/>
    <w:rsid w:val="00BB7449"/>
    <w:rsid w:val="00BC271D"/>
    <w:rsid w:val="00BC29B5"/>
    <w:rsid w:val="00BC37DE"/>
    <w:rsid w:val="00BC3BD1"/>
    <w:rsid w:val="00BC7A85"/>
    <w:rsid w:val="00BC7F6A"/>
    <w:rsid w:val="00BD09A6"/>
    <w:rsid w:val="00BD0B17"/>
    <w:rsid w:val="00BD170F"/>
    <w:rsid w:val="00BD1E75"/>
    <w:rsid w:val="00BD261C"/>
    <w:rsid w:val="00BD2916"/>
    <w:rsid w:val="00BD3339"/>
    <w:rsid w:val="00BD63C7"/>
    <w:rsid w:val="00BE01D3"/>
    <w:rsid w:val="00BE234B"/>
    <w:rsid w:val="00BE276C"/>
    <w:rsid w:val="00BE2968"/>
    <w:rsid w:val="00BE4CE5"/>
    <w:rsid w:val="00BE7A1E"/>
    <w:rsid w:val="00BE7F50"/>
    <w:rsid w:val="00BF22A5"/>
    <w:rsid w:val="00BF4314"/>
    <w:rsid w:val="00BF4954"/>
    <w:rsid w:val="00BF63B2"/>
    <w:rsid w:val="00BF73D8"/>
    <w:rsid w:val="00C02AB2"/>
    <w:rsid w:val="00C02B3A"/>
    <w:rsid w:val="00C03EEF"/>
    <w:rsid w:val="00C05244"/>
    <w:rsid w:val="00C06AE1"/>
    <w:rsid w:val="00C06CF5"/>
    <w:rsid w:val="00C07490"/>
    <w:rsid w:val="00C076F2"/>
    <w:rsid w:val="00C1141C"/>
    <w:rsid w:val="00C115CD"/>
    <w:rsid w:val="00C12426"/>
    <w:rsid w:val="00C127A3"/>
    <w:rsid w:val="00C133EB"/>
    <w:rsid w:val="00C140F6"/>
    <w:rsid w:val="00C233F2"/>
    <w:rsid w:val="00C2444C"/>
    <w:rsid w:val="00C25481"/>
    <w:rsid w:val="00C26301"/>
    <w:rsid w:val="00C265DA"/>
    <w:rsid w:val="00C31C29"/>
    <w:rsid w:val="00C328E9"/>
    <w:rsid w:val="00C333CA"/>
    <w:rsid w:val="00C33571"/>
    <w:rsid w:val="00C34008"/>
    <w:rsid w:val="00C3467B"/>
    <w:rsid w:val="00C3470A"/>
    <w:rsid w:val="00C3618D"/>
    <w:rsid w:val="00C361FA"/>
    <w:rsid w:val="00C37A99"/>
    <w:rsid w:val="00C401FD"/>
    <w:rsid w:val="00C405DA"/>
    <w:rsid w:val="00C40DA0"/>
    <w:rsid w:val="00C425DD"/>
    <w:rsid w:val="00C44328"/>
    <w:rsid w:val="00C44610"/>
    <w:rsid w:val="00C457EF"/>
    <w:rsid w:val="00C45965"/>
    <w:rsid w:val="00C46C53"/>
    <w:rsid w:val="00C46FE1"/>
    <w:rsid w:val="00C47324"/>
    <w:rsid w:val="00C47A4F"/>
    <w:rsid w:val="00C50872"/>
    <w:rsid w:val="00C517CC"/>
    <w:rsid w:val="00C51D6C"/>
    <w:rsid w:val="00C5791E"/>
    <w:rsid w:val="00C602FE"/>
    <w:rsid w:val="00C60AAE"/>
    <w:rsid w:val="00C62A59"/>
    <w:rsid w:val="00C63518"/>
    <w:rsid w:val="00C63656"/>
    <w:rsid w:val="00C656B9"/>
    <w:rsid w:val="00C66C44"/>
    <w:rsid w:val="00C66D07"/>
    <w:rsid w:val="00C7071D"/>
    <w:rsid w:val="00C70EFB"/>
    <w:rsid w:val="00C7168A"/>
    <w:rsid w:val="00C719D5"/>
    <w:rsid w:val="00C720C6"/>
    <w:rsid w:val="00C7356A"/>
    <w:rsid w:val="00C744FC"/>
    <w:rsid w:val="00C74EFA"/>
    <w:rsid w:val="00C764AD"/>
    <w:rsid w:val="00C7772F"/>
    <w:rsid w:val="00C81224"/>
    <w:rsid w:val="00C8255D"/>
    <w:rsid w:val="00C82A12"/>
    <w:rsid w:val="00C84316"/>
    <w:rsid w:val="00C86159"/>
    <w:rsid w:val="00C877DC"/>
    <w:rsid w:val="00C90DE8"/>
    <w:rsid w:val="00C925C2"/>
    <w:rsid w:val="00C92CCF"/>
    <w:rsid w:val="00C95241"/>
    <w:rsid w:val="00C95745"/>
    <w:rsid w:val="00C978D7"/>
    <w:rsid w:val="00C97965"/>
    <w:rsid w:val="00CA0764"/>
    <w:rsid w:val="00CA2631"/>
    <w:rsid w:val="00CA2CB5"/>
    <w:rsid w:val="00CA3373"/>
    <w:rsid w:val="00CA3751"/>
    <w:rsid w:val="00CA5760"/>
    <w:rsid w:val="00CA5B99"/>
    <w:rsid w:val="00CA5C66"/>
    <w:rsid w:val="00CA5E1A"/>
    <w:rsid w:val="00CB1134"/>
    <w:rsid w:val="00CB3973"/>
    <w:rsid w:val="00CB3C2C"/>
    <w:rsid w:val="00CB3CA7"/>
    <w:rsid w:val="00CC1325"/>
    <w:rsid w:val="00CC1832"/>
    <w:rsid w:val="00CC23BC"/>
    <w:rsid w:val="00CC2646"/>
    <w:rsid w:val="00CC2D74"/>
    <w:rsid w:val="00CC304F"/>
    <w:rsid w:val="00CC40DC"/>
    <w:rsid w:val="00CC7528"/>
    <w:rsid w:val="00CD1FDC"/>
    <w:rsid w:val="00CD340C"/>
    <w:rsid w:val="00CD3952"/>
    <w:rsid w:val="00CD3C54"/>
    <w:rsid w:val="00CD4818"/>
    <w:rsid w:val="00CD5DCA"/>
    <w:rsid w:val="00CD714F"/>
    <w:rsid w:val="00CE35A0"/>
    <w:rsid w:val="00CE5200"/>
    <w:rsid w:val="00CE6AFE"/>
    <w:rsid w:val="00CE736F"/>
    <w:rsid w:val="00CE7917"/>
    <w:rsid w:val="00CE7BD8"/>
    <w:rsid w:val="00CE7BFD"/>
    <w:rsid w:val="00CF1190"/>
    <w:rsid w:val="00CF1A7D"/>
    <w:rsid w:val="00CF3B6E"/>
    <w:rsid w:val="00CF5330"/>
    <w:rsid w:val="00CF58BA"/>
    <w:rsid w:val="00CF5E04"/>
    <w:rsid w:val="00D02B22"/>
    <w:rsid w:val="00D02F2F"/>
    <w:rsid w:val="00D034FD"/>
    <w:rsid w:val="00D04D0A"/>
    <w:rsid w:val="00D102D7"/>
    <w:rsid w:val="00D1330D"/>
    <w:rsid w:val="00D22A86"/>
    <w:rsid w:val="00D24732"/>
    <w:rsid w:val="00D25657"/>
    <w:rsid w:val="00D25D62"/>
    <w:rsid w:val="00D26A9C"/>
    <w:rsid w:val="00D27495"/>
    <w:rsid w:val="00D27D90"/>
    <w:rsid w:val="00D32631"/>
    <w:rsid w:val="00D33795"/>
    <w:rsid w:val="00D33C3B"/>
    <w:rsid w:val="00D34E50"/>
    <w:rsid w:val="00D352AB"/>
    <w:rsid w:val="00D42019"/>
    <w:rsid w:val="00D462D6"/>
    <w:rsid w:val="00D46AE8"/>
    <w:rsid w:val="00D470AE"/>
    <w:rsid w:val="00D527F3"/>
    <w:rsid w:val="00D52D91"/>
    <w:rsid w:val="00D5303A"/>
    <w:rsid w:val="00D5629F"/>
    <w:rsid w:val="00D563E8"/>
    <w:rsid w:val="00D572D3"/>
    <w:rsid w:val="00D579D6"/>
    <w:rsid w:val="00D6244E"/>
    <w:rsid w:val="00D63A49"/>
    <w:rsid w:val="00D64039"/>
    <w:rsid w:val="00D66342"/>
    <w:rsid w:val="00D672B2"/>
    <w:rsid w:val="00D71E54"/>
    <w:rsid w:val="00D720FC"/>
    <w:rsid w:val="00D721D5"/>
    <w:rsid w:val="00D72B40"/>
    <w:rsid w:val="00D730B7"/>
    <w:rsid w:val="00D73743"/>
    <w:rsid w:val="00D7378B"/>
    <w:rsid w:val="00D76FD7"/>
    <w:rsid w:val="00D80DB1"/>
    <w:rsid w:val="00D819DF"/>
    <w:rsid w:val="00D82B43"/>
    <w:rsid w:val="00D8307C"/>
    <w:rsid w:val="00D83F76"/>
    <w:rsid w:val="00D84E49"/>
    <w:rsid w:val="00D8500D"/>
    <w:rsid w:val="00D8655C"/>
    <w:rsid w:val="00D87D33"/>
    <w:rsid w:val="00D9111E"/>
    <w:rsid w:val="00D91594"/>
    <w:rsid w:val="00D918CD"/>
    <w:rsid w:val="00D9407F"/>
    <w:rsid w:val="00D952EA"/>
    <w:rsid w:val="00D97F8E"/>
    <w:rsid w:val="00DA19BF"/>
    <w:rsid w:val="00DA20B7"/>
    <w:rsid w:val="00DA2F86"/>
    <w:rsid w:val="00DA5CB7"/>
    <w:rsid w:val="00DB0158"/>
    <w:rsid w:val="00DB0FFD"/>
    <w:rsid w:val="00DB329A"/>
    <w:rsid w:val="00DB3692"/>
    <w:rsid w:val="00DB408D"/>
    <w:rsid w:val="00DB56FC"/>
    <w:rsid w:val="00DB5970"/>
    <w:rsid w:val="00DB72BE"/>
    <w:rsid w:val="00DC02C5"/>
    <w:rsid w:val="00DC141B"/>
    <w:rsid w:val="00DC2820"/>
    <w:rsid w:val="00DC2888"/>
    <w:rsid w:val="00DC288F"/>
    <w:rsid w:val="00DC473D"/>
    <w:rsid w:val="00DC4785"/>
    <w:rsid w:val="00DC722E"/>
    <w:rsid w:val="00DC755C"/>
    <w:rsid w:val="00DC7718"/>
    <w:rsid w:val="00DD02E1"/>
    <w:rsid w:val="00DD1172"/>
    <w:rsid w:val="00DD1781"/>
    <w:rsid w:val="00DD196F"/>
    <w:rsid w:val="00DD2625"/>
    <w:rsid w:val="00DD31E6"/>
    <w:rsid w:val="00DD3301"/>
    <w:rsid w:val="00DD3CF2"/>
    <w:rsid w:val="00DD4705"/>
    <w:rsid w:val="00DD4F46"/>
    <w:rsid w:val="00DD5319"/>
    <w:rsid w:val="00DD565F"/>
    <w:rsid w:val="00DD580C"/>
    <w:rsid w:val="00DD5B22"/>
    <w:rsid w:val="00DD5E36"/>
    <w:rsid w:val="00DD5F98"/>
    <w:rsid w:val="00DD6448"/>
    <w:rsid w:val="00DD652A"/>
    <w:rsid w:val="00DE3372"/>
    <w:rsid w:val="00DE38E6"/>
    <w:rsid w:val="00DE44B7"/>
    <w:rsid w:val="00DE6C00"/>
    <w:rsid w:val="00DE71FB"/>
    <w:rsid w:val="00DE7C5C"/>
    <w:rsid w:val="00DF005E"/>
    <w:rsid w:val="00DF02F8"/>
    <w:rsid w:val="00DF0AB0"/>
    <w:rsid w:val="00DF4771"/>
    <w:rsid w:val="00DF4A01"/>
    <w:rsid w:val="00DF5073"/>
    <w:rsid w:val="00DF5902"/>
    <w:rsid w:val="00DF5CE2"/>
    <w:rsid w:val="00DF6025"/>
    <w:rsid w:val="00DF603D"/>
    <w:rsid w:val="00DF77C4"/>
    <w:rsid w:val="00E0491F"/>
    <w:rsid w:val="00E06383"/>
    <w:rsid w:val="00E06ED8"/>
    <w:rsid w:val="00E106F2"/>
    <w:rsid w:val="00E11701"/>
    <w:rsid w:val="00E1255A"/>
    <w:rsid w:val="00E12FF9"/>
    <w:rsid w:val="00E13809"/>
    <w:rsid w:val="00E1489F"/>
    <w:rsid w:val="00E17FF0"/>
    <w:rsid w:val="00E2340E"/>
    <w:rsid w:val="00E248F1"/>
    <w:rsid w:val="00E27F9F"/>
    <w:rsid w:val="00E30AAF"/>
    <w:rsid w:val="00E31C50"/>
    <w:rsid w:val="00E33F47"/>
    <w:rsid w:val="00E34ED9"/>
    <w:rsid w:val="00E35369"/>
    <w:rsid w:val="00E357EF"/>
    <w:rsid w:val="00E35BDC"/>
    <w:rsid w:val="00E4060E"/>
    <w:rsid w:val="00E41C01"/>
    <w:rsid w:val="00E42293"/>
    <w:rsid w:val="00E42FDD"/>
    <w:rsid w:val="00E43990"/>
    <w:rsid w:val="00E443AC"/>
    <w:rsid w:val="00E44902"/>
    <w:rsid w:val="00E45D93"/>
    <w:rsid w:val="00E4641F"/>
    <w:rsid w:val="00E533E5"/>
    <w:rsid w:val="00E569E8"/>
    <w:rsid w:val="00E61079"/>
    <w:rsid w:val="00E62A6A"/>
    <w:rsid w:val="00E63743"/>
    <w:rsid w:val="00E64295"/>
    <w:rsid w:val="00E65ABF"/>
    <w:rsid w:val="00E65EB0"/>
    <w:rsid w:val="00E71038"/>
    <w:rsid w:val="00E71EE0"/>
    <w:rsid w:val="00E72998"/>
    <w:rsid w:val="00E735E7"/>
    <w:rsid w:val="00E73D5E"/>
    <w:rsid w:val="00E75022"/>
    <w:rsid w:val="00E75680"/>
    <w:rsid w:val="00E7578E"/>
    <w:rsid w:val="00E75CD2"/>
    <w:rsid w:val="00E762C0"/>
    <w:rsid w:val="00E77DF0"/>
    <w:rsid w:val="00E8093A"/>
    <w:rsid w:val="00E81DD8"/>
    <w:rsid w:val="00E82181"/>
    <w:rsid w:val="00E86225"/>
    <w:rsid w:val="00E8704C"/>
    <w:rsid w:val="00E873C6"/>
    <w:rsid w:val="00E90221"/>
    <w:rsid w:val="00E9102E"/>
    <w:rsid w:val="00E927B8"/>
    <w:rsid w:val="00E93DF8"/>
    <w:rsid w:val="00E948FB"/>
    <w:rsid w:val="00E94A9D"/>
    <w:rsid w:val="00E9660C"/>
    <w:rsid w:val="00E967BE"/>
    <w:rsid w:val="00E96C2F"/>
    <w:rsid w:val="00E979E8"/>
    <w:rsid w:val="00EA03E1"/>
    <w:rsid w:val="00EA0BF7"/>
    <w:rsid w:val="00EA2D8D"/>
    <w:rsid w:val="00EA360B"/>
    <w:rsid w:val="00EA36DD"/>
    <w:rsid w:val="00EA421A"/>
    <w:rsid w:val="00EA42DC"/>
    <w:rsid w:val="00EA4B06"/>
    <w:rsid w:val="00EA4E10"/>
    <w:rsid w:val="00EA75B1"/>
    <w:rsid w:val="00EB038D"/>
    <w:rsid w:val="00EB0ECC"/>
    <w:rsid w:val="00EB1593"/>
    <w:rsid w:val="00EB26DE"/>
    <w:rsid w:val="00EB33AB"/>
    <w:rsid w:val="00EB51FF"/>
    <w:rsid w:val="00EB5342"/>
    <w:rsid w:val="00EB54E9"/>
    <w:rsid w:val="00EC2DA2"/>
    <w:rsid w:val="00EC30F8"/>
    <w:rsid w:val="00EC4F2D"/>
    <w:rsid w:val="00EC6B43"/>
    <w:rsid w:val="00EC7F3E"/>
    <w:rsid w:val="00EC7FEE"/>
    <w:rsid w:val="00ED0D50"/>
    <w:rsid w:val="00ED139F"/>
    <w:rsid w:val="00ED26B1"/>
    <w:rsid w:val="00ED2E8A"/>
    <w:rsid w:val="00ED34B3"/>
    <w:rsid w:val="00ED3B79"/>
    <w:rsid w:val="00ED4E9D"/>
    <w:rsid w:val="00ED5D7D"/>
    <w:rsid w:val="00ED63D6"/>
    <w:rsid w:val="00ED6662"/>
    <w:rsid w:val="00ED6B82"/>
    <w:rsid w:val="00ED7E3E"/>
    <w:rsid w:val="00EE0E26"/>
    <w:rsid w:val="00EE0E7F"/>
    <w:rsid w:val="00EE278F"/>
    <w:rsid w:val="00EE4203"/>
    <w:rsid w:val="00EE4D50"/>
    <w:rsid w:val="00EE53B7"/>
    <w:rsid w:val="00EE6D6A"/>
    <w:rsid w:val="00EE7279"/>
    <w:rsid w:val="00EE7638"/>
    <w:rsid w:val="00EE7C51"/>
    <w:rsid w:val="00EE7C79"/>
    <w:rsid w:val="00EF01F3"/>
    <w:rsid w:val="00EF089B"/>
    <w:rsid w:val="00EF0AC7"/>
    <w:rsid w:val="00EF25A4"/>
    <w:rsid w:val="00EF3A07"/>
    <w:rsid w:val="00EF3DE6"/>
    <w:rsid w:val="00EF4FA2"/>
    <w:rsid w:val="00EF5654"/>
    <w:rsid w:val="00EF6E1A"/>
    <w:rsid w:val="00EF7F40"/>
    <w:rsid w:val="00F0057F"/>
    <w:rsid w:val="00F016D1"/>
    <w:rsid w:val="00F01DA1"/>
    <w:rsid w:val="00F0208C"/>
    <w:rsid w:val="00F03FC0"/>
    <w:rsid w:val="00F04AE0"/>
    <w:rsid w:val="00F04E29"/>
    <w:rsid w:val="00F04EF2"/>
    <w:rsid w:val="00F05693"/>
    <w:rsid w:val="00F067A4"/>
    <w:rsid w:val="00F072CD"/>
    <w:rsid w:val="00F07512"/>
    <w:rsid w:val="00F07705"/>
    <w:rsid w:val="00F126BB"/>
    <w:rsid w:val="00F12DA4"/>
    <w:rsid w:val="00F14CBF"/>
    <w:rsid w:val="00F15184"/>
    <w:rsid w:val="00F15744"/>
    <w:rsid w:val="00F170A8"/>
    <w:rsid w:val="00F17904"/>
    <w:rsid w:val="00F17C6F"/>
    <w:rsid w:val="00F256F1"/>
    <w:rsid w:val="00F316B4"/>
    <w:rsid w:val="00F35CB5"/>
    <w:rsid w:val="00F40C11"/>
    <w:rsid w:val="00F4121A"/>
    <w:rsid w:val="00F4124E"/>
    <w:rsid w:val="00F41BAF"/>
    <w:rsid w:val="00F4282A"/>
    <w:rsid w:val="00F42E30"/>
    <w:rsid w:val="00F439FF"/>
    <w:rsid w:val="00F45313"/>
    <w:rsid w:val="00F453FE"/>
    <w:rsid w:val="00F46FE9"/>
    <w:rsid w:val="00F47324"/>
    <w:rsid w:val="00F51435"/>
    <w:rsid w:val="00F51858"/>
    <w:rsid w:val="00F524CF"/>
    <w:rsid w:val="00F5261C"/>
    <w:rsid w:val="00F52D1E"/>
    <w:rsid w:val="00F530CD"/>
    <w:rsid w:val="00F5364E"/>
    <w:rsid w:val="00F5596D"/>
    <w:rsid w:val="00F56A0C"/>
    <w:rsid w:val="00F572B4"/>
    <w:rsid w:val="00F57A7E"/>
    <w:rsid w:val="00F60B37"/>
    <w:rsid w:val="00F61B4F"/>
    <w:rsid w:val="00F6390D"/>
    <w:rsid w:val="00F63C4D"/>
    <w:rsid w:val="00F6446D"/>
    <w:rsid w:val="00F64F09"/>
    <w:rsid w:val="00F70D63"/>
    <w:rsid w:val="00F7177D"/>
    <w:rsid w:val="00F76113"/>
    <w:rsid w:val="00F76D74"/>
    <w:rsid w:val="00F7794A"/>
    <w:rsid w:val="00F81BB6"/>
    <w:rsid w:val="00F825A6"/>
    <w:rsid w:val="00F82B8D"/>
    <w:rsid w:val="00F82D73"/>
    <w:rsid w:val="00F84F85"/>
    <w:rsid w:val="00F865C6"/>
    <w:rsid w:val="00F87A2B"/>
    <w:rsid w:val="00F90EA1"/>
    <w:rsid w:val="00F91D14"/>
    <w:rsid w:val="00F93499"/>
    <w:rsid w:val="00F9683D"/>
    <w:rsid w:val="00F971B6"/>
    <w:rsid w:val="00FA0EBF"/>
    <w:rsid w:val="00FA1AFB"/>
    <w:rsid w:val="00FA1D98"/>
    <w:rsid w:val="00FA2E5C"/>
    <w:rsid w:val="00FA4044"/>
    <w:rsid w:val="00FA4BB2"/>
    <w:rsid w:val="00FA4DBF"/>
    <w:rsid w:val="00FA525A"/>
    <w:rsid w:val="00FA5E3D"/>
    <w:rsid w:val="00FA5F41"/>
    <w:rsid w:val="00FA633B"/>
    <w:rsid w:val="00FA668B"/>
    <w:rsid w:val="00FA6A90"/>
    <w:rsid w:val="00FB0845"/>
    <w:rsid w:val="00FB179E"/>
    <w:rsid w:val="00FB20DE"/>
    <w:rsid w:val="00FB294A"/>
    <w:rsid w:val="00FB326D"/>
    <w:rsid w:val="00FB3AD4"/>
    <w:rsid w:val="00FB4EEA"/>
    <w:rsid w:val="00FB6B3D"/>
    <w:rsid w:val="00FB75F3"/>
    <w:rsid w:val="00FC155D"/>
    <w:rsid w:val="00FC15ED"/>
    <w:rsid w:val="00FC214E"/>
    <w:rsid w:val="00FC260A"/>
    <w:rsid w:val="00FC2BE5"/>
    <w:rsid w:val="00FC2DB8"/>
    <w:rsid w:val="00FC45C2"/>
    <w:rsid w:val="00FC537F"/>
    <w:rsid w:val="00FD036D"/>
    <w:rsid w:val="00FD2AC3"/>
    <w:rsid w:val="00FD2B96"/>
    <w:rsid w:val="00FD30A0"/>
    <w:rsid w:val="00FD4015"/>
    <w:rsid w:val="00FD435E"/>
    <w:rsid w:val="00FD626F"/>
    <w:rsid w:val="00FE0CA8"/>
    <w:rsid w:val="00FE0F29"/>
    <w:rsid w:val="00FE14CC"/>
    <w:rsid w:val="00FE1E21"/>
    <w:rsid w:val="00FE3BFB"/>
    <w:rsid w:val="00FE6AFA"/>
    <w:rsid w:val="00FE6D6F"/>
    <w:rsid w:val="00FF3EA5"/>
    <w:rsid w:val="00FF6142"/>
    <w:rsid w:val="00FF6D22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9BB36B-9EC3-49A3-B4B8-C011533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B3D15"/>
    <w:rPr>
      <w:rFonts w:ascii="Cambria" w:hAnsi="Cambria"/>
      <w:b/>
      <w:color w:val="4F81BD"/>
      <w:sz w:val="26"/>
    </w:rPr>
  </w:style>
  <w:style w:type="character" w:customStyle="1" w:styleId="50">
    <w:name w:val="Заголовок 5 Знак"/>
    <w:link w:val="5"/>
    <w:uiPriority w:val="99"/>
    <w:locked/>
    <w:rsid w:val="0078551D"/>
    <w:rPr>
      <w:rFonts w:ascii="Times New Roman" w:hAnsi="Times New Roman" w:cs="Times New Roman"/>
      <w:b/>
      <w:caps/>
      <w:sz w:val="48"/>
    </w:rPr>
  </w:style>
  <w:style w:type="table" w:styleId="a3">
    <w:name w:val="Table Grid"/>
    <w:basedOn w:val="a1"/>
    <w:uiPriority w:val="99"/>
    <w:rsid w:val="0053708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663D8"/>
    <w:pPr>
      <w:ind w:left="720"/>
    </w:pPr>
  </w:style>
  <w:style w:type="paragraph" w:styleId="a6">
    <w:name w:val="header"/>
    <w:basedOn w:val="a"/>
    <w:link w:val="a7"/>
    <w:uiPriority w:val="99"/>
    <w:rsid w:val="006F7C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6F7C0A"/>
    <w:rPr>
      <w:rFonts w:ascii="Times New Roman" w:hAnsi="Times New Roman"/>
      <w:sz w:val="20"/>
      <w:lang w:eastAsia="ru-RU"/>
    </w:rPr>
  </w:style>
  <w:style w:type="paragraph" w:styleId="a8">
    <w:name w:val="Body Text"/>
    <w:basedOn w:val="a"/>
    <w:link w:val="a9"/>
    <w:uiPriority w:val="99"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rsid w:val="00072F07"/>
    <w:rPr>
      <w:rFonts w:ascii="Times New Roman" w:hAnsi="Times New Roman"/>
      <w:spacing w:val="4"/>
      <w:sz w:val="25"/>
      <w:u w:val="none"/>
    </w:rPr>
  </w:style>
  <w:style w:type="paragraph" w:customStyle="1" w:styleId="ConsPlusNormal">
    <w:name w:val="ConsPlusNormal"/>
    <w:link w:val="ConsPlusNormal0"/>
    <w:rsid w:val="00EF01F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Основной текст_"/>
    <w:link w:val="12"/>
    <w:uiPriority w:val="99"/>
    <w:locked/>
    <w:rsid w:val="00F7794A"/>
    <w:rPr>
      <w:rFonts w:ascii="Times New Roman" w:hAnsi="Times New Roman"/>
      <w:sz w:val="27"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character" w:customStyle="1" w:styleId="a5">
    <w:name w:val="Абзац списка Знак"/>
    <w:link w:val="a4"/>
    <w:uiPriority w:val="34"/>
    <w:locked/>
    <w:rsid w:val="00AB17FF"/>
  </w:style>
  <w:style w:type="paragraph" w:customStyle="1" w:styleId="13">
    <w:name w:val="Без интервала1"/>
    <w:uiPriority w:val="99"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C6351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0348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d">
    <w:name w:val="Стиль"/>
    <w:uiPriority w:val="99"/>
    <w:rsid w:val="00DE44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111E2A"/>
  </w:style>
  <w:style w:type="paragraph" w:styleId="21">
    <w:name w:val="Body Text Indent 2"/>
    <w:basedOn w:val="a"/>
    <w:link w:val="22"/>
    <w:uiPriority w:val="99"/>
    <w:semiHidden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11E2A"/>
  </w:style>
  <w:style w:type="paragraph" w:styleId="3">
    <w:name w:val="Body Text Indent 3"/>
    <w:basedOn w:val="a"/>
    <w:link w:val="30"/>
    <w:uiPriority w:val="99"/>
    <w:rsid w:val="00111E2A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111E2A"/>
    <w:rPr>
      <w:sz w:val="16"/>
    </w:rPr>
  </w:style>
  <w:style w:type="paragraph" w:styleId="23">
    <w:name w:val="Body Text 2"/>
    <w:basedOn w:val="a"/>
    <w:link w:val="24"/>
    <w:uiPriority w:val="99"/>
    <w:semiHidden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11E2A"/>
  </w:style>
  <w:style w:type="character" w:customStyle="1" w:styleId="25">
    <w:name w:val="Сноска (2)_"/>
    <w:link w:val="26"/>
    <w:uiPriority w:val="99"/>
    <w:locked/>
    <w:rsid w:val="00FE6AFA"/>
    <w:rPr>
      <w:rFonts w:ascii="Times New Roman" w:hAnsi="Times New Roman"/>
      <w:sz w:val="16"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character" w:customStyle="1" w:styleId="af0">
    <w:name w:val="Основной текст + Полужирный"/>
    <w:uiPriority w:val="99"/>
    <w:rsid w:val="00757C1A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757C1A"/>
    <w:rPr>
      <w:rFonts w:ascii="Times New Roman" w:hAnsi="Times New Roman"/>
      <w:b/>
      <w:spacing w:val="0"/>
      <w:sz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paragraph" w:styleId="af1">
    <w:name w:val="footer"/>
    <w:basedOn w:val="a"/>
    <w:link w:val="af2"/>
    <w:uiPriority w:val="99"/>
    <w:semiHidden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937A51"/>
  </w:style>
  <w:style w:type="paragraph" w:customStyle="1" w:styleId="CharChar1">
    <w:name w:val="Char Char1 Знак Знак Знак"/>
    <w:basedOn w:val="a"/>
    <w:uiPriority w:val="99"/>
    <w:rsid w:val="000F2FF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E4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E4641F"/>
  </w:style>
  <w:style w:type="paragraph" w:styleId="af3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26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Нумерованный (1)"/>
    <w:basedOn w:val="a"/>
    <w:uiPriority w:val="99"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14FB5"/>
  </w:style>
  <w:style w:type="paragraph" w:customStyle="1" w:styleId="ConsPlusTitle">
    <w:name w:val="ConsPlusTitle"/>
    <w:uiPriority w:val="99"/>
    <w:rsid w:val="002B14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Emphasis"/>
    <w:uiPriority w:val="99"/>
    <w:qFormat/>
    <w:rsid w:val="00C63656"/>
    <w:rPr>
      <w:rFonts w:cs="Times New Roman"/>
      <w:i/>
    </w:rPr>
  </w:style>
  <w:style w:type="character" w:styleId="af5">
    <w:name w:val="Hyperlink"/>
    <w:uiPriority w:val="99"/>
    <w:semiHidden/>
    <w:rsid w:val="00A5677D"/>
    <w:rPr>
      <w:rFonts w:cs="Times New Roman"/>
      <w:color w:val="0000FF"/>
      <w:u w:val="single"/>
    </w:rPr>
  </w:style>
  <w:style w:type="character" w:styleId="af6">
    <w:name w:val="footnote reference"/>
    <w:uiPriority w:val="99"/>
    <w:rsid w:val="00E533E5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rsid w:val="00E533E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E533E5"/>
    <w:rPr>
      <w:sz w:val="20"/>
      <w:lang w:eastAsia="en-US"/>
    </w:rPr>
  </w:style>
  <w:style w:type="character" w:styleId="af9">
    <w:name w:val="Strong"/>
    <w:uiPriority w:val="99"/>
    <w:qFormat/>
    <w:locked/>
    <w:rsid w:val="00F15744"/>
    <w:rPr>
      <w:rFonts w:cs="Times New Roman"/>
      <w:b/>
    </w:rPr>
  </w:style>
  <w:style w:type="paragraph" w:styleId="afa">
    <w:name w:val="Normal (Web)"/>
    <w:basedOn w:val="a"/>
    <w:uiPriority w:val="99"/>
    <w:rsid w:val="00F6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B21C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WW8Num2z0">
    <w:name w:val="WW8Num2z0"/>
    <w:rsid w:val="009A5124"/>
    <w:rPr>
      <w:rFonts w:ascii="Symbol" w:hAnsi="Symbol" w:cs="OpenSymbol"/>
    </w:rPr>
  </w:style>
  <w:style w:type="paragraph" w:customStyle="1" w:styleId="15">
    <w:name w:val="Обычный (веб)1"/>
    <w:basedOn w:val="a"/>
    <w:uiPriority w:val="99"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b">
    <w:name w:val="Содержимое таблицы"/>
    <w:basedOn w:val="a"/>
    <w:uiPriority w:val="99"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rsid w:val="00C02AB2"/>
    <w:rPr>
      <w:rFonts w:ascii="Arial" w:eastAsia="Times New Roman" w:hAnsi="Arial" w:cs="Arial"/>
    </w:rPr>
  </w:style>
  <w:style w:type="character" w:styleId="afc">
    <w:name w:val="FollowedHyperlink"/>
    <w:basedOn w:val="a0"/>
    <w:uiPriority w:val="99"/>
    <w:semiHidden/>
    <w:unhideWhenUsed/>
    <w:rsid w:val="00154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8870-74F0-4B28-9E78-5D166685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Bogomazuk</dc:creator>
  <cp:lastModifiedBy>Silina LA</cp:lastModifiedBy>
  <cp:revision>11</cp:revision>
  <cp:lastPrinted>2023-08-17T04:09:00Z</cp:lastPrinted>
  <dcterms:created xsi:type="dcterms:W3CDTF">2024-01-19T06:41:00Z</dcterms:created>
  <dcterms:modified xsi:type="dcterms:W3CDTF">2024-02-14T09:01:00Z</dcterms:modified>
</cp:coreProperties>
</file>