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BC" w:rsidRDefault="00CB28BC" w:rsidP="00CB28BC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8BC" w:rsidRDefault="00CB28BC" w:rsidP="00CB28BC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CB28BC" w:rsidRDefault="00CB28BC" w:rsidP="00CB28B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B28BC" w:rsidRDefault="00CB28BC" w:rsidP="00CB28BC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CB28BC" w:rsidRDefault="00CB28BC" w:rsidP="00CB28BC">
      <w:pPr>
        <w:jc w:val="center"/>
        <w:rPr>
          <w:b/>
          <w:sz w:val="28"/>
        </w:rPr>
      </w:pPr>
    </w:p>
    <w:p w:rsidR="00CB28BC" w:rsidRDefault="00CB28BC" w:rsidP="00CB28BC">
      <w:pPr>
        <w:jc w:val="center"/>
        <w:rPr>
          <w:b/>
          <w:sz w:val="28"/>
        </w:rPr>
      </w:pPr>
    </w:p>
    <w:p w:rsidR="00CB28BC" w:rsidRDefault="00CB28BC" w:rsidP="00CB28B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B28BC" w:rsidRDefault="00CB28BC" w:rsidP="00CB28BC">
      <w:pPr>
        <w:jc w:val="both"/>
        <w:rPr>
          <w:b/>
          <w:sz w:val="32"/>
        </w:rPr>
      </w:pPr>
    </w:p>
    <w:p w:rsidR="00CB28BC" w:rsidRDefault="00CB28BC" w:rsidP="00CB28BC">
      <w:pPr>
        <w:jc w:val="both"/>
        <w:rPr>
          <w:b/>
          <w:sz w:val="32"/>
        </w:rPr>
      </w:pPr>
    </w:p>
    <w:p w:rsidR="00CB28BC" w:rsidRDefault="00CB28BC" w:rsidP="00CB28BC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E44617">
        <w:rPr>
          <w:b/>
          <w:sz w:val="32"/>
        </w:rPr>
        <w:t>14</w:t>
      </w:r>
      <w:r>
        <w:rPr>
          <w:b/>
          <w:sz w:val="32"/>
        </w:rPr>
        <w:t xml:space="preserve"> » ___</w:t>
      </w:r>
      <w:r w:rsidR="00E44617" w:rsidRPr="00E44617">
        <w:rPr>
          <w:b/>
          <w:sz w:val="32"/>
          <w:u w:val="single"/>
        </w:rPr>
        <w:t>02</w:t>
      </w:r>
      <w:r>
        <w:rPr>
          <w:b/>
          <w:sz w:val="32"/>
        </w:rPr>
        <w:t xml:space="preserve">___2024   г.    </w:t>
      </w:r>
      <w:r w:rsidR="00E44617">
        <w:rPr>
          <w:b/>
          <w:sz w:val="32"/>
        </w:rPr>
        <w:t xml:space="preserve">   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E44617">
        <w:rPr>
          <w:b/>
          <w:sz w:val="32"/>
        </w:rPr>
        <w:t xml:space="preserve"> 0181-п</w:t>
      </w:r>
    </w:p>
    <w:p w:rsidR="00CB28BC" w:rsidRDefault="00CB28BC" w:rsidP="00CB28BC">
      <w:pPr>
        <w:shd w:val="clear" w:color="auto" w:fill="FFFFFF"/>
        <w:jc w:val="both"/>
        <w:rPr>
          <w:sz w:val="28"/>
          <w:szCs w:val="28"/>
        </w:rPr>
      </w:pPr>
    </w:p>
    <w:p w:rsidR="00CB28BC" w:rsidRDefault="00CB28BC" w:rsidP="00CB28BC">
      <w:pPr>
        <w:shd w:val="clear" w:color="auto" w:fill="FFFFFF"/>
        <w:jc w:val="both"/>
        <w:rPr>
          <w:sz w:val="28"/>
          <w:szCs w:val="28"/>
        </w:rPr>
      </w:pPr>
    </w:p>
    <w:p w:rsidR="00CB28BC" w:rsidRDefault="00CB28BC" w:rsidP="00CB28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 введении с 15:00 часов 14.02.2024 для сил и средств городского звена ТП РСЧС режима функционирования «ПОВСЕДНЕВНАЯ ДЕЯТЕЛЬНОСТЬ», в связи с отменой угрозы возникновения неблагоприятных погодных условий</w:t>
      </w:r>
    </w:p>
    <w:p w:rsidR="00CB28BC" w:rsidRDefault="00CB28BC" w:rsidP="00CB28BC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CB28BC" w:rsidRDefault="00CB28BC" w:rsidP="00CB28BC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CB28BC" w:rsidRDefault="00CB28BC" w:rsidP="00CB2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от 14.02.2024 № 7, в связи с отменой угрозы возникновения неблагоприятных погодных условий, </w:t>
      </w:r>
      <w:r>
        <w:rPr>
          <w:sz w:val="28"/>
          <w:szCs w:val="28"/>
          <w:lang w:bidi="ru-RU"/>
        </w:rPr>
        <w:t>руководствуясь п. 10 ст.</w:t>
      </w:r>
      <w:r>
        <w:rPr>
          <w:sz w:val="28"/>
          <w:szCs w:val="28"/>
        </w:rPr>
        <w:t xml:space="preserve"> 41, ст. 71, ст. 72 Устава городского округа город Боготол Красноярского края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CB28BC" w:rsidRDefault="00CB28BC" w:rsidP="00CB2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Ввести с 15:00 часов 14.02.2024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CB28BC" w:rsidRDefault="00CB28BC" w:rsidP="00CB2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Муниципальному казенному учреждению «Единая дежурно-диспетчерская служба» города Боготола:</w:t>
      </w:r>
    </w:p>
    <w:p w:rsidR="00CB28BC" w:rsidRDefault="00CB28BC" w:rsidP="00CB2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сбор, анализ и оценку складывающейся обстановки на территории муниципального образования;</w:t>
      </w:r>
    </w:p>
    <w:p w:rsidR="00CB28BC" w:rsidRDefault="00CB28BC" w:rsidP="00CB2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обеспечить информирование население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CB28BC" w:rsidRDefault="00CB28BC" w:rsidP="00CB2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Интернет.</w:t>
      </w:r>
    </w:p>
    <w:p w:rsidR="00CB28BC" w:rsidRDefault="00CB28BC" w:rsidP="00CB28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CB28BC" w:rsidRDefault="00CB28BC" w:rsidP="00CB28BC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принятия.</w:t>
      </w:r>
    </w:p>
    <w:p w:rsidR="00CB28BC" w:rsidRDefault="00CB28BC" w:rsidP="00CB28BC">
      <w:pPr>
        <w:jc w:val="both"/>
        <w:rPr>
          <w:spacing w:val="-1"/>
          <w:sz w:val="28"/>
          <w:szCs w:val="28"/>
        </w:rPr>
      </w:pPr>
    </w:p>
    <w:p w:rsidR="00CB28BC" w:rsidRDefault="00CB28BC" w:rsidP="00CB28BC">
      <w:pPr>
        <w:jc w:val="both"/>
        <w:rPr>
          <w:spacing w:val="-1"/>
          <w:sz w:val="28"/>
          <w:szCs w:val="28"/>
        </w:rPr>
      </w:pPr>
    </w:p>
    <w:p w:rsidR="00CB28BC" w:rsidRDefault="00CB28BC" w:rsidP="00CB28BC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Глава города Боготола                                                                         Е.М. Деменкова </w:t>
      </w: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8"/>
          <w:szCs w:val="28"/>
        </w:rPr>
      </w:pPr>
    </w:p>
    <w:p w:rsidR="00CB28BC" w:rsidRDefault="00CB28BC" w:rsidP="00CB28BC">
      <w:pPr>
        <w:jc w:val="both"/>
        <w:rPr>
          <w:color w:val="000000"/>
          <w:sz w:val="20"/>
          <w:szCs w:val="20"/>
        </w:rPr>
      </w:pPr>
    </w:p>
    <w:p w:rsidR="00CB28BC" w:rsidRDefault="00CB28BC" w:rsidP="00CB28BC">
      <w:pPr>
        <w:jc w:val="both"/>
        <w:rPr>
          <w:color w:val="000000"/>
          <w:sz w:val="20"/>
          <w:szCs w:val="20"/>
        </w:rPr>
      </w:pPr>
    </w:p>
    <w:p w:rsidR="00CB28BC" w:rsidRDefault="00CB28BC" w:rsidP="00CB28B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CB28BC" w:rsidRDefault="00CB28BC" w:rsidP="00CB28B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5871E2" w:rsidRPr="00CB28BC" w:rsidRDefault="00CB28BC" w:rsidP="00CB28BC">
      <w:pPr>
        <w:ind w:left="4332" w:hanging="4332"/>
      </w:pPr>
      <w:r>
        <w:rPr>
          <w:color w:val="000000"/>
          <w:sz w:val="20"/>
          <w:szCs w:val="20"/>
        </w:rPr>
        <w:t>3 экз.</w:t>
      </w:r>
    </w:p>
    <w:sectPr w:rsidR="005871E2" w:rsidRPr="00CB28BC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813" w:rsidRDefault="00A01813">
      <w:r>
        <w:separator/>
      </w:r>
    </w:p>
  </w:endnote>
  <w:endnote w:type="continuationSeparator" w:id="0">
    <w:p w:rsidR="00A01813" w:rsidRDefault="00A0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813" w:rsidRDefault="00A01813">
      <w:r>
        <w:separator/>
      </w:r>
    </w:p>
  </w:footnote>
  <w:footnote w:type="continuationSeparator" w:id="0">
    <w:p w:rsidR="00A01813" w:rsidRDefault="00A01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74DDD"/>
    <w:rsid w:val="001769F8"/>
    <w:rsid w:val="001A48BF"/>
    <w:rsid w:val="001E7872"/>
    <w:rsid w:val="001F64EE"/>
    <w:rsid w:val="00227815"/>
    <w:rsid w:val="002541BB"/>
    <w:rsid w:val="0025515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2474E"/>
    <w:rsid w:val="00330ACF"/>
    <w:rsid w:val="00340913"/>
    <w:rsid w:val="003419D8"/>
    <w:rsid w:val="00341F31"/>
    <w:rsid w:val="003426FC"/>
    <w:rsid w:val="003458EA"/>
    <w:rsid w:val="00346252"/>
    <w:rsid w:val="00377A59"/>
    <w:rsid w:val="0038678A"/>
    <w:rsid w:val="00390504"/>
    <w:rsid w:val="003C2871"/>
    <w:rsid w:val="003D0421"/>
    <w:rsid w:val="004241ED"/>
    <w:rsid w:val="00435CD3"/>
    <w:rsid w:val="00440415"/>
    <w:rsid w:val="004426CC"/>
    <w:rsid w:val="00471777"/>
    <w:rsid w:val="004935D4"/>
    <w:rsid w:val="004A5E0F"/>
    <w:rsid w:val="004C1BED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63351"/>
    <w:rsid w:val="005655C6"/>
    <w:rsid w:val="00583AB2"/>
    <w:rsid w:val="005871E2"/>
    <w:rsid w:val="005B04F4"/>
    <w:rsid w:val="005B5EDC"/>
    <w:rsid w:val="00615D9D"/>
    <w:rsid w:val="00642F54"/>
    <w:rsid w:val="00645C5C"/>
    <w:rsid w:val="00682722"/>
    <w:rsid w:val="006969E2"/>
    <w:rsid w:val="00697CBC"/>
    <w:rsid w:val="00697D62"/>
    <w:rsid w:val="006D6A95"/>
    <w:rsid w:val="00700052"/>
    <w:rsid w:val="00700E8F"/>
    <w:rsid w:val="007210E1"/>
    <w:rsid w:val="00727D4D"/>
    <w:rsid w:val="0073690A"/>
    <w:rsid w:val="007422D1"/>
    <w:rsid w:val="00753C32"/>
    <w:rsid w:val="007564CB"/>
    <w:rsid w:val="00763CD7"/>
    <w:rsid w:val="007650F4"/>
    <w:rsid w:val="007815F0"/>
    <w:rsid w:val="0079331C"/>
    <w:rsid w:val="007A662E"/>
    <w:rsid w:val="008145F1"/>
    <w:rsid w:val="0083150B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25DE"/>
    <w:rsid w:val="00941667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01813"/>
    <w:rsid w:val="00A221D6"/>
    <w:rsid w:val="00A447B5"/>
    <w:rsid w:val="00A6728A"/>
    <w:rsid w:val="00A7011D"/>
    <w:rsid w:val="00A70199"/>
    <w:rsid w:val="00A72866"/>
    <w:rsid w:val="00A7346F"/>
    <w:rsid w:val="00AB2EAA"/>
    <w:rsid w:val="00AB623B"/>
    <w:rsid w:val="00AC3633"/>
    <w:rsid w:val="00AF3D7C"/>
    <w:rsid w:val="00B07C80"/>
    <w:rsid w:val="00B45954"/>
    <w:rsid w:val="00B51B98"/>
    <w:rsid w:val="00BA2356"/>
    <w:rsid w:val="00BE02CB"/>
    <w:rsid w:val="00C1220B"/>
    <w:rsid w:val="00C208FD"/>
    <w:rsid w:val="00C46588"/>
    <w:rsid w:val="00C60D7A"/>
    <w:rsid w:val="00C61D6D"/>
    <w:rsid w:val="00C630BB"/>
    <w:rsid w:val="00C77AA5"/>
    <w:rsid w:val="00C809F5"/>
    <w:rsid w:val="00CA2246"/>
    <w:rsid w:val="00CB28BC"/>
    <w:rsid w:val="00CB7745"/>
    <w:rsid w:val="00CC1408"/>
    <w:rsid w:val="00CE1093"/>
    <w:rsid w:val="00D10084"/>
    <w:rsid w:val="00D20B53"/>
    <w:rsid w:val="00D71CBE"/>
    <w:rsid w:val="00DB6A65"/>
    <w:rsid w:val="00DC2210"/>
    <w:rsid w:val="00DD6597"/>
    <w:rsid w:val="00DE0697"/>
    <w:rsid w:val="00E01C65"/>
    <w:rsid w:val="00E13CAE"/>
    <w:rsid w:val="00E416F0"/>
    <w:rsid w:val="00E44617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55E39"/>
    <w:rsid w:val="00F808EA"/>
    <w:rsid w:val="00F84A0C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2274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Silina LA</cp:lastModifiedBy>
  <cp:revision>5</cp:revision>
  <cp:lastPrinted>2022-10-27T09:27:00Z</cp:lastPrinted>
  <dcterms:created xsi:type="dcterms:W3CDTF">2024-02-13T01:42:00Z</dcterms:created>
  <dcterms:modified xsi:type="dcterms:W3CDTF">2024-02-14T02:33:00Z</dcterms:modified>
</cp:coreProperties>
</file>