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AF" w:rsidRDefault="006C01AF" w:rsidP="006C01AF">
      <w:pPr>
        <w:jc w:val="center"/>
        <w:rPr>
          <w:sz w:val="16"/>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C01AF" w:rsidRDefault="006C01AF" w:rsidP="006C01AF">
      <w:pPr>
        <w:rPr>
          <w:b/>
          <w:sz w:val="24"/>
          <w:szCs w:val="24"/>
        </w:rPr>
      </w:pPr>
      <w:r>
        <w:rPr>
          <w:b/>
          <w:sz w:val="36"/>
        </w:rPr>
        <w:t xml:space="preserve">          </w:t>
      </w:r>
    </w:p>
    <w:p w:rsidR="006C01AF" w:rsidRDefault="006C01AF" w:rsidP="006C01AF">
      <w:pPr>
        <w:jc w:val="center"/>
        <w:rPr>
          <w:b/>
          <w:sz w:val="36"/>
        </w:rPr>
      </w:pPr>
      <w:r>
        <w:rPr>
          <w:b/>
          <w:sz w:val="36"/>
        </w:rPr>
        <w:t>АДМИНИСТРАЦИЯ ГОРОДА БОГОТОЛА</w:t>
      </w:r>
    </w:p>
    <w:p w:rsidR="006C01AF" w:rsidRDefault="006C01AF" w:rsidP="006C01AF">
      <w:pPr>
        <w:jc w:val="center"/>
        <w:rPr>
          <w:b/>
          <w:sz w:val="28"/>
        </w:rPr>
      </w:pPr>
      <w:r>
        <w:rPr>
          <w:b/>
          <w:sz w:val="28"/>
        </w:rPr>
        <w:t>Красноярского края</w:t>
      </w:r>
    </w:p>
    <w:p w:rsidR="006C01AF" w:rsidRDefault="006C01AF" w:rsidP="006C01AF">
      <w:pPr>
        <w:jc w:val="center"/>
        <w:rPr>
          <w:b/>
          <w:sz w:val="24"/>
          <w:szCs w:val="24"/>
        </w:rPr>
      </w:pPr>
    </w:p>
    <w:p w:rsidR="006C01AF" w:rsidRDefault="006C01AF" w:rsidP="006C01AF">
      <w:pPr>
        <w:jc w:val="center"/>
        <w:rPr>
          <w:b/>
          <w:sz w:val="24"/>
          <w:szCs w:val="24"/>
        </w:rPr>
      </w:pPr>
    </w:p>
    <w:p w:rsidR="006C01AF" w:rsidRDefault="006C01AF" w:rsidP="006C01AF">
      <w:pPr>
        <w:jc w:val="center"/>
        <w:rPr>
          <w:b/>
          <w:sz w:val="48"/>
        </w:rPr>
      </w:pPr>
      <w:r>
        <w:rPr>
          <w:b/>
          <w:sz w:val="48"/>
        </w:rPr>
        <w:t>ПОСТАНОВЛЕНИЕ</w:t>
      </w:r>
    </w:p>
    <w:p w:rsidR="006C01AF" w:rsidRDefault="006C01AF" w:rsidP="006C01AF">
      <w:pPr>
        <w:jc w:val="both"/>
        <w:rPr>
          <w:b/>
          <w:sz w:val="32"/>
        </w:rPr>
      </w:pPr>
    </w:p>
    <w:p w:rsidR="006C01AF" w:rsidRDefault="006C01AF" w:rsidP="006C01AF">
      <w:pPr>
        <w:jc w:val="both"/>
        <w:rPr>
          <w:b/>
          <w:sz w:val="32"/>
        </w:rPr>
      </w:pPr>
    </w:p>
    <w:p w:rsidR="006C01AF" w:rsidRDefault="006C01AF" w:rsidP="006C01AF">
      <w:pPr>
        <w:rPr>
          <w:b/>
          <w:sz w:val="32"/>
        </w:rPr>
      </w:pPr>
      <w:r>
        <w:rPr>
          <w:b/>
          <w:sz w:val="32"/>
        </w:rPr>
        <w:t xml:space="preserve">« </w:t>
      </w:r>
      <w:r w:rsidR="00DD1911">
        <w:rPr>
          <w:b/>
          <w:sz w:val="32"/>
        </w:rPr>
        <w:t>02</w:t>
      </w:r>
      <w:r>
        <w:rPr>
          <w:b/>
          <w:sz w:val="32"/>
        </w:rPr>
        <w:t xml:space="preserve"> » ___</w:t>
      </w:r>
      <w:r w:rsidR="00DD1911" w:rsidRPr="00DD1911">
        <w:rPr>
          <w:b/>
          <w:sz w:val="32"/>
          <w:u w:val="single"/>
        </w:rPr>
        <w:t>11</w:t>
      </w:r>
      <w:r>
        <w:rPr>
          <w:b/>
          <w:sz w:val="32"/>
        </w:rPr>
        <w:t xml:space="preserve">___2023   г.   </w:t>
      </w:r>
      <w:r w:rsidR="00DD1911">
        <w:rPr>
          <w:b/>
          <w:sz w:val="32"/>
        </w:rPr>
        <w:t xml:space="preserve">   </w:t>
      </w:r>
      <w:r>
        <w:rPr>
          <w:b/>
          <w:sz w:val="32"/>
        </w:rPr>
        <w:t xml:space="preserve">  г. Боготол                             №</w:t>
      </w:r>
      <w:r w:rsidR="00DD1911">
        <w:rPr>
          <w:b/>
          <w:sz w:val="32"/>
        </w:rPr>
        <w:t xml:space="preserve"> 1291-п</w:t>
      </w:r>
    </w:p>
    <w:p w:rsidR="006C01AF" w:rsidRDefault="006C01AF" w:rsidP="006C01AF">
      <w:pPr>
        <w:pStyle w:val="af3"/>
        <w:jc w:val="both"/>
        <w:rPr>
          <w:sz w:val="28"/>
          <w:szCs w:val="28"/>
        </w:rPr>
      </w:pPr>
    </w:p>
    <w:p w:rsidR="006C01AF" w:rsidRDefault="006C01AF" w:rsidP="006C01AF">
      <w:pPr>
        <w:pStyle w:val="af3"/>
        <w:jc w:val="both"/>
        <w:rPr>
          <w:sz w:val="28"/>
          <w:szCs w:val="28"/>
        </w:rPr>
      </w:pPr>
    </w:p>
    <w:p w:rsidR="006C01AF" w:rsidRDefault="006C01AF" w:rsidP="006C01AF">
      <w:pPr>
        <w:pStyle w:val="af3"/>
        <w:jc w:val="both"/>
        <w:rPr>
          <w:sz w:val="28"/>
          <w:szCs w:val="28"/>
        </w:rPr>
      </w:pPr>
      <w:r>
        <w:rPr>
          <w:sz w:val="28"/>
          <w:szCs w:val="28"/>
        </w:rPr>
        <w:t>О проведении открытого конкурса по отбору управляющей организации для управления многоквартирным домом по адресу: г. Боготол, ул. Кирова, 86</w:t>
      </w:r>
    </w:p>
    <w:p w:rsidR="006C01AF" w:rsidRDefault="006C01AF" w:rsidP="006C01AF">
      <w:pPr>
        <w:pStyle w:val="af3"/>
        <w:jc w:val="both"/>
        <w:rPr>
          <w:sz w:val="28"/>
          <w:szCs w:val="28"/>
        </w:rPr>
      </w:pPr>
    </w:p>
    <w:p w:rsidR="006C01AF" w:rsidRDefault="006C01AF" w:rsidP="006C01AF">
      <w:pPr>
        <w:pStyle w:val="af3"/>
        <w:jc w:val="both"/>
        <w:rPr>
          <w:sz w:val="28"/>
          <w:szCs w:val="28"/>
        </w:rPr>
      </w:pPr>
    </w:p>
    <w:p w:rsidR="006C01AF" w:rsidRDefault="006C01AF" w:rsidP="006C01AF">
      <w:pPr>
        <w:pStyle w:val="af3"/>
        <w:ind w:firstLine="709"/>
        <w:jc w:val="both"/>
        <w:rPr>
          <w:color w:val="000000" w:themeColor="text1"/>
        </w:rPr>
      </w:pPr>
      <w:r>
        <w:rPr>
          <w:sz w:val="28"/>
          <w:szCs w:val="28"/>
        </w:rPr>
        <w:t xml:space="preserve">В </w:t>
      </w:r>
      <w:r>
        <w:rPr>
          <w:color w:val="000000" w:themeColor="text1"/>
          <w:sz w:val="28"/>
          <w:szCs w:val="28"/>
        </w:rPr>
        <w:t>соответствии со ст. 161 Жилищного кодекса Российской Федерации,</w:t>
      </w:r>
      <w:r>
        <w:rPr>
          <w:color w:val="000000" w:themeColor="text1"/>
        </w:rPr>
        <w:t xml:space="preserve"> </w:t>
      </w:r>
      <w:hyperlink r:id="rId6" w:history="1">
        <w:r w:rsidRPr="006C01AF">
          <w:rPr>
            <w:rStyle w:val="a4"/>
            <w:bCs/>
            <w:color w:val="000000" w:themeColor="text1"/>
            <w:sz w:val="28"/>
            <w:szCs w:val="28"/>
            <w:u w:val="none"/>
          </w:rPr>
          <w:t>постановлением</w:t>
        </w:r>
      </w:hyperlink>
      <w:r w:rsidRPr="006C01AF">
        <w:rPr>
          <w:color w:val="000000" w:themeColor="text1"/>
        </w:rPr>
        <w:t xml:space="preserve"> </w:t>
      </w:r>
      <w:r>
        <w:rPr>
          <w:color w:val="000000" w:themeColor="text1"/>
          <w:sz w:val="28"/>
          <w:szCs w:val="28"/>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п. 10 ст. 41, ст. 71, ст. 72 Устава городского округа город Боготол Красноярского края, ПОСТАНОВЛЯЮ:</w:t>
      </w:r>
      <w:r>
        <w:rPr>
          <w:color w:val="000000" w:themeColor="text1"/>
        </w:rPr>
        <w:t xml:space="preserve">   </w:t>
      </w:r>
    </w:p>
    <w:p w:rsidR="006C01AF" w:rsidRDefault="006C01AF" w:rsidP="006C01AF">
      <w:pPr>
        <w:pStyle w:val="af3"/>
        <w:ind w:firstLine="709"/>
        <w:jc w:val="both"/>
        <w:rPr>
          <w:color w:val="000000" w:themeColor="text1"/>
          <w:sz w:val="28"/>
          <w:szCs w:val="28"/>
        </w:rPr>
      </w:pPr>
      <w:r>
        <w:rPr>
          <w:color w:val="000000" w:themeColor="text1"/>
          <w:sz w:val="28"/>
          <w:szCs w:val="28"/>
        </w:rPr>
        <w:t>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Кирова. 86.</w:t>
      </w:r>
    </w:p>
    <w:p w:rsidR="006C01AF" w:rsidRDefault="006C01AF" w:rsidP="006C01AF">
      <w:pPr>
        <w:pStyle w:val="af3"/>
        <w:ind w:firstLine="709"/>
        <w:jc w:val="both"/>
        <w:rPr>
          <w:color w:val="000000" w:themeColor="text1"/>
          <w:sz w:val="28"/>
          <w:szCs w:val="28"/>
        </w:rPr>
      </w:pPr>
      <w:r>
        <w:rPr>
          <w:color w:val="000000" w:themeColor="text1"/>
          <w:sz w:val="28"/>
          <w:szCs w:val="28"/>
        </w:rPr>
        <w:t>2. Утвердить конкурсную документацию по отбору управляющей организации для управления многоквартирным домом,</w:t>
      </w:r>
      <w:r>
        <w:rPr>
          <w:b/>
          <w:color w:val="000000" w:themeColor="text1"/>
          <w:sz w:val="28"/>
          <w:szCs w:val="28"/>
        </w:rPr>
        <w:t xml:space="preserve"> </w:t>
      </w:r>
      <w:r>
        <w:rPr>
          <w:color w:val="000000" w:themeColor="text1"/>
          <w:sz w:val="28"/>
          <w:szCs w:val="28"/>
        </w:rPr>
        <w:t xml:space="preserve">согласно приложению к настоящему постановлению.      </w:t>
      </w:r>
    </w:p>
    <w:p w:rsidR="006C01AF" w:rsidRDefault="006C01AF" w:rsidP="006C01AF">
      <w:pPr>
        <w:pStyle w:val="af3"/>
        <w:ind w:firstLine="709"/>
        <w:jc w:val="both"/>
        <w:rPr>
          <w:color w:val="000000" w:themeColor="text1"/>
          <w:sz w:val="28"/>
          <w:szCs w:val="28"/>
        </w:rPr>
      </w:pPr>
      <w:r>
        <w:rPr>
          <w:color w:val="000000" w:themeColor="text1"/>
          <w:sz w:val="28"/>
          <w:szCs w:val="28"/>
        </w:rPr>
        <w:t>3. Разместить информационное сообщение о проведении открытого конкурса</w:t>
      </w:r>
      <w:r>
        <w:rPr>
          <w:color w:val="000000" w:themeColor="text1"/>
          <w:szCs w:val="28"/>
        </w:rPr>
        <w:t xml:space="preserve"> </w:t>
      </w:r>
      <w:r>
        <w:rPr>
          <w:color w:val="000000" w:themeColor="text1"/>
          <w:sz w:val="28"/>
          <w:szCs w:val="28"/>
        </w:rPr>
        <w:t xml:space="preserve">по отбору управляющей организации для управления многоквартирным домом, расположенным по адресу: Красноярский </w:t>
      </w:r>
      <w:proofErr w:type="gramStart"/>
      <w:r>
        <w:rPr>
          <w:color w:val="000000" w:themeColor="text1"/>
          <w:sz w:val="28"/>
          <w:szCs w:val="28"/>
        </w:rPr>
        <w:t xml:space="preserve">край,   </w:t>
      </w:r>
      <w:proofErr w:type="gramEnd"/>
      <w:r>
        <w:rPr>
          <w:color w:val="000000" w:themeColor="text1"/>
          <w:sz w:val="28"/>
          <w:szCs w:val="28"/>
        </w:rPr>
        <w:t xml:space="preserve">          г. Боготол, ул. Кирова, д. 86 на официальном сайте администрации города Боготола </w:t>
      </w:r>
      <w:hyperlink r:id="rId7" w:history="1">
        <w:r>
          <w:rPr>
            <w:rStyle w:val="a4"/>
            <w:color w:val="000000" w:themeColor="text1"/>
            <w:sz w:val="28"/>
            <w:szCs w:val="28"/>
            <w:lang w:val="en-US"/>
          </w:rPr>
          <w:t>www</w:t>
        </w:r>
        <w:r>
          <w:rPr>
            <w:rStyle w:val="a4"/>
            <w:color w:val="000000" w:themeColor="text1"/>
            <w:sz w:val="28"/>
            <w:szCs w:val="28"/>
          </w:rPr>
          <w:t>.</w:t>
        </w:r>
        <w:r>
          <w:rPr>
            <w:rStyle w:val="a4"/>
            <w:color w:val="000000" w:themeColor="text1"/>
            <w:sz w:val="28"/>
            <w:szCs w:val="28"/>
            <w:lang w:val="en-US"/>
          </w:rPr>
          <w:t>bogotolcity</w:t>
        </w:r>
        <w:r>
          <w:rPr>
            <w:rStyle w:val="a4"/>
            <w:color w:val="000000" w:themeColor="text1"/>
            <w:sz w:val="28"/>
            <w:szCs w:val="28"/>
          </w:rPr>
          <w:t>.</w:t>
        </w:r>
        <w:r>
          <w:rPr>
            <w:rStyle w:val="a4"/>
            <w:color w:val="000000" w:themeColor="text1"/>
            <w:sz w:val="28"/>
            <w:szCs w:val="28"/>
            <w:lang w:val="en-US"/>
          </w:rPr>
          <w:t>gosuslugi</w:t>
        </w:r>
        <w:r>
          <w:rPr>
            <w:rStyle w:val="a4"/>
            <w:color w:val="000000" w:themeColor="text1"/>
            <w:sz w:val="28"/>
            <w:szCs w:val="28"/>
          </w:rPr>
          <w:t>.</w:t>
        </w:r>
        <w:r>
          <w:rPr>
            <w:rStyle w:val="a4"/>
            <w:color w:val="000000" w:themeColor="text1"/>
            <w:sz w:val="28"/>
            <w:szCs w:val="28"/>
            <w:lang w:val="en-US"/>
          </w:rPr>
          <w:t>ru</w:t>
        </w:r>
      </w:hyperlink>
      <w:r>
        <w:rPr>
          <w:color w:val="000000" w:themeColor="text1"/>
          <w:sz w:val="28"/>
          <w:szCs w:val="28"/>
        </w:rPr>
        <w:t xml:space="preserve">, в сети Интернет и на сайте </w:t>
      </w:r>
      <w:hyperlink r:id="rId8" w:history="1">
        <w:r>
          <w:rPr>
            <w:rStyle w:val="a4"/>
            <w:bCs/>
            <w:color w:val="000000" w:themeColor="text1"/>
            <w:sz w:val="28"/>
            <w:szCs w:val="28"/>
          </w:rPr>
          <w:t>www.torgi.gov.ru</w:t>
        </w:r>
      </w:hyperlink>
      <w:r>
        <w:rPr>
          <w:color w:val="000000" w:themeColor="text1"/>
          <w:sz w:val="28"/>
          <w:szCs w:val="28"/>
        </w:rPr>
        <w:t>.</w:t>
      </w:r>
    </w:p>
    <w:p w:rsidR="006C01AF" w:rsidRDefault="006C01AF" w:rsidP="006C01AF">
      <w:pPr>
        <w:pStyle w:val="af3"/>
        <w:ind w:firstLine="709"/>
        <w:jc w:val="both"/>
        <w:rPr>
          <w:sz w:val="28"/>
          <w:szCs w:val="28"/>
        </w:rPr>
      </w:pPr>
      <w:r>
        <w:rPr>
          <w:color w:val="000000" w:themeColor="text1"/>
          <w:sz w:val="28"/>
          <w:szCs w:val="28"/>
        </w:rPr>
        <w:t xml:space="preserve">4. Контроль за исполнением настоящего постановления возложить на начальника отдела </w:t>
      </w:r>
      <w:r>
        <w:rPr>
          <w:sz w:val="28"/>
          <w:szCs w:val="28"/>
        </w:rPr>
        <w:t>архитектуры, градостроительства, имущественных и земельных отношений администрации города Боготола.</w:t>
      </w:r>
    </w:p>
    <w:p w:rsidR="006C01AF" w:rsidRDefault="006C01AF" w:rsidP="006C01AF">
      <w:pPr>
        <w:pStyle w:val="af3"/>
        <w:ind w:firstLine="709"/>
        <w:jc w:val="both"/>
        <w:rPr>
          <w:sz w:val="28"/>
          <w:szCs w:val="28"/>
        </w:rPr>
      </w:pPr>
      <w:r>
        <w:rPr>
          <w:sz w:val="28"/>
          <w:szCs w:val="28"/>
        </w:rPr>
        <w:t>5. Постановление вступает в силу со дня его принятия.</w:t>
      </w:r>
    </w:p>
    <w:p w:rsidR="006C01AF" w:rsidRDefault="006C01AF" w:rsidP="006C01AF">
      <w:pPr>
        <w:tabs>
          <w:tab w:val="left" w:pos="6120"/>
        </w:tabs>
        <w:rPr>
          <w:sz w:val="28"/>
          <w:szCs w:val="28"/>
        </w:rPr>
      </w:pPr>
    </w:p>
    <w:p w:rsidR="006C01AF" w:rsidRDefault="006C01AF" w:rsidP="006C01AF">
      <w:pPr>
        <w:tabs>
          <w:tab w:val="left" w:pos="6120"/>
        </w:tabs>
        <w:rPr>
          <w:sz w:val="28"/>
          <w:szCs w:val="28"/>
        </w:rPr>
      </w:pPr>
    </w:p>
    <w:p w:rsidR="006C01AF" w:rsidRDefault="006C01AF" w:rsidP="006C01AF">
      <w:pPr>
        <w:tabs>
          <w:tab w:val="left" w:pos="6120"/>
        </w:tabs>
        <w:rPr>
          <w:sz w:val="28"/>
          <w:szCs w:val="28"/>
        </w:rPr>
      </w:pPr>
      <w:r>
        <w:rPr>
          <w:sz w:val="28"/>
          <w:szCs w:val="28"/>
        </w:rPr>
        <w:t>Глава города Боготола</w:t>
      </w:r>
      <w:r>
        <w:rPr>
          <w:sz w:val="28"/>
          <w:szCs w:val="28"/>
        </w:rPr>
        <w:tab/>
        <w:t xml:space="preserve">           Е.М. Деменкова</w:t>
      </w: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
    <w:p w:rsidR="006C01AF" w:rsidRDefault="006C01AF" w:rsidP="006C01AF">
      <w:pPr>
        <w:tabs>
          <w:tab w:val="left" w:pos="6120"/>
        </w:tabs>
      </w:pPr>
      <w:proofErr w:type="spellStart"/>
      <w:r>
        <w:t>Климец</w:t>
      </w:r>
      <w:proofErr w:type="spellEnd"/>
      <w:r>
        <w:t xml:space="preserve"> Татьяна Александровна</w:t>
      </w:r>
    </w:p>
    <w:p w:rsidR="006C01AF" w:rsidRDefault="006C01AF" w:rsidP="006C01AF">
      <w:proofErr w:type="spellStart"/>
      <w:r>
        <w:t>Грасюкова</w:t>
      </w:r>
      <w:proofErr w:type="spellEnd"/>
      <w:r>
        <w:t xml:space="preserve"> Юлия Владимировна</w:t>
      </w:r>
    </w:p>
    <w:p w:rsidR="006C01AF" w:rsidRDefault="006C01AF" w:rsidP="006C01AF">
      <w:r>
        <w:t>6-34-06</w:t>
      </w:r>
    </w:p>
    <w:p w:rsidR="006C01AF" w:rsidRDefault="006C01AF" w:rsidP="006C01AF">
      <w:r>
        <w:t>6 экз.</w:t>
      </w:r>
    </w:p>
    <w:p w:rsidR="006C01AF" w:rsidRDefault="006C01AF" w:rsidP="006C01AF">
      <w:pPr>
        <w:pStyle w:val="a6"/>
        <w:spacing w:before="0" w:beforeAutospacing="0" w:after="0" w:afterAutospacing="0"/>
        <w:ind w:firstLine="4820"/>
        <w:rPr>
          <w:sz w:val="28"/>
          <w:szCs w:val="28"/>
        </w:rPr>
      </w:pPr>
      <w:r>
        <w:rPr>
          <w:sz w:val="28"/>
          <w:szCs w:val="28"/>
        </w:rPr>
        <w:lastRenderedPageBreak/>
        <w:t>Приложение</w:t>
      </w:r>
    </w:p>
    <w:p w:rsidR="006C01AF" w:rsidRDefault="006C01AF" w:rsidP="006C01AF">
      <w:pPr>
        <w:ind w:firstLine="4820"/>
        <w:rPr>
          <w:sz w:val="28"/>
          <w:szCs w:val="28"/>
        </w:rPr>
      </w:pPr>
      <w:r>
        <w:rPr>
          <w:sz w:val="28"/>
          <w:szCs w:val="28"/>
        </w:rPr>
        <w:t>к постановлению администрации</w:t>
      </w:r>
    </w:p>
    <w:p w:rsidR="006C01AF" w:rsidRDefault="006C01AF" w:rsidP="006C01AF">
      <w:pPr>
        <w:ind w:firstLine="4820"/>
        <w:rPr>
          <w:sz w:val="28"/>
          <w:szCs w:val="28"/>
        </w:rPr>
      </w:pPr>
      <w:r>
        <w:rPr>
          <w:sz w:val="28"/>
          <w:szCs w:val="28"/>
        </w:rPr>
        <w:t>города Боготола</w:t>
      </w:r>
    </w:p>
    <w:p w:rsidR="006C01AF" w:rsidRDefault="006C01AF" w:rsidP="006C01AF">
      <w:pPr>
        <w:ind w:firstLine="4820"/>
        <w:rPr>
          <w:sz w:val="28"/>
          <w:szCs w:val="28"/>
        </w:rPr>
      </w:pPr>
      <w:r>
        <w:rPr>
          <w:sz w:val="28"/>
          <w:szCs w:val="28"/>
        </w:rPr>
        <w:t>от «_</w:t>
      </w:r>
      <w:r w:rsidR="00DD1911" w:rsidRPr="00DD1911">
        <w:rPr>
          <w:sz w:val="28"/>
          <w:szCs w:val="28"/>
          <w:u w:val="single"/>
        </w:rPr>
        <w:t>02</w:t>
      </w:r>
      <w:r>
        <w:rPr>
          <w:sz w:val="28"/>
          <w:szCs w:val="28"/>
        </w:rPr>
        <w:t>_» _</w:t>
      </w:r>
      <w:r w:rsidR="00DD1911" w:rsidRPr="00DD1911">
        <w:rPr>
          <w:sz w:val="28"/>
          <w:szCs w:val="28"/>
          <w:u w:val="single"/>
        </w:rPr>
        <w:t>11</w:t>
      </w:r>
      <w:r>
        <w:rPr>
          <w:sz w:val="28"/>
          <w:szCs w:val="28"/>
        </w:rPr>
        <w:t xml:space="preserve">_ 2023 г. № </w:t>
      </w:r>
      <w:r w:rsidR="00DD1911" w:rsidRPr="00DD1911">
        <w:rPr>
          <w:sz w:val="28"/>
          <w:szCs w:val="28"/>
          <w:u w:val="single"/>
        </w:rPr>
        <w:t>1291-п</w:t>
      </w:r>
      <w:r>
        <w:rPr>
          <w:sz w:val="28"/>
          <w:szCs w:val="28"/>
        </w:rPr>
        <w:t xml:space="preserve"> </w:t>
      </w:r>
    </w:p>
    <w:p w:rsidR="006C01AF" w:rsidRDefault="006C01AF" w:rsidP="006C01AF">
      <w:pPr>
        <w:ind w:firstLine="4962"/>
        <w:rPr>
          <w:sz w:val="28"/>
          <w:szCs w:val="28"/>
        </w:rPr>
      </w:pPr>
    </w:p>
    <w:p w:rsidR="006C01AF" w:rsidRDefault="006C01AF" w:rsidP="006C01AF">
      <w:pPr>
        <w:ind w:firstLine="4860"/>
        <w:rPr>
          <w:sz w:val="28"/>
          <w:szCs w:val="28"/>
        </w:rPr>
      </w:pPr>
    </w:p>
    <w:p w:rsidR="006C01AF" w:rsidRDefault="006C01AF" w:rsidP="006C01AF">
      <w:pPr>
        <w:rPr>
          <w:sz w:val="28"/>
          <w:szCs w:val="28"/>
        </w:rPr>
      </w:pPr>
    </w:p>
    <w:p w:rsidR="006C01AF" w:rsidRDefault="006C01AF" w:rsidP="006C01AF">
      <w:pPr>
        <w:jc w:val="center"/>
        <w:rPr>
          <w:sz w:val="28"/>
          <w:szCs w:val="28"/>
        </w:rPr>
      </w:pPr>
      <w:r>
        <w:rPr>
          <w:sz w:val="28"/>
          <w:szCs w:val="28"/>
        </w:rPr>
        <w:tab/>
      </w:r>
      <w:bookmarkStart w:id="0" w:name="_GoBack"/>
      <w:bookmarkEnd w:id="0"/>
    </w:p>
    <w:p w:rsidR="006C01AF" w:rsidRDefault="006C01AF" w:rsidP="006C01AF">
      <w:pPr>
        <w:jc w:val="center"/>
        <w:rPr>
          <w:sz w:val="28"/>
          <w:szCs w:val="28"/>
        </w:rPr>
      </w:pPr>
    </w:p>
    <w:p w:rsidR="006C01AF" w:rsidRDefault="006C01AF" w:rsidP="006C01AF">
      <w:pPr>
        <w:jc w:val="center"/>
        <w:rPr>
          <w:sz w:val="28"/>
          <w:szCs w:val="28"/>
        </w:rPr>
      </w:pPr>
    </w:p>
    <w:p w:rsidR="006C01AF" w:rsidRDefault="006C01AF" w:rsidP="006C01AF">
      <w:pPr>
        <w:jc w:val="center"/>
        <w:rPr>
          <w:sz w:val="28"/>
          <w:szCs w:val="28"/>
        </w:rPr>
      </w:pPr>
    </w:p>
    <w:p w:rsidR="006C01AF" w:rsidRDefault="006C01AF" w:rsidP="006C01AF">
      <w:pPr>
        <w:jc w:val="center"/>
        <w:rPr>
          <w:sz w:val="28"/>
          <w:szCs w:val="28"/>
        </w:rPr>
      </w:pPr>
    </w:p>
    <w:p w:rsidR="006C01AF" w:rsidRDefault="006C01AF" w:rsidP="006C01AF">
      <w:pPr>
        <w:jc w:val="center"/>
        <w:rPr>
          <w:sz w:val="28"/>
          <w:szCs w:val="28"/>
        </w:rPr>
      </w:pPr>
    </w:p>
    <w:p w:rsidR="006C01AF" w:rsidRDefault="006C01AF" w:rsidP="006C01AF">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6C01AF" w:rsidRDefault="006C01AF" w:rsidP="006C01AF"/>
    <w:p w:rsidR="006C01AF" w:rsidRDefault="006C01AF" w:rsidP="006C01AF">
      <w:pPr>
        <w:pStyle w:val="af"/>
        <w:spacing w:after="0"/>
        <w:jc w:val="center"/>
        <w:rPr>
          <w:sz w:val="40"/>
          <w:szCs w:val="40"/>
        </w:rPr>
      </w:pPr>
      <w:r>
        <w:rPr>
          <w:sz w:val="40"/>
          <w:szCs w:val="40"/>
        </w:rPr>
        <w:t xml:space="preserve">по отбору управляющей организации для </w:t>
      </w:r>
    </w:p>
    <w:p w:rsidR="006C01AF" w:rsidRDefault="006C01AF" w:rsidP="006C01AF">
      <w:pPr>
        <w:pStyle w:val="af"/>
        <w:spacing w:after="0"/>
        <w:jc w:val="center"/>
        <w:rPr>
          <w:sz w:val="40"/>
          <w:szCs w:val="40"/>
        </w:rPr>
      </w:pPr>
      <w:r>
        <w:rPr>
          <w:sz w:val="40"/>
          <w:szCs w:val="40"/>
        </w:rPr>
        <w:t xml:space="preserve">управления многоквартирным домом по адресу: </w:t>
      </w:r>
    </w:p>
    <w:p w:rsidR="006C01AF" w:rsidRDefault="006C01AF" w:rsidP="006C01AF">
      <w:pPr>
        <w:pStyle w:val="af"/>
        <w:spacing w:after="0"/>
        <w:jc w:val="center"/>
        <w:rPr>
          <w:sz w:val="40"/>
          <w:szCs w:val="40"/>
        </w:rPr>
      </w:pPr>
      <w:r>
        <w:rPr>
          <w:sz w:val="40"/>
          <w:szCs w:val="40"/>
        </w:rPr>
        <w:t xml:space="preserve">Красноярский край, город Боготол, </w:t>
      </w:r>
    </w:p>
    <w:p w:rsidR="006C01AF" w:rsidRDefault="006C01AF" w:rsidP="006C01AF">
      <w:pPr>
        <w:pStyle w:val="af"/>
        <w:spacing w:after="0"/>
        <w:jc w:val="center"/>
        <w:rPr>
          <w:sz w:val="40"/>
          <w:szCs w:val="40"/>
        </w:rPr>
      </w:pPr>
      <w:r>
        <w:rPr>
          <w:sz w:val="40"/>
          <w:szCs w:val="40"/>
        </w:rPr>
        <w:t>ул. Кирова д. 86</w:t>
      </w:r>
    </w:p>
    <w:p w:rsidR="006C01AF" w:rsidRDefault="006C01AF" w:rsidP="006C01AF">
      <w:pPr>
        <w:tabs>
          <w:tab w:val="left" w:pos="1792"/>
        </w:tabs>
        <w:rPr>
          <w:sz w:val="40"/>
          <w:szCs w:val="40"/>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rPr>
          <w:sz w:val="28"/>
          <w:szCs w:val="28"/>
        </w:rPr>
      </w:pPr>
    </w:p>
    <w:p w:rsidR="006C01AF" w:rsidRDefault="006C01AF" w:rsidP="006C01AF">
      <w:pPr>
        <w:tabs>
          <w:tab w:val="left" w:pos="3583"/>
        </w:tabs>
        <w:jc w:val="center"/>
        <w:rPr>
          <w:sz w:val="28"/>
          <w:szCs w:val="28"/>
        </w:rPr>
      </w:pPr>
    </w:p>
    <w:p w:rsidR="006C01AF" w:rsidRDefault="006C01AF" w:rsidP="006C01AF">
      <w:pPr>
        <w:tabs>
          <w:tab w:val="left" w:pos="3583"/>
        </w:tabs>
        <w:jc w:val="center"/>
        <w:rPr>
          <w:sz w:val="28"/>
          <w:szCs w:val="28"/>
        </w:rPr>
      </w:pPr>
    </w:p>
    <w:p w:rsidR="006C01AF" w:rsidRDefault="006C01AF" w:rsidP="006C01AF">
      <w:pPr>
        <w:tabs>
          <w:tab w:val="left" w:pos="3583"/>
        </w:tabs>
        <w:jc w:val="center"/>
        <w:rPr>
          <w:sz w:val="28"/>
          <w:szCs w:val="28"/>
        </w:rPr>
      </w:pPr>
    </w:p>
    <w:p w:rsidR="006C01AF" w:rsidRDefault="006C01AF" w:rsidP="006C01AF">
      <w:pPr>
        <w:tabs>
          <w:tab w:val="left" w:pos="3583"/>
        </w:tabs>
        <w:jc w:val="center"/>
        <w:rPr>
          <w:sz w:val="28"/>
          <w:szCs w:val="28"/>
        </w:rPr>
      </w:pPr>
    </w:p>
    <w:p w:rsidR="006C01AF" w:rsidRDefault="006C01AF" w:rsidP="006C01AF">
      <w:pPr>
        <w:tabs>
          <w:tab w:val="left" w:pos="3583"/>
        </w:tabs>
        <w:jc w:val="center"/>
        <w:rPr>
          <w:sz w:val="28"/>
          <w:szCs w:val="28"/>
        </w:rPr>
      </w:pPr>
    </w:p>
    <w:p w:rsidR="006C01AF" w:rsidRDefault="006C01AF" w:rsidP="006C01AF">
      <w:pPr>
        <w:tabs>
          <w:tab w:val="left" w:pos="3583"/>
        </w:tabs>
        <w:jc w:val="center"/>
        <w:rPr>
          <w:sz w:val="28"/>
          <w:szCs w:val="28"/>
        </w:rPr>
      </w:pPr>
    </w:p>
    <w:p w:rsidR="006C01AF" w:rsidRDefault="006C01AF" w:rsidP="006C01AF">
      <w:pPr>
        <w:tabs>
          <w:tab w:val="left" w:pos="3583"/>
        </w:tabs>
        <w:jc w:val="center"/>
        <w:rPr>
          <w:sz w:val="28"/>
          <w:szCs w:val="28"/>
        </w:rPr>
      </w:pPr>
      <w:r>
        <w:rPr>
          <w:sz w:val="28"/>
          <w:szCs w:val="28"/>
        </w:rPr>
        <w:t>г. Боготол, 2023 г.</w:t>
      </w:r>
    </w:p>
    <w:p w:rsidR="006C01AF" w:rsidRDefault="006C01AF" w:rsidP="006C01AF">
      <w:pPr>
        <w:pStyle w:val="af"/>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6C01AF" w:rsidRDefault="006C01AF" w:rsidP="006C01AF">
      <w:pPr>
        <w:tabs>
          <w:tab w:val="left" w:pos="3165"/>
        </w:tabs>
        <w:rPr>
          <w:sz w:val="28"/>
          <w:szCs w:val="28"/>
        </w:rPr>
      </w:pPr>
    </w:p>
    <w:p w:rsidR="006C01AF" w:rsidRDefault="006C01AF" w:rsidP="006C01AF">
      <w:pPr>
        <w:tabs>
          <w:tab w:val="left" w:pos="3165"/>
        </w:tabs>
        <w:jc w:val="center"/>
        <w:rPr>
          <w:b/>
          <w:sz w:val="28"/>
          <w:szCs w:val="28"/>
        </w:rPr>
      </w:pPr>
      <w:r>
        <w:rPr>
          <w:b/>
          <w:sz w:val="28"/>
          <w:szCs w:val="28"/>
        </w:rPr>
        <w:t>1. Организатор конкурса</w:t>
      </w:r>
    </w:p>
    <w:p w:rsidR="006C01AF" w:rsidRDefault="006C01AF" w:rsidP="006C01AF">
      <w:pPr>
        <w:tabs>
          <w:tab w:val="left" w:pos="3165"/>
        </w:tabs>
        <w:rPr>
          <w:sz w:val="28"/>
          <w:szCs w:val="28"/>
        </w:rPr>
      </w:pPr>
    </w:p>
    <w:p w:rsidR="006C01AF" w:rsidRDefault="006C01AF" w:rsidP="006C01AF">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(39 157) 6-34-06,</w:t>
      </w:r>
      <w:r>
        <w:t xml:space="preserve"> </w:t>
      </w:r>
      <w:r>
        <w:rPr>
          <w:sz w:val="28"/>
          <w:szCs w:val="28"/>
        </w:rPr>
        <w:t>Е-</w:t>
      </w:r>
      <w:r>
        <w:rPr>
          <w:sz w:val="28"/>
          <w:szCs w:val="28"/>
          <w:lang w:val="en-US"/>
        </w:rPr>
        <w:t>mail</w:t>
      </w:r>
      <w:r>
        <w:rPr>
          <w:sz w:val="28"/>
          <w:szCs w:val="28"/>
        </w:rPr>
        <w:t xml:space="preserve">: </w:t>
      </w:r>
      <w:hyperlink r:id="rId9" w:history="1">
        <w:r>
          <w:rPr>
            <w:rStyle w:val="a4"/>
            <w:sz w:val="28"/>
            <w:szCs w:val="28"/>
            <w:lang w:val="en-US"/>
          </w:rPr>
          <w:t>oumi</w:t>
        </w:r>
        <w:r>
          <w:rPr>
            <w:rStyle w:val="a4"/>
            <w:sz w:val="28"/>
            <w:szCs w:val="28"/>
          </w:rPr>
          <w:t>@</w:t>
        </w:r>
        <w:r>
          <w:rPr>
            <w:rStyle w:val="a4"/>
            <w:sz w:val="28"/>
            <w:szCs w:val="28"/>
            <w:lang w:val="en-US"/>
          </w:rPr>
          <w:t>bogotolcity</w:t>
        </w:r>
        <w:r>
          <w:rPr>
            <w:rStyle w:val="a4"/>
            <w:sz w:val="28"/>
            <w:szCs w:val="28"/>
          </w:rPr>
          <w:t>.</w:t>
        </w:r>
        <w:r>
          <w:rPr>
            <w:rStyle w:val="a4"/>
            <w:sz w:val="28"/>
            <w:szCs w:val="28"/>
            <w:lang w:val="en-US"/>
          </w:rPr>
          <w:t>ru</w:t>
        </w:r>
      </w:hyperlink>
      <w:r>
        <w:t>.</w:t>
      </w:r>
    </w:p>
    <w:p w:rsidR="006C01AF" w:rsidRDefault="006C01AF" w:rsidP="006C01AF">
      <w:pPr>
        <w:tabs>
          <w:tab w:val="left" w:pos="2545"/>
          <w:tab w:val="left" w:pos="3165"/>
        </w:tabs>
        <w:rPr>
          <w:sz w:val="28"/>
          <w:szCs w:val="28"/>
        </w:rPr>
      </w:pPr>
    </w:p>
    <w:p w:rsidR="006C01AF" w:rsidRDefault="006C01AF" w:rsidP="006C01AF">
      <w:pPr>
        <w:tabs>
          <w:tab w:val="left" w:pos="2545"/>
          <w:tab w:val="left" w:pos="3165"/>
        </w:tabs>
        <w:jc w:val="center"/>
        <w:rPr>
          <w:b/>
          <w:sz w:val="28"/>
          <w:szCs w:val="28"/>
        </w:rPr>
      </w:pPr>
      <w:r>
        <w:rPr>
          <w:b/>
          <w:sz w:val="28"/>
          <w:szCs w:val="28"/>
        </w:rPr>
        <w:t>2. Основные положения</w:t>
      </w:r>
    </w:p>
    <w:p w:rsidR="006C01AF" w:rsidRDefault="006C01AF" w:rsidP="006C01AF">
      <w:pPr>
        <w:pStyle w:val="af"/>
        <w:spacing w:after="0"/>
        <w:rPr>
          <w:sz w:val="28"/>
          <w:szCs w:val="28"/>
        </w:rPr>
      </w:pPr>
    </w:p>
    <w:p w:rsidR="006C01AF" w:rsidRDefault="006C01AF" w:rsidP="006C01AF">
      <w:pPr>
        <w:pStyle w:val="af"/>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Кирова, д.86:</w:t>
      </w:r>
    </w:p>
    <w:p w:rsidR="006C01AF" w:rsidRDefault="006C01AF" w:rsidP="006C01AF">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6C01AF" w:rsidRDefault="006C01AF" w:rsidP="006C01AF">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C01AF" w:rsidRDefault="006C01AF" w:rsidP="006C01AF">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6C01AF" w:rsidRDefault="006C01AF" w:rsidP="006C01AF">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6C01AF" w:rsidRDefault="006C01AF" w:rsidP="006C01AF">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6C01AF" w:rsidRDefault="006C01AF" w:rsidP="006C01AF">
      <w:pPr>
        <w:pStyle w:val="a6"/>
        <w:spacing w:before="0" w:beforeAutospacing="0" w:after="0" w:afterAutospacing="0"/>
        <w:ind w:firstLine="708"/>
        <w:jc w:val="both"/>
        <w:rPr>
          <w:sz w:val="28"/>
          <w:szCs w:val="28"/>
        </w:rPr>
      </w:pPr>
      <w:r>
        <w:rPr>
          <w:b/>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6C01AF" w:rsidRDefault="006C01AF" w:rsidP="006C01AF">
      <w:pPr>
        <w:pStyle w:val="a6"/>
        <w:spacing w:before="0" w:beforeAutospacing="0" w:after="0" w:afterAutospacing="0"/>
        <w:ind w:firstLine="708"/>
        <w:jc w:val="both"/>
        <w:rPr>
          <w:b/>
          <w:bCs/>
          <w:sz w:val="28"/>
          <w:szCs w:val="28"/>
        </w:rPr>
      </w:pPr>
      <w:r>
        <w:rPr>
          <w:b/>
          <w:bCs/>
          <w:sz w:val="28"/>
          <w:szCs w:val="28"/>
        </w:rPr>
        <w:t xml:space="preserve">Участник конкурса: </w:t>
      </w:r>
      <w:r>
        <w:rPr>
          <w:sz w:val="28"/>
          <w:szCs w:val="28"/>
        </w:rPr>
        <w:t>претендент, допущенный конкурсной комиссией к участию в конкурсе</w:t>
      </w:r>
      <w:bookmarkStart w:id="1" w:name="_Ref119427085"/>
      <w:bookmarkEnd w:id="1"/>
      <w:r>
        <w:rPr>
          <w:b/>
          <w:bCs/>
          <w:sz w:val="28"/>
          <w:szCs w:val="28"/>
        </w:rPr>
        <w:t>.</w:t>
      </w:r>
    </w:p>
    <w:p w:rsidR="006C01AF" w:rsidRDefault="006C01AF" w:rsidP="006C01AF">
      <w:pPr>
        <w:pStyle w:val="a6"/>
        <w:spacing w:before="0" w:beforeAutospacing="0" w:after="0" w:afterAutospacing="0"/>
        <w:ind w:firstLine="708"/>
        <w:jc w:val="both"/>
        <w:rPr>
          <w:b/>
          <w:bCs/>
          <w:sz w:val="28"/>
          <w:szCs w:val="28"/>
        </w:rPr>
      </w:pPr>
    </w:p>
    <w:p w:rsidR="006C01AF" w:rsidRDefault="006C01AF" w:rsidP="006C01AF">
      <w:pPr>
        <w:pStyle w:val="a6"/>
        <w:spacing w:before="0" w:beforeAutospacing="0" w:after="0" w:afterAutospacing="0"/>
        <w:ind w:firstLine="708"/>
        <w:jc w:val="both"/>
        <w:rPr>
          <w:b/>
          <w:bCs/>
          <w:sz w:val="28"/>
          <w:szCs w:val="28"/>
        </w:rPr>
      </w:pPr>
    </w:p>
    <w:p w:rsidR="006C01AF" w:rsidRDefault="006C01AF" w:rsidP="006C01AF">
      <w:pPr>
        <w:pStyle w:val="a6"/>
        <w:spacing w:before="0" w:beforeAutospacing="0" w:after="0" w:afterAutospacing="0"/>
        <w:ind w:firstLine="708"/>
        <w:jc w:val="both"/>
        <w:rPr>
          <w:bCs/>
          <w:sz w:val="28"/>
          <w:szCs w:val="28"/>
        </w:rPr>
      </w:pPr>
    </w:p>
    <w:p w:rsidR="006C01AF" w:rsidRDefault="006C01AF" w:rsidP="006C01AF">
      <w:pPr>
        <w:pStyle w:val="a6"/>
        <w:spacing w:before="0" w:beforeAutospacing="0" w:after="0" w:afterAutospacing="0"/>
        <w:jc w:val="center"/>
        <w:rPr>
          <w:sz w:val="28"/>
          <w:szCs w:val="28"/>
        </w:rPr>
      </w:pPr>
      <w:r>
        <w:rPr>
          <w:b/>
          <w:bCs/>
          <w:sz w:val="28"/>
          <w:szCs w:val="28"/>
        </w:rPr>
        <w:lastRenderedPageBreak/>
        <w:t>3. Общие требования к претендентам на участие в конкурсе</w:t>
      </w:r>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6C01AF" w:rsidRDefault="006C01AF" w:rsidP="006C01AF">
      <w:pPr>
        <w:pStyle w:val="a6"/>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C01AF" w:rsidRDefault="006C01AF" w:rsidP="006C01AF">
      <w:pPr>
        <w:pStyle w:val="a6"/>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6C01AF" w:rsidRDefault="006C01AF" w:rsidP="006C01AF">
      <w:pPr>
        <w:pStyle w:val="a6"/>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6C01AF" w:rsidRDefault="006C01AF" w:rsidP="006C01AF">
      <w:pPr>
        <w:pStyle w:val="a6"/>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6C01AF" w:rsidRDefault="006C01AF" w:rsidP="006C01AF">
      <w:pPr>
        <w:pStyle w:val="a6"/>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6C01AF" w:rsidRDefault="006C01AF" w:rsidP="006C01AF">
      <w:pPr>
        <w:pStyle w:val="a6"/>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6C01AF" w:rsidRDefault="006C01AF" w:rsidP="006C01AF">
      <w:pPr>
        <w:pStyle w:val="a6"/>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6C01AF" w:rsidRDefault="006C01AF" w:rsidP="006C01AF">
      <w:pPr>
        <w:pStyle w:val="a6"/>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6C01AF" w:rsidRDefault="006C01AF" w:rsidP="006C01AF">
      <w:pPr>
        <w:pStyle w:val="a6"/>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6C01AF" w:rsidRDefault="006C01AF" w:rsidP="006C01AF">
      <w:pPr>
        <w:pStyle w:val="a6"/>
        <w:spacing w:before="0" w:beforeAutospacing="0" w:after="0" w:afterAutospacing="0"/>
        <w:ind w:firstLine="709"/>
        <w:jc w:val="both"/>
        <w:rPr>
          <w:sz w:val="28"/>
          <w:szCs w:val="28"/>
        </w:rPr>
      </w:pPr>
      <w:r>
        <w:rPr>
          <w:sz w:val="28"/>
          <w:szCs w:val="28"/>
        </w:rPr>
        <w:t xml:space="preserve">В случае установления фактов несоответствия участника конкурса требованиям к претендентам, установленным в разделе </w:t>
      </w:r>
      <w:proofErr w:type="gramStart"/>
      <w:r>
        <w:rPr>
          <w:sz w:val="28"/>
          <w:szCs w:val="28"/>
        </w:rPr>
        <w:t>10  конкурсной</w:t>
      </w:r>
      <w:proofErr w:type="gramEnd"/>
      <w:r>
        <w:rPr>
          <w:sz w:val="28"/>
          <w:szCs w:val="28"/>
        </w:rPr>
        <w:t xml:space="preserve"> документации, конкурсная комиссия отстраняет участника конкурса от участия в конкурсе на любом этапе его проведения.</w:t>
      </w:r>
    </w:p>
    <w:p w:rsidR="006C01AF" w:rsidRDefault="006C01AF" w:rsidP="006C01AF">
      <w:pPr>
        <w:pStyle w:val="a6"/>
        <w:spacing w:before="0" w:beforeAutospacing="0" w:after="0" w:afterAutospacing="0"/>
        <w:jc w:val="center"/>
        <w:rPr>
          <w:b/>
          <w:bCs/>
          <w:sz w:val="28"/>
          <w:szCs w:val="28"/>
        </w:rPr>
      </w:pPr>
    </w:p>
    <w:p w:rsidR="006C01AF" w:rsidRDefault="006C01AF" w:rsidP="006C01AF">
      <w:pPr>
        <w:pStyle w:val="a6"/>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6C01AF" w:rsidRDefault="006C01AF" w:rsidP="006C01AF">
      <w:pPr>
        <w:pStyle w:val="a6"/>
        <w:spacing w:before="0" w:beforeAutospacing="0" w:after="0" w:afterAutospacing="0"/>
        <w:jc w:val="center"/>
        <w:rPr>
          <w:sz w:val="28"/>
          <w:szCs w:val="28"/>
        </w:rPr>
      </w:pPr>
      <w:r>
        <w:rPr>
          <w:b/>
          <w:bCs/>
          <w:sz w:val="28"/>
          <w:szCs w:val="28"/>
        </w:rPr>
        <w:t>и внесение изменений в конкурсную документацию</w:t>
      </w:r>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6C01AF" w:rsidRDefault="006C01AF" w:rsidP="006C01AF">
      <w:pPr>
        <w:pStyle w:val="a6"/>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6C01AF" w:rsidRDefault="006C01AF" w:rsidP="006C01AF">
      <w:pPr>
        <w:pStyle w:val="a6"/>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6C01AF" w:rsidRDefault="006C01AF" w:rsidP="006C01AF">
      <w:pPr>
        <w:pStyle w:val="a6"/>
        <w:spacing w:before="0" w:beforeAutospacing="0" w:after="0" w:afterAutospacing="0"/>
        <w:ind w:firstLine="709"/>
        <w:jc w:val="both"/>
        <w:rPr>
          <w:sz w:val="28"/>
          <w:szCs w:val="28"/>
        </w:rPr>
      </w:pPr>
      <w:r>
        <w:rPr>
          <w:sz w:val="28"/>
          <w:szCs w:val="28"/>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6C01AF" w:rsidRDefault="006C01AF" w:rsidP="006C01AF">
      <w:pPr>
        <w:pStyle w:val="a6"/>
        <w:spacing w:before="0" w:beforeAutospacing="0" w:after="0" w:afterAutospacing="0"/>
        <w:rPr>
          <w:sz w:val="28"/>
          <w:szCs w:val="28"/>
        </w:rPr>
      </w:pPr>
    </w:p>
    <w:p w:rsidR="006C01AF" w:rsidRDefault="006C01AF" w:rsidP="006C01AF">
      <w:pPr>
        <w:pStyle w:val="a6"/>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6C01AF" w:rsidRDefault="006C01AF" w:rsidP="006C01AF">
      <w:pPr>
        <w:pStyle w:val="a6"/>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6C01AF" w:rsidRDefault="006C01AF" w:rsidP="006C01AF">
      <w:pPr>
        <w:pStyle w:val="a6"/>
        <w:spacing w:before="0" w:beforeAutospacing="0" w:after="0" w:afterAutospacing="0"/>
        <w:jc w:val="center"/>
        <w:rPr>
          <w:b/>
          <w:bCs/>
          <w:sz w:val="28"/>
          <w:szCs w:val="28"/>
        </w:rPr>
      </w:pPr>
      <w:r>
        <w:rPr>
          <w:b/>
          <w:bCs/>
          <w:sz w:val="28"/>
          <w:szCs w:val="28"/>
        </w:rPr>
        <w:t>и график проведения таких осмотров</w:t>
      </w:r>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ind w:firstLine="709"/>
        <w:jc w:val="both"/>
        <w:rPr>
          <w:sz w:val="28"/>
          <w:szCs w:val="28"/>
        </w:rPr>
      </w:pPr>
      <w:r>
        <w:rPr>
          <w:sz w:val="28"/>
          <w:szCs w:val="28"/>
        </w:rPr>
        <w:t xml:space="preserve">Организатор конкурса или по его поручению специализированная организация в соответствии с датой и временем, указанными в извещении о </w:t>
      </w:r>
      <w:r>
        <w:rPr>
          <w:sz w:val="28"/>
          <w:szCs w:val="28"/>
        </w:rPr>
        <w:lastRenderedPageBreak/>
        <w:t>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6C01AF" w:rsidRDefault="006C01AF" w:rsidP="006C01AF">
      <w:pPr>
        <w:pStyle w:val="a6"/>
        <w:spacing w:before="0" w:beforeAutospacing="0" w:after="0" w:afterAutospacing="0"/>
        <w:ind w:firstLine="709"/>
        <w:jc w:val="both"/>
        <w:rPr>
          <w:sz w:val="28"/>
          <w:szCs w:val="28"/>
        </w:rPr>
      </w:pPr>
      <w:r>
        <w:rPr>
          <w:sz w:val="28"/>
          <w:szCs w:val="28"/>
        </w:rPr>
        <w:t xml:space="preserve">Заявки на осмотр от претендентов и других заинтересованных лиц принимаются за день до проведения осмотра до 15.00 часов по адресу: </w:t>
      </w:r>
      <w:proofErr w:type="spellStart"/>
      <w:r>
        <w:rPr>
          <w:sz w:val="28"/>
          <w:szCs w:val="28"/>
        </w:rPr>
        <w:t>г.Боготол</w:t>
      </w:r>
      <w:proofErr w:type="spellEnd"/>
      <w:r>
        <w:rPr>
          <w:sz w:val="28"/>
          <w:szCs w:val="28"/>
        </w:rPr>
        <w:t>, ул.Шикунова,1, каб.1-</w:t>
      </w:r>
      <w:proofErr w:type="gramStart"/>
      <w:r>
        <w:rPr>
          <w:sz w:val="28"/>
          <w:szCs w:val="28"/>
        </w:rPr>
        <w:t>07  8</w:t>
      </w:r>
      <w:proofErr w:type="gramEnd"/>
      <w:r>
        <w:rPr>
          <w:sz w:val="28"/>
          <w:szCs w:val="28"/>
        </w:rPr>
        <w:t xml:space="preserve"> (39 157) 6-34-06.</w:t>
      </w:r>
    </w:p>
    <w:p w:rsidR="006C01AF" w:rsidRDefault="006C01AF" w:rsidP="006C01AF">
      <w:pPr>
        <w:pStyle w:val="a6"/>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 14.11.2023 по 10.12.2023(включительно).</w:t>
      </w:r>
    </w:p>
    <w:p w:rsidR="006C01AF" w:rsidRDefault="006C01AF" w:rsidP="006C01AF">
      <w:pPr>
        <w:pStyle w:val="a6"/>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6C01AF" w:rsidRDefault="006C01AF" w:rsidP="006C01AF">
      <w:pPr>
        <w:pStyle w:val="a6"/>
        <w:spacing w:before="0" w:beforeAutospacing="0" w:after="0" w:afterAutospacing="0"/>
        <w:rPr>
          <w:color w:val="FF0000"/>
          <w:sz w:val="28"/>
          <w:szCs w:val="28"/>
        </w:rPr>
      </w:pPr>
    </w:p>
    <w:p w:rsidR="006C01AF" w:rsidRDefault="006C01AF" w:rsidP="006C01AF">
      <w:pPr>
        <w:pStyle w:val="a6"/>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6C01AF" w:rsidRDefault="006C01AF" w:rsidP="006C01AF">
      <w:pPr>
        <w:pStyle w:val="a6"/>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6C01AF" w:rsidRDefault="006C01AF" w:rsidP="006C01AF">
      <w:pPr>
        <w:widowControl w:val="0"/>
        <w:adjustRightInd w:val="0"/>
        <w:rPr>
          <w:sz w:val="28"/>
          <w:szCs w:val="28"/>
        </w:rPr>
      </w:pPr>
    </w:p>
    <w:p w:rsidR="006C01AF" w:rsidRDefault="006C01AF" w:rsidP="006C01AF">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 xml:space="preserve">Акт о состоянии общего имущества собственников помещений в </w:t>
      </w:r>
      <w:proofErr w:type="gramStart"/>
      <w:r>
        <w:rPr>
          <w:b/>
          <w:sz w:val="28"/>
          <w:szCs w:val="28"/>
        </w:rPr>
        <w:t>многоквартирном  доме</w:t>
      </w:r>
      <w:proofErr w:type="gramEnd"/>
      <w:r>
        <w:rPr>
          <w:b/>
          <w:sz w:val="28"/>
          <w:szCs w:val="28"/>
        </w:rPr>
        <w:t>,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6C01AF" w:rsidRDefault="006C01AF" w:rsidP="006C01AF">
      <w:pPr>
        <w:ind w:firstLine="709"/>
        <w:jc w:val="both"/>
        <w:rPr>
          <w:b/>
          <w:sz w:val="28"/>
          <w:szCs w:val="28"/>
        </w:rPr>
      </w:pPr>
    </w:p>
    <w:p w:rsidR="006C01AF" w:rsidRDefault="006C01AF" w:rsidP="006C01AF">
      <w:pPr>
        <w:autoSpaceDE w:val="0"/>
        <w:autoSpaceDN w:val="0"/>
        <w:adjustRightInd w:val="0"/>
        <w:ind w:firstLine="709"/>
        <w:jc w:val="both"/>
        <w:rPr>
          <w:rFonts w:eastAsia="Calibri"/>
          <w:sz w:val="28"/>
          <w:szCs w:val="28"/>
          <w:lang w:eastAsia="en-US"/>
        </w:rPr>
      </w:pPr>
      <w:r>
        <w:rPr>
          <w:b/>
          <w:sz w:val="28"/>
          <w:szCs w:val="28"/>
        </w:rPr>
        <w:t xml:space="preserve">8. Перечень  работ и услуг, </w:t>
      </w:r>
      <w:r>
        <w:rPr>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6C01AF" w:rsidRDefault="006C01AF" w:rsidP="006C01AF">
      <w:pPr>
        <w:pStyle w:val="a6"/>
        <w:spacing w:before="0" w:beforeAutospacing="0" w:after="0" w:afterAutospacing="0"/>
        <w:ind w:firstLine="709"/>
        <w:jc w:val="both"/>
        <w:rPr>
          <w:sz w:val="28"/>
          <w:szCs w:val="28"/>
        </w:rPr>
      </w:pPr>
      <w:r>
        <w:rPr>
          <w:bCs/>
          <w:color w:val="000000"/>
          <w:spacing w:val="-2"/>
          <w:sz w:val="28"/>
          <w:szCs w:val="28"/>
        </w:rPr>
        <w:t xml:space="preserve"> </w:t>
      </w:r>
      <w:bookmarkStart w:id="2" w:name="_Toc123405479"/>
      <w:bookmarkStart w:id="3" w:name="_Ref119429503"/>
      <w:bookmarkEnd w:id="2"/>
    </w:p>
    <w:p w:rsidR="006C01AF" w:rsidRDefault="006C01AF" w:rsidP="006C01AF">
      <w:pPr>
        <w:pStyle w:val="a6"/>
        <w:spacing w:before="0" w:beforeAutospacing="0" w:after="0" w:afterAutospacing="0"/>
        <w:jc w:val="center"/>
        <w:rPr>
          <w:b/>
          <w:sz w:val="28"/>
          <w:szCs w:val="28"/>
        </w:rPr>
      </w:pPr>
      <w:r>
        <w:rPr>
          <w:b/>
          <w:sz w:val="28"/>
          <w:szCs w:val="28"/>
        </w:rPr>
        <w:t>9. Обеспечение заявок на участие в конкурсе</w:t>
      </w:r>
      <w:bookmarkEnd w:id="3"/>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ind w:firstLine="709"/>
        <w:jc w:val="both"/>
        <w:rPr>
          <w:sz w:val="28"/>
          <w:szCs w:val="28"/>
        </w:rPr>
      </w:pPr>
      <w:r>
        <w:rPr>
          <w:sz w:val="28"/>
          <w:szCs w:val="28"/>
        </w:rPr>
        <w:t xml:space="preserve">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w:t>
      </w:r>
      <w:r>
        <w:rPr>
          <w:sz w:val="28"/>
          <w:szCs w:val="28"/>
        </w:rPr>
        <w:lastRenderedPageBreak/>
        <w:t>исключением помещений общего пользования) в многоквартирных домах, объекты конкурса которых объединены в один лот.</w:t>
      </w:r>
    </w:p>
    <w:p w:rsidR="006C01AF" w:rsidRDefault="006C01AF" w:rsidP="006C01AF">
      <w:pPr>
        <w:pStyle w:val="a6"/>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6C01AF" w:rsidRDefault="006C01AF" w:rsidP="006C01AF">
      <w:pPr>
        <w:suppressAutoHyphens/>
        <w:ind w:firstLine="709"/>
        <w:jc w:val="both"/>
        <w:rPr>
          <w:rFonts w:eastAsia="Arial" w:cs="Courier New"/>
          <w:b/>
          <w:sz w:val="28"/>
          <w:szCs w:val="28"/>
        </w:rPr>
      </w:pPr>
      <w:r>
        <w:rPr>
          <w:rFonts w:eastAsia="Arial" w:cs="Courier New"/>
          <w:b/>
          <w:sz w:val="28"/>
          <w:szCs w:val="28"/>
        </w:rPr>
        <w:t xml:space="preserve">Лицевой счет 05193010370 (для учета операций со средствами, поступающими во временное распоряжение получателя бюджетных </w:t>
      </w:r>
      <w:proofErr w:type="gramStart"/>
      <w:r>
        <w:rPr>
          <w:rFonts w:eastAsia="Arial" w:cs="Courier New"/>
          <w:b/>
          <w:sz w:val="28"/>
          <w:szCs w:val="28"/>
        </w:rPr>
        <w:t>средств)  обеспечение</w:t>
      </w:r>
      <w:proofErr w:type="gramEnd"/>
      <w:r>
        <w:rPr>
          <w:rFonts w:eastAsia="Arial" w:cs="Courier New"/>
          <w:b/>
          <w:sz w:val="28"/>
          <w:szCs w:val="28"/>
        </w:rPr>
        <w:t xml:space="preserve"> контракта</w:t>
      </w:r>
    </w:p>
    <w:p w:rsidR="006C01AF" w:rsidRDefault="006C01AF" w:rsidP="006C01AF">
      <w:pPr>
        <w:suppressAutoHyphens/>
        <w:ind w:firstLine="709"/>
        <w:jc w:val="both"/>
        <w:rPr>
          <w:rFonts w:eastAsia="Arial" w:cs="Courier New"/>
          <w:sz w:val="28"/>
          <w:szCs w:val="28"/>
        </w:rPr>
      </w:pPr>
      <w:r>
        <w:rPr>
          <w:rFonts w:eastAsia="Arial" w:cs="Courier New"/>
          <w:sz w:val="28"/>
          <w:szCs w:val="28"/>
        </w:rPr>
        <w:t>Банковские реквизиты</w:t>
      </w:r>
    </w:p>
    <w:p w:rsidR="006C01AF" w:rsidRDefault="006C01AF" w:rsidP="006C01AF">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6C01AF" w:rsidRDefault="006C01AF" w:rsidP="006C01AF">
      <w:pPr>
        <w:suppressAutoHyphens/>
        <w:ind w:firstLine="709"/>
        <w:jc w:val="both"/>
        <w:rPr>
          <w:rFonts w:eastAsia="Arial" w:cs="Courier New"/>
          <w:sz w:val="28"/>
          <w:szCs w:val="28"/>
        </w:rPr>
      </w:pPr>
      <w:r>
        <w:rPr>
          <w:rFonts w:eastAsia="Arial" w:cs="Courier New"/>
          <w:sz w:val="28"/>
          <w:szCs w:val="28"/>
        </w:rPr>
        <w:t>БИК 010407105</w:t>
      </w:r>
    </w:p>
    <w:p w:rsidR="006C01AF" w:rsidRDefault="006C01AF" w:rsidP="006C01AF">
      <w:pPr>
        <w:suppressAutoHyphens/>
        <w:ind w:firstLine="709"/>
        <w:jc w:val="both"/>
        <w:rPr>
          <w:rFonts w:eastAsia="Arial" w:cs="Courier New"/>
          <w:sz w:val="28"/>
          <w:szCs w:val="28"/>
        </w:rPr>
      </w:pPr>
      <w:r>
        <w:rPr>
          <w:rFonts w:eastAsia="Arial" w:cs="Courier New"/>
          <w:sz w:val="28"/>
          <w:szCs w:val="28"/>
        </w:rPr>
        <w:t>Банк. Счет 40102810245370000011</w:t>
      </w:r>
    </w:p>
    <w:p w:rsidR="006C01AF" w:rsidRDefault="006C01AF" w:rsidP="006C01AF">
      <w:pPr>
        <w:suppressAutoHyphens/>
        <w:ind w:firstLine="709"/>
        <w:jc w:val="both"/>
        <w:rPr>
          <w:rFonts w:eastAsia="Arial" w:cs="Courier New"/>
          <w:sz w:val="28"/>
          <w:szCs w:val="28"/>
        </w:rPr>
      </w:pPr>
      <w:proofErr w:type="spellStart"/>
      <w:r>
        <w:rPr>
          <w:rFonts w:eastAsia="Arial" w:cs="Courier New"/>
          <w:sz w:val="28"/>
          <w:szCs w:val="28"/>
        </w:rPr>
        <w:t>Казн</w:t>
      </w:r>
      <w:proofErr w:type="spellEnd"/>
      <w:r>
        <w:rPr>
          <w:rFonts w:eastAsia="Arial" w:cs="Courier New"/>
          <w:sz w:val="28"/>
          <w:szCs w:val="28"/>
        </w:rPr>
        <w:t>. Счет 03232643047060001900</w:t>
      </w:r>
    </w:p>
    <w:p w:rsidR="006C01AF" w:rsidRDefault="006C01AF" w:rsidP="006C01AF">
      <w:pPr>
        <w:suppressAutoHyphens/>
        <w:ind w:firstLine="709"/>
        <w:jc w:val="both"/>
        <w:rPr>
          <w:rFonts w:eastAsia="Arial" w:cs="Courier New"/>
          <w:sz w:val="28"/>
          <w:szCs w:val="28"/>
        </w:rPr>
      </w:pPr>
      <w:r>
        <w:rPr>
          <w:rFonts w:eastAsia="Arial" w:cs="Courier New"/>
          <w:sz w:val="28"/>
          <w:szCs w:val="28"/>
        </w:rPr>
        <w:t xml:space="preserve">Финансовое управление администрации </w:t>
      </w:r>
      <w:proofErr w:type="spellStart"/>
      <w:proofErr w:type="gramStart"/>
      <w:r>
        <w:rPr>
          <w:rFonts w:eastAsia="Arial" w:cs="Courier New"/>
          <w:sz w:val="28"/>
          <w:szCs w:val="28"/>
        </w:rPr>
        <w:t>г.Боготола</w:t>
      </w:r>
      <w:proofErr w:type="spellEnd"/>
      <w:r>
        <w:rPr>
          <w:rFonts w:eastAsia="Arial" w:cs="Courier New"/>
          <w:sz w:val="28"/>
          <w:szCs w:val="28"/>
        </w:rPr>
        <w:t xml:space="preserve">  (</w:t>
      </w:r>
      <w:proofErr w:type="gramEnd"/>
      <w:r>
        <w:rPr>
          <w:rFonts w:eastAsia="Arial" w:cs="Courier New"/>
          <w:sz w:val="28"/>
          <w:szCs w:val="28"/>
        </w:rPr>
        <w:t>Администрация города Боготола, л/</w:t>
      </w:r>
      <w:proofErr w:type="spellStart"/>
      <w:r>
        <w:rPr>
          <w:rFonts w:eastAsia="Arial" w:cs="Courier New"/>
          <w:sz w:val="28"/>
          <w:szCs w:val="28"/>
        </w:rPr>
        <w:t>сч</w:t>
      </w:r>
      <w:proofErr w:type="spellEnd"/>
      <w:r>
        <w:rPr>
          <w:rFonts w:eastAsia="Arial" w:cs="Courier New"/>
          <w:sz w:val="28"/>
          <w:szCs w:val="28"/>
        </w:rPr>
        <w:t xml:space="preserve"> 05193010370)</w:t>
      </w:r>
    </w:p>
    <w:p w:rsidR="006C01AF" w:rsidRDefault="006C01AF" w:rsidP="006C01AF">
      <w:pPr>
        <w:suppressAutoHyphens/>
        <w:ind w:firstLine="709"/>
        <w:jc w:val="both"/>
        <w:rPr>
          <w:rFonts w:eastAsia="Arial" w:cs="Courier New"/>
          <w:sz w:val="28"/>
          <w:szCs w:val="28"/>
        </w:rPr>
      </w:pPr>
      <w:r>
        <w:rPr>
          <w:rFonts w:eastAsia="Arial" w:cs="Courier New"/>
          <w:sz w:val="28"/>
          <w:szCs w:val="28"/>
        </w:rPr>
        <w:t xml:space="preserve">ИНН 2444004635 </w:t>
      </w:r>
      <w:proofErr w:type="gramStart"/>
      <w:r>
        <w:rPr>
          <w:rFonts w:eastAsia="Arial" w:cs="Courier New"/>
          <w:sz w:val="28"/>
          <w:szCs w:val="28"/>
        </w:rPr>
        <w:t>КПП  244401001</w:t>
      </w:r>
      <w:proofErr w:type="gramEnd"/>
    </w:p>
    <w:p w:rsidR="006C01AF" w:rsidRDefault="006C01AF" w:rsidP="006C01AF">
      <w:pPr>
        <w:suppressAutoHyphens/>
        <w:ind w:firstLine="709"/>
        <w:jc w:val="both"/>
        <w:rPr>
          <w:rFonts w:eastAsia="Arial" w:cs="Courier New"/>
          <w:sz w:val="28"/>
          <w:szCs w:val="28"/>
        </w:rPr>
      </w:pPr>
      <w:r>
        <w:rPr>
          <w:rFonts w:eastAsia="Arial" w:cs="Courier New"/>
          <w:sz w:val="28"/>
          <w:szCs w:val="28"/>
        </w:rPr>
        <w:t>ОГРН 1022401225164 ОКПО 05138370</w:t>
      </w:r>
    </w:p>
    <w:p w:rsidR="006C01AF" w:rsidRDefault="006C01AF" w:rsidP="006C01AF">
      <w:pPr>
        <w:suppressAutoHyphens/>
        <w:ind w:firstLine="709"/>
        <w:jc w:val="both"/>
        <w:rPr>
          <w:rFonts w:eastAsia="Arial" w:cs="Courier New"/>
          <w:sz w:val="28"/>
          <w:szCs w:val="28"/>
        </w:rPr>
      </w:pPr>
      <w:r>
        <w:rPr>
          <w:rFonts w:eastAsia="Arial" w:cs="Courier New"/>
          <w:sz w:val="28"/>
          <w:szCs w:val="28"/>
        </w:rPr>
        <w:t>ОКТМО 04706000 ОКОГУ 3300200</w:t>
      </w:r>
    </w:p>
    <w:p w:rsidR="006C01AF" w:rsidRDefault="006C01AF" w:rsidP="006C01AF">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6C01AF" w:rsidRDefault="006C01AF" w:rsidP="006C01AF">
      <w:pPr>
        <w:pStyle w:val="a6"/>
        <w:spacing w:before="0" w:beforeAutospacing="0" w:after="0" w:afterAutospacing="0"/>
        <w:ind w:firstLine="709"/>
        <w:jc w:val="both"/>
        <w:rPr>
          <w:b/>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управляющей организации для управления многоквартирным домом в </w:t>
      </w:r>
      <w:proofErr w:type="gramStart"/>
      <w:r>
        <w:rPr>
          <w:sz w:val="28"/>
          <w:szCs w:val="28"/>
        </w:rPr>
        <w:t xml:space="preserve">сумме  </w:t>
      </w:r>
      <w:r>
        <w:rPr>
          <w:b/>
          <w:sz w:val="28"/>
          <w:szCs w:val="28"/>
        </w:rPr>
        <w:t>–</w:t>
      </w:r>
      <w:proofErr w:type="gramEnd"/>
    </w:p>
    <w:p w:rsidR="006C01AF" w:rsidRDefault="006C01AF" w:rsidP="006C01AF">
      <w:pPr>
        <w:pStyle w:val="a6"/>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4" w:name="_Toc119343902"/>
      <w:r>
        <w:rPr>
          <w:sz w:val="28"/>
          <w:szCs w:val="28"/>
        </w:rPr>
        <w:t xml:space="preserve">. </w:t>
      </w:r>
      <w:bookmarkEnd w:id="4"/>
    </w:p>
    <w:p w:rsidR="006C01AF" w:rsidRDefault="006C01AF" w:rsidP="006C01AF">
      <w:pPr>
        <w:pStyle w:val="a6"/>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6C01AF" w:rsidRDefault="006C01AF" w:rsidP="006C01AF">
      <w:pPr>
        <w:pStyle w:val="a6"/>
        <w:spacing w:before="0" w:beforeAutospacing="0" w:after="0" w:afterAutospacing="0"/>
        <w:ind w:firstLine="709"/>
        <w:jc w:val="both"/>
        <w:rPr>
          <w:sz w:val="28"/>
          <w:szCs w:val="28"/>
        </w:rPr>
      </w:pPr>
      <w:r>
        <w:rPr>
          <w:sz w:val="28"/>
          <w:szCs w:val="28"/>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jc w:val="center"/>
        <w:rPr>
          <w:b/>
          <w:bCs/>
          <w:sz w:val="28"/>
          <w:szCs w:val="28"/>
        </w:rPr>
      </w:pPr>
      <w:r>
        <w:rPr>
          <w:b/>
          <w:bCs/>
          <w:sz w:val="28"/>
          <w:szCs w:val="28"/>
        </w:rPr>
        <w:t>10. Порядок подачи заявок на участие в конкурсе</w:t>
      </w:r>
    </w:p>
    <w:p w:rsidR="006C01AF" w:rsidRDefault="006C01AF" w:rsidP="006C01AF">
      <w:pPr>
        <w:pStyle w:val="a6"/>
        <w:spacing w:before="0" w:beforeAutospacing="0" w:after="0" w:afterAutospacing="0"/>
        <w:jc w:val="center"/>
        <w:rPr>
          <w:sz w:val="28"/>
          <w:szCs w:val="28"/>
        </w:rPr>
      </w:pPr>
    </w:p>
    <w:p w:rsidR="006C01AF" w:rsidRDefault="006C01AF" w:rsidP="006C01AF">
      <w:pPr>
        <w:pStyle w:val="a6"/>
        <w:spacing w:before="0" w:beforeAutospacing="0" w:after="0" w:afterAutospacing="0"/>
        <w:ind w:firstLine="709"/>
        <w:jc w:val="both"/>
        <w:rPr>
          <w:sz w:val="28"/>
          <w:szCs w:val="28"/>
        </w:rPr>
      </w:pPr>
      <w:bookmarkStart w:id="5" w:name="_Toc123405480"/>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6C01AF" w:rsidRDefault="006C01AF" w:rsidP="006C01AF">
      <w:pPr>
        <w:pStyle w:val="a6"/>
        <w:spacing w:before="0" w:beforeAutospacing="0" w:after="0" w:afterAutospacing="0"/>
        <w:ind w:firstLine="709"/>
        <w:jc w:val="both"/>
        <w:rPr>
          <w:sz w:val="28"/>
          <w:szCs w:val="28"/>
        </w:rPr>
      </w:pPr>
      <w:r>
        <w:rPr>
          <w:sz w:val="28"/>
          <w:szCs w:val="28"/>
        </w:rPr>
        <w:t>Заявка на участие в конкурсе включает в себя:</w:t>
      </w:r>
    </w:p>
    <w:p w:rsidR="006C01AF" w:rsidRDefault="006C01AF" w:rsidP="006C01AF">
      <w:pPr>
        <w:pStyle w:val="a6"/>
        <w:spacing w:before="0" w:beforeAutospacing="0" w:after="0" w:afterAutospacing="0"/>
        <w:ind w:firstLine="709"/>
        <w:jc w:val="both"/>
        <w:rPr>
          <w:sz w:val="28"/>
          <w:szCs w:val="28"/>
        </w:rPr>
      </w:pPr>
      <w:r>
        <w:rPr>
          <w:sz w:val="28"/>
          <w:szCs w:val="28"/>
        </w:rPr>
        <w:t>1) сведения и документы о претенденте:</w:t>
      </w:r>
    </w:p>
    <w:p w:rsidR="006C01AF" w:rsidRDefault="006C01AF" w:rsidP="006C01AF">
      <w:pPr>
        <w:pStyle w:val="a6"/>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6C01AF" w:rsidRDefault="006C01AF" w:rsidP="006C01AF">
      <w:pPr>
        <w:pStyle w:val="a6"/>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6C01AF" w:rsidRDefault="006C01AF" w:rsidP="006C01AF">
      <w:pPr>
        <w:pStyle w:val="a6"/>
        <w:spacing w:before="0" w:beforeAutospacing="0" w:after="0" w:afterAutospacing="0"/>
        <w:ind w:firstLine="708"/>
        <w:jc w:val="both"/>
        <w:rPr>
          <w:sz w:val="28"/>
          <w:szCs w:val="28"/>
        </w:rPr>
      </w:pPr>
      <w:r>
        <w:rPr>
          <w:sz w:val="28"/>
          <w:szCs w:val="28"/>
        </w:rPr>
        <w:lastRenderedPageBreak/>
        <w:t>номер телефона;</w:t>
      </w:r>
    </w:p>
    <w:p w:rsidR="006C01AF" w:rsidRDefault="006C01AF" w:rsidP="006C01AF">
      <w:pPr>
        <w:pStyle w:val="a6"/>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6C01AF" w:rsidRDefault="006C01AF" w:rsidP="006C01AF">
      <w:pPr>
        <w:pStyle w:val="a6"/>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6C01AF" w:rsidRDefault="006C01AF" w:rsidP="006C01AF">
      <w:pPr>
        <w:pStyle w:val="a6"/>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6C01AF" w:rsidRDefault="006C01AF" w:rsidP="006C01AF">
      <w:pPr>
        <w:pStyle w:val="a6"/>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6C01AF" w:rsidRDefault="006C01AF" w:rsidP="006C01AF">
      <w:pPr>
        <w:pStyle w:val="a6"/>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6C01AF" w:rsidRDefault="006C01AF" w:rsidP="006C01AF">
      <w:pPr>
        <w:pStyle w:val="a6"/>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6C01AF" w:rsidRDefault="006C01AF" w:rsidP="006C01AF">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C01AF" w:rsidRDefault="006C01AF" w:rsidP="006C01AF">
      <w:pPr>
        <w:pStyle w:val="a6"/>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6C01AF" w:rsidRDefault="006C01AF" w:rsidP="006C01AF">
      <w:pPr>
        <w:pStyle w:val="a6"/>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6C01AF" w:rsidRDefault="006C01AF" w:rsidP="006C01AF">
      <w:pPr>
        <w:pStyle w:val="a6"/>
        <w:spacing w:before="0" w:beforeAutospacing="0" w:after="0" w:afterAutospacing="0"/>
        <w:ind w:firstLine="708"/>
        <w:jc w:val="both"/>
        <w:rPr>
          <w:sz w:val="28"/>
          <w:szCs w:val="28"/>
        </w:rPr>
      </w:pPr>
      <w:r>
        <w:rPr>
          <w:sz w:val="28"/>
          <w:szCs w:val="28"/>
        </w:rPr>
        <w:t>4) согласие претендента на включение его в перечень организаций для управления многоквартирным домом</w:t>
      </w:r>
    </w:p>
    <w:p w:rsidR="006C01AF" w:rsidRDefault="006C01AF" w:rsidP="006C01AF">
      <w:pPr>
        <w:pStyle w:val="a6"/>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6C01AF" w:rsidRDefault="006C01AF" w:rsidP="006C01AF">
      <w:pPr>
        <w:pStyle w:val="a6"/>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13.11.2023 года по 12.12.2023 года включительно в рабочие дни с 09-00 до 12-00 и с 13-00 до 17-00 по местному времени, а также 13.12.2023 с 09-00 до 15-00.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6C01AF" w:rsidRDefault="006C01AF" w:rsidP="006C01AF">
      <w:pPr>
        <w:pStyle w:val="a6"/>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w:t>
      </w:r>
      <w:proofErr w:type="gramStart"/>
      <w:r>
        <w:rPr>
          <w:sz w:val="28"/>
          <w:szCs w:val="28"/>
        </w:rPr>
        <w:t>в  конкурсной</w:t>
      </w:r>
      <w:proofErr w:type="gramEnd"/>
      <w:r>
        <w:rPr>
          <w:sz w:val="28"/>
          <w:szCs w:val="28"/>
        </w:rPr>
        <w:t xml:space="preserve">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w:t>
      </w:r>
      <w:r>
        <w:rPr>
          <w:sz w:val="28"/>
          <w:szCs w:val="28"/>
        </w:rPr>
        <w:lastRenderedPageBreak/>
        <w:t xml:space="preserve">конкурса </w:t>
      </w:r>
      <w:proofErr w:type="gramStart"/>
      <w:r>
        <w:rPr>
          <w:sz w:val="28"/>
          <w:szCs w:val="28"/>
        </w:rPr>
        <w:t>предоставляет  для</w:t>
      </w:r>
      <w:proofErr w:type="gramEnd"/>
      <w:r>
        <w:rPr>
          <w:sz w:val="28"/>
          <w:szCs w:val="28"/>
        </w:rPr>
        <w:t xml:space="preserve"> ознакомления журнал заявок, а также выдает расписку о получении такой заявки по форме, согласно Приложения №4. </w:t>
      </w:r>
    </w:p>
    <w:p w:rsidR="006C01AF" w:rsidRDefault="006C01AF" w:rsidP="006C01AF">
      <w:pPr>
        <w:pStyle w:val="a6"/>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6C01AF" w:rsidRDefault="006C01AF" w:rsidP="006C01AF">
      <w:pPr>
        <w:pStyle w:val="a6"/>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6C01AF" w:rsidRDefault="006C01AF" w:rsidP="006C01AF">
      <w:pPr>
        <w:pStyle w:val="a6"/>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6C01AF" w:rsidRDefault="006C01AF" w:rsidP="006C01AF">
      <w:pPr>
        <w:pStyle w:val="a6"/>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6C01AF" w:rsidRDefault="006C01AF" w:rsidP="006C01AF">
      <w:pPr>
        <w:pStyle w:val="a6"/>
        <w:spacing w:before="0" w:beforeAutospacing="0" w:after="0" w:afterAutospacing="0"/>
        <w:jc w:val="center"/>
        <w:rPr>
          <w:b/>
          <w:sz w:val="28"/>
          <w:szCs w:val="28"/>
        </w:rPr>
      </w:pPr>
    </w:p>
    <w:p w:rsidR="006C01AF" w:rsidRDefault="006C01AF" w:rsidP="006C01AF">
      <w:pPr>
        <w:pStyle w:val="a6"/>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5"/>
    </w:p>
    <w:p w:rsidR="006C01AF" w:rsidRDefault="006C01AF" w:rsidP="006C01AF">
      <w:pPr>
        <w:pStyle w:val="a6"/>
        <w:spacing w:before="0" w:beforeAutospacing="0" w:after="0" w:afterAutospacing="0"/>
        <w:ind w:firstLine="708"/>
        <w:jc w:val="both"/>
        <w:rPr>
          <w:sz w:val="28"/>
          <w:szCs w:val="28"/>
        </w:rPr>
      </w:pPr>
      <w:bookmarkStart w:id="6" w:name="_Ref119429700"/>
    </w:p>
    <w:p w:rsidR="006C01AF" w:rsidRDefault="006C01AF" w:rsidP="006C01AF">
      <w:pPr>
        <w:pStyle w:val="a6"/>
        <w:spacing w:before="0" w:beforeAutospacing="0" w:after="0" w:afterAutospacing="0"/>
        <w:ind w:firstLine="708"/>
        <w:jc w:val="both"/>
        <w:rPr>
          <w:sz w:val="28"/>
          <w:szCs w:val="28"/>
        </w:rPr>
      </w:pPr>
      <w:r>
        <w:rPr>
          <w:b/>
          <w:sz w:val="28"/>
          <w:szCs w:val="28"/>
        </w:rPr>
        <w:t>13.12.2023 года в 15-00 по местному времени</w:t>
      </w:r>
      <w:r>
        <w:rPr>
          <w:sz w:val="28"/>
          <w:szCs w:val="28"/>
        </w:rPr>
        <w:t xml:space="preserve"> конкурсной комиссией вскрываются конверты с заявками на участие в конкурсе. </w:t>
      </w:r>
    </w:p>
    <w:bookmarkEnd w:id="6"/>
    <w:p w:rsidR="006C01AF" w:rsidRDefault="006C01AF" w:rsidP="006C01AF">
      <w:pPr>
        <w:pStyle w:val="a6"/>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6C01AF" w:rsidRDefault="006C01AF" w:rsidP="006C01AF">
      <w:pPr>
        <w:pStyle w:val="a6"/>
        <w:spacing w:before="0" w:beforeAutospacing="0" w:after="0" w:afterAutospacing="0"/>
        <w:ind w:firstLine="708"/>
        <w:jc w:val="both"/>
        <w:rPr>
          <w:sz w:val="28"/>
          <w:szCs w:val="28"/>
        </w:rPr>
      </w:pPr>
      <w:r>
        <w:rPr>
          <w:sz w:val="28"/>
          <w:szCs w:val="28"/>
        </w:rPr>
        <w:t xml:space="preserve">Непосредственно перед вскрытием конвертов с </w:t>
      </w:r>
      <w:proofErr w:type="gramStart"/>
      <w:r>
        <w:rPr>
          <w:sz w:val="28"/>
          <w:szCs w:val="28"/>
        </w:rPr>
        <w:t>заявками  на</w:t>
      </w:r>
      <w:proofErr w:type="gramEnd"/>
      <w:r>
        <w:rPr>
          <w:sz w:val="28"/>
          <w:szCs w:val="28"/>
        </w:rPr>
        <w:t xml:space="preserve">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6C01AF" w:rsidRDefault="006C01AF" w:rsidP="006C01AF">
      <w:pPr>
        <w:pStyle w:val="a6"/>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6C01AF" w:rsidRDefault="006C01AF" w:rsidP="006C01AF">
      <w:pPr>
        <w:pStyle w:val="a6"/>
        <w:spacing w:before="0" w:beforeAutospacing="0" w:after="0" w:afterAutospacing="0"/>
        <w:ind w:firstLine="708"/>
        <w:jc w:val="both"/>
        <w:rPr>
          <w:sz w:val="28"/>
          <w:szCs w:val="28"/>
        </w:rPr>
      </w:pPr>
      <w:r>
        <w:rPr>
          <w:sz w:val="28"/>
          <w:szCs w:val="28"/>
        </w:rPr>
        <w:t xml:space="preserve">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w:t>
      </w:r>
      <w:r>
        <w:rPr>
          <w:sz w:val="28"/>
          <w:szCs w:val="28"/>
        </w:rPr>
        <w:lastRenderedPageBreak/>
        <w:t>предпринимателя) каждого участника конкурса, сведения и информация о наличии документов, предусмотренных конкурсной документацией.</w:t>
      </w:r>
    </w:p>
    <w:p w:rsidR="006C01AF" w:rsidRDefault="006C01AF" w:rsidP="006C01AF">
      <w:pPr>
        <w:pStyle w:val="a6"/>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6C01AF" w:rsidRDefault="006C01AF" w:rsidP="006C01AF">
      <w:pPr>
        <w:pStyle w:val="a6"/>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6C01AF" w:rsidRDefault="006C01AF" w:rsidP="006C01AF">
      <w:pPr>
        <w:pStyle w:val="a6"/>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6C01AF" w:rsidRDefault="006C01AF" w:rsidP="006C01AF">
      <w:pPr>
        <w:pStyle w:val="a6"/>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w:t>
      </w:r>
      <w:proofErr w:type="gramStart"/>
      <w:r>
        <w:rPr>
          <w:sz w:val="28"/>
          <w:szCs w:val="28"/>
        </w:rPr>
        <w:t>днем  подписания</w:t>
      </w:r>
      <w:proofErr w:type="gramEnd"/>
      <w:r>
        <w:rPr>
          <w:sz w:val="28"/>
          <w:szCs w:val="28"/>
        </w:rPr>
        <w:t xml:space="preserve"> протокола рассмотрения заявок на участие в конкурсе. </w:t>
      </w:r>
    </w:p>
    <w:p w:rsidR="006C01AF" w:rsidRDefault="006C01AF" w:rsidP="006C01AF">
      <w:pPr>
        <w:pStyle w:val="a6"/>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единственному участнику конкурса в течение 5 рабочих </w:t>
      </w:r>
      <w:proofErr w:type="gramStart"/>
      <w:r>
        <w:rPr>
          <w:sz w:val="28"/>
          <w:szCs w:val="28"/>
        </w:rPr>
        <w:t>дней  с</w:t>
      </w:r>
      <w:proofErr w:type="gramEnd"/>
      <w:r>
        <w:rPr>
          <w:sz w:val="28"/>
          <w:szCs w:val="28"/>
        </w:rPr>
        <w:t xml:space="preserve">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w:t>
      </w:r>
      <w:proofErr w:type="gramStart"/>
      <w:r>
        <w:rPr>
          <w:sz w:val="28"/>
          <w:szCs w:val="28"/>
        </w:rPr>
        <w:t>обязательств  такой</w:t>
      </w:r>
      <w:proofErr w:type="gramEnd"/>
      <w:r>
        <w:rPr>
          <w:sz w:val="28"/>
          <w:szCs w:val="28"/>
        </w:rPr>
        <w:t xml:space="preserve">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jc w:val="center"/>
        <w:rPr>
          <w:sz w:val="28"/>
          <w:szCs w:val="28"/>
        </w:rPr>
      </w:pPr>
      <w:r>
        <w:rPr>
          <w:b/>
          <w:bCs/>
          <w:sz w:val="28"/>
          <w:szCs w:val="28"/>
        </w:rPr>
        <w:t>12. Порядок рассмотрения заявок на участие в конкурсе.</w:t>
      </w:r>
    </w:p>
    <w:p w:rsidR="006C01AF" w:rsidRDefault="006C01AF" w:rsidP="006C01AF">
      <w:pPr>
        <w:autoSpaceDE w:val="0"/>
        <w:autoSpaceDN w:val="0"/>
        <w:adjustRightInd w:val="0"/>
        <w:ind w:firstLine="708"/>
        <w:jc w:val="both"/>
        <w:rPr>
          <w:sz w:val="28"/>
          <w:szCs w:val="28"/>
        </w:rPr>
      </w:pPr>
    </w:p>
    <w:p w:rsidR="006C01AF" w:rsidRDefault="006C01AF" w:rsidP="006C01AF">
      <w:pPr>
        <w:autoSpaceDE w:val="0"/>
        <w:autoSpaceDN w:val="0"/>
        <w:adjustRightInd w:val="0"/>
        <w:ind w:firstLine="708"/>
        <w:jc w:val="both"/>
        <w:rPr>
          <w:sz w:val="28"/>
          <w:szCs w:val="28"/>
        </w:rPr>
      </w:pPr>
      <w:r>
        <w:rPr>
          <w:b/>
          <w:sz w:val="28"/>
          <w:szCs w:val="28"/>
        </w:rPr>
        <w:t>14.12.2023 года в 15-00 по местному времени</w:t>
      </w:r>
      <w:r>
        <w:rPr>
          <w:sz w:val="28"/>
          <w:szCs w:val="28"/>
        </w:rPr>
        <w:t xml:space="preserve"> конкурсной </w:t>
      </w:r>
      <w:proofErr w:type="gramStart"/>
      <w:r>
        <w:rPr>
          <w:sz w:val="28"/>
          <w:szCs w:val="28"/>
        </w:rPr>
        <w:t>комиссией  осуществляется</w:t>
      </w:r>
      <w:proofErr w:type="gramEnd"/>
      <w:r>
        <w:rPr>
          <w:sz w:val="28"/>
          <w:szCs w:val="28"/>
        </w:rPr>
        <w:t xml:space="preserve"> процедура рассмотрения заявок на участие в конкурсе. </w:t>
      </w:r>
    </w:p>
    <w:p w:rsidR="006C01AF" w:rsidRDefault="006C01AF" w:rsidP="006C01AF">
      <w:pPr>
        <w:autoSpaceDE w:val="0"/>
        <w:autoSpaceDN w:val="0"/>
        <w:adjustRightInd w:val="0"/>
        <w:ind w:firstLine="708"/>
        <w:jc w:val="both"/>
        <w:rPr>
          <w:sz w:val="28"/>
          <w:szCs w:val="28"/>
        </w:rPr>
      </w:pPr>
      <w:r>
        <w:rPr>
          <w:sz w:val="28"/>
          <w:szCs w:val="28"/>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w:t>
      </w:r>
      <w:r>
        <w:rPr>
          <w:sz w:val="28"/>
          <w:szCs w:val="28"/>
        </w:rPr>
        <w:lastRenderedPageBreak/>
        <w:t>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6C01AF" w:rsidRDefault="006C01AF" w:rsidP="006C01AF">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6C01AF" w:rsidRDefault="006C01AF" w:rsidP="006C01AF">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6C01AF" w:rsidRDefault="006C01AF" w:rsidP="006C01AF">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6C01AF" w:rsidRDefault="006C01AF" w:rsidP="006C01AF">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6C01AF" w:rsidRDefault="006C01AF" w:rsidP="006C01AF">
      <w:pPr>
        <w:autoSpaceDE w:val="0"/>
        <w:autoSpaceDN w:val="0"/>
        <w:adjustRightInd w:val="0"/>
        <w:ind w:firstLine="708"/>
        <w:jc w:val="both"/>
        <w:rPr>
          <w:sz w:val="28"/>
          <w:szCs w:val="28"/>
        </w:rPr>
      </w:pPr>
      <w:r>
        <w:rPr>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6C01AF" w:rsidRDefault="006C01AF" w:rsidP="006C01AF">
      <w:pPr>
        <w:pStyle w:val="a6"/>
        <w:spacing w:before="0" w:beforeAutospacing="0" w:after="0" w:afterAutospacing="0"/>
        <w:jc w:val="center"/>
        <w:rPr>
          <w:b/>
          <w:bCs/>
          <w:sz w:val="28"/>
          <w:szCs w:val="28"/>
        </w:rPr>
      </w:pPr>
    </w:p>
    <w:p w:rsidR="006C01AF" w:rsidRDefault="006C01AF" w:rsidP="006C01AF">
      <w:pPr>
        <w:pStyle w:val="a6"/>
        <w:spacing w:before="0" w:beforeAutospacing="0" w:after="0" w:afterAutospacing="0"/>
        <w:jc w:val="center"/>
        <w:rPr>
          <w:sz w:val="28"/>
          <w:szCs w:val="28"/>
        </w:rPr>
      </w:pPr>
      <w:r>
        <w:rPr>
          <w:b/>
          <w:bCs/>
          <w:sz w:val="28"/>
          <w:szCs w:val="28"/>
        </w:rPr>
        <w:t>13. Порядок проведения конкурса</w:t>
      </w:r>
    </w:p>
    <w:p w:rsidR="006C01AF" w:rsidRDefault="006C01AF" w:rsidP="006C01AF">
      <w:pPr>
        <w:pStyle w:val="a6"/>
        <w:spacing w:before="0" w:beforeAutospacing="0" w:after="0" w:afterAutospacing="0"/>
        <w:ind w:firstLine="708"/>
        <w:jc w:val="both"/>
        <w:rPr>
          <w:sz w:val="28"/>
          <w:szCs w:val="28"/>
        </w:rPr>
      </w:pPr>
    </w:p>
    <w:p w:rsidR="006C01AF" w:rsidRDefault="006C01AF" w:rsidP="006C01AF">
      <w:pPr>
        <w:pStyle w:val="a6"/>
        <w:spacing w:before="0" w:beforeAutospacing="0" w:after="0" w:afterAutospacing="0"/>
        <w:ind w:firstLine="708"/>
        <w:jc w:val="both"/>
        <w:rPr>
          <w:sz w:val="28"/>
          <w:szCs w:val="28"/>
        </w:rPr>
      </w:pPr>
      <w:proofErr w:type="gramStart"/>
      <w:r>
        <w:rPr>
          <w:b/>
          <w:sz w:val="28"/>
          <w:szCs w:val="28"/>
        </w:rPr>
        <w:t>15.12.2023  в</w:t>
      </w:r>
      <w:proofErr w:type="gramEnd"/>
      <w:r>
        <w:rPr>
          <w:b/>
          <w:sz w:val="28"/>
          <w:szCs w:val="28"/>
        </w:rPr>
        <w:t xml:space="preserve"> 15-00 по местному времени</w:t>
      </w:r>
      <w:r>
        <w:rPr>
          <w:sz w:val="28"/>
          <w:szCs w:val="28"/>
        </w:rPr>
        <w:t xml:space="preserve"> в здании администрации города Боготола по адресу: </w:t>
      </w:r>
      <w:proofErr w:type="spellStart"/>
      <w:r>
        <w:rPr>
          <w:sz w:val="28"/>
          <w:szCs w:val="28"/>
        </w:rPr>
        <w:t>г.Боготол</w:t>
      </w:r>
      <w:proofErr w:type="spellEnd"/>
      <w:r>
        <w:rPr>
          <w:sz w:val="28"/>
          <w:szCs w:val="28"/>
        </w:rPr>
        <w:t xml:space="preserve">, ул. Шикунова д.1 кабинет 1-07 состоится конкурс на право заключения договора управления многоквартирным домом, расположенным по адресу: </w:t>
      </w:r>
      <w:proofErr w:type="spellStart"/>
      <w:r>
        <w:rPr>
          <w:sz w:val="28"/>
          <w:szCs w:val="28"/>
        </w:rPr>
        <w:t>г.Боготол</w:t>
      </w:r>
      <w:proofErr w:type="spellEnd"/>
      <w:r>
        <w:rPr>
          <w:sz w:val="28"/>
          <w:szCs w:val="28"/>
        </w:rPr>
        <w:t xml:space="preserve">, ул. </w:t>
      </w:r>
      <w:r>
        <w:rPr>
          <w:sz w:val="28"/>
          <w:szCs w:val="28"/>
        </w:rPr>
        <w:lastRenderedPageBreak/>
        <w:t>Кирова,86.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6C01AF" w:rsidRDefault="006C01AF" w:rsidP="006C01AF">
      <w:pPr>
        <w:pStyle w:val="a6"/>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6C01AF" w:rsidRDefault="006C01AF" w:rsidP="006C01AF">
      <w:pPr>
        <w:pStyle w:val="a6"/>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w:t>
      </w:r>
      <w:proofErr w:type="gramStart"/>
      <w:r>
        <w:rPr>
          <w:sz w:val="28"/>
          <w:szCs w:val="28"/>
        </w:rPr>
        <w:t>предусмотренный  конкурсной</w:t>
      </w:r>
      <w:proofErr w:type="gramEnd"/>
      <w:r>
        <w:rPr>
          <w:sz w:val="28"/>
          <w:szCs w:val="28"/>
        </w:rPr>
        <w:t xml:space="preserve">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6C01AF" w:rsidRDefault="006C01AF" w:rsidP="006C01AF">
      <w:pPr>
        <w:pStyle w:val="a6"/>
        <w:spacing w:before="0" w:beforeAutospacing="0" w:after="0" w:afterAutospacing="0"/>
        <w:ind w:firstLine="708"/>
        <w:jc w:val="both"/>
        <w:rPr>
          <w:sz w:val="28"/>
          <w:szCs w:val="28"/>
        </w:rPr>
      </w:pPr>
      <w:r>
        <w:rPr>
          <w:sz w:val="28"/>
          <w:szCs w:val="28"/>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w:t>
      </w:r>
      <w:proofErr w:type="gramStart"/>
      <w:r>
        <w:rPr>
          <w:sz w:val="28"/>
          <w:szCs w:val="28"/>
        </w:rPr>
        <w:t>),  ни</w:t>
      </w:r>
      <w:proofErr w:type="gramEnd"/>
      <w:r>
        <w:rPr>
          <w:sz w:val="28"/>
          <w:szCs w:val="28"/>
        </w:rPr>
        <w:t xml:space="preserve">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6C01AF" w:rsidRDefault="006C01AF" w:rsidP="006C01AF">
      <w:pPr>
        <w:pStyle w:val="a6"/>
        <w:spacing w:before="0" w:beforeAutospacing="0" w:after="0" w:afterAutospacing="0"/>
        <w:ind w:firstLine="708"/>
        <w:jc w:val="both"/>
        <w:rPr>
          <w:sz w:val="28"/>
          <w:szCs w:val="28"/>
        </w:rPr>
      </w:pPr>
      <w:r>
        <w:rPr>
          <w:sz w:val="28"/>
          <w:szCs w:val="28"/>
        </w:rPr>
        <w:t xml:space="preserve">При проведении конкурса допускается снижение размера платы за содержание и </w:t>
      </w:r>
      <w:proofErr w:type="gramStart"/>
      <w:r>
        <w:rPr>
          <w:sz w:val="28"/>
          <w:szCs w:val="28"/>
        </w:rPr>
        <w:t>ремонт  жилого</w:t>
      </w:r>
      <w:proofErr w:type="gramEnd"/>
      <w:r>
        <w:rPr>
          <w:sz w:val="28"/>
          <w:szCs w:val="28"/>
        </w:rPr>
        <w:t xml:space="preserve">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w:t>
      </w:r>
      <w:proofErr w:type="gramStart"/>
      <w:r>
        <w:rPr>
          <w:sz w:val="28"/>
          <w:szCs w:val="28"/>
        </w:rPr>
        <w:t>ремонт  жилого</w:t>
      </w:r>
      <w:proofErr w:type="gramEnd"/>
      <w:r>
        <w:rPr>
          <w:sz w:val="28"/>
          <w:szCs w:val="28"/>
        </w:rPr>
        <w:t xml:space="preserve">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6C01AF" w:rsidRDefault="006C01AF" w:rsidP="006C01AF">
      <w:pPr>
        <w:pStyle w:val="a6"/>
        <w:spacing w:before="0" w:beforeAutospacing="0" w:after="0" w:afterAutospacing="0"/>
        <w:ind w:firstLine="708"/>
        <w:jc w:val="both"/>
        <w:rPr>
          <w:sz w:val="28"/>
          <w:szCs w:val="28"/>
        </w:rPr>
      </w:pPr>
      <w:r>
        <w:rPr>
          <w:sz w:val="28"/>
          <w:szCs w:val="28"/>
        </w:rPr>
        <w:t xml:space="preserve">В случае если несколько участников конкурса предложили одинаковый размер платы за содержание и </w:t>
      </w:r>
      <w:proofErr w:type="gramStart"/>
      <w:r>
        <w:rPr>
          <w:sz w:val="28"/>
          <w:szCs w:val="28"/>
        </w:rPr>
        <w:t>ремонт  жилого</w:t>
      </w:r>
      <w:proofErr w:type="gramEnd"/>
      <w:r>
        <w:rPr>
          <w:sz w:val="28"/>
          <w:szCs w:val="28"/>
        </w:rPr>
        <w:t xml:space="preserve"> помещения, победителем конкурса признается участник конкурса, подавший первым заявку на участие в конкурсе.</w:t>
      </w:r>
    </w:p>
    <w:p w:rsidR="006C01AF" w:rsidRDefault="006C01AF" w:rsidP="006C01AF">
      <w:pPr>
        <w:pStyle w:val="a6"/>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6C01AF" w:rsidRDefault="006C01AF" w:rsidP="006C01AF">
      <w:pPr>
        <w:pStyle w:val="a6"/>
        <w:spacing w:before="0" w:beforeAutospacing="0" w:after="0" w:afterAutospacing="0"/>
        <w:ind w:firstLine="708"/>
        <w:jc w:val="both"/>
        <w:rPr>
          <w:sz w:val="28"/>
          <w:szCs w:val="28"/>
        </w:rPr>
      </w:pPr>
      <w:r>
        <w:rPr>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w:t>
      </w:r>
      <w:r>
        <w:rPr>
          <w:sz w:val="28"/>
          <w:szCs w:val="28"/>
        </w:rPr>
        <w:lastRenderedPageBreak/>
        <w:t xml:space="preserve">содержание и ремонт жилого помещения, размере которой определен по итогам конкурса. </w:t>
      </w:r>
    </w:p>
    <w:p w:rsidR="006C01AF" w:rsidRDefault="006C01AF" w:rsidP="006C01AF">
      <w:pPr>
        <w:pStyle w:val="a6"/>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6C01AF" w:rsidRDefault="006C01AF" w:rsidP="006C01AF">
      <w:pPr>
        <w:pStyle w:val="a6"/>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средства, которые не стали победителями конкурса, за исключением участника конкурса, сделавшего предпоследнее </w:t>
      </w:r>
      <w:proofErr w:type="gramStart"/>
      <w:r>
        <w:rPr>
          <w:sz w:val="28"/>
          <w:szCs w:val="28"/>
        </w:rPr>
        <w:t>предложение  по</w:t>
      </w:r>
      <w:proofErr w:type="gramEnd"/>
      <w:r>
        <w:rPr>
          <w:sz w:val="28"/>
          <w:szCs w:val="28"/>
        </w:rPr>
        <w:t xml:space="preserve">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6C01AF" w:rsidRDefault="006C01AF" w:rsidP="006C01AF">
      <w:pPr>
        <w:pStyle w:val="a6"/>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6C01AF" w:rsidRDefault="006C01AF" w:rsidP="006C01AF">
      <w:pPr>
        <w:pStyle w:val="a6"/>
        <w:spacing w:before="0" w:beforeAutospacing="0" w:after="0" w:afterAutospacing="0"/>
        <w:ind w:firstLine="708"/>
        <w:jc w:val="both"/>
        <w:rPr>
          <w:sz w:val="28"/>
          <w:szCs w:val="28"/>
        </w:rPr>
      </w:pPr>
      <w:r>
        <w:rPr>
          <w:sz w:val="28"/>
          <w:szCs w:val="28"/>
        </w:rPr>
        <w:t xml:space="preserve">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w:t>
      </w:r>
      <w:proofErr w:type="gramStart"/>
      <w:r>
        <w:rPr>
          <w:sz w:val="28"/>
          <w:szCs w:val="28"/>
        </w:rPr>
        <w:t>домом  путем</w:t>
      </w:r>
      <w:proofErr w:type="gramEnd"/>
      <w:r>
        <w:rPr>
          <w:sz w:val="28"/>
          <w:szCs w:val="28"/>
        </w:rPr>
        <w:t xml:space="preserve"> размещения проекта договора на досках объявлений многоквартирного дома.</w:t>
      </w:r>
    </w:p>
    <w:p w:rsidR="006C01AF" w:rsidRDefault="006C01AF" w:rsidP="006C01AF">
      <w:pPr>
        <w:pStyle w:val="a6"/>
        <w:spacing w:before="0" w:beforeAutospacing="0" w:after="0" w:afterAutospacing="0"/>
        <w:jc w:val="center"/>
        <w:rPr>
          <w:b/>
          <w:bCs/>
          <w:sz w:val="28"/>
          <w:szCs w:val="28"/>
        </w:rPr>
      </w:pPr>
    </w:p>
    <w:p w:rsidR="006C01AF" w:rsidRDefault="006C01AF" w:rsidP="006C01AF">
      <w:pPr>
        <w:pStyle w:val="a6"/>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6C01AF" w:rsidRDefault="006C01AF" w:rsidP="006C01AF">
      <w:pPr>
        <w:pStyle w:val="a6"/>
        <w:spacing w:before="0" w:beforeAutospacing="0" w:after="0" w:afterAutospacing="0"/>
        <w:jc w:val="center"/>
        <w:rPr>
          <w:b/>
          <w:bCs/>
          <w:sz w:val="28"/>
          <w:szCs w:val="28"/>
        </w:rPr>
      </w:pPr>
      <w:r>
        <w:rPr>
          <w:b/>
          <w:bCs/>
          <w:sz w:val="28"/>
          <w:szCs w:val="28"/>
        </w:rPr>
        <w:t>по результатам конкурса</w:t>
      </w:r>
    </w:p>
    <w:p w:rsidR="006C01AF" w:rsidRDefault="006C01AF" w:rsidP="006C01AF">
      <w:pPr>
        <w:pStyle w:val="a6"/>
        <w:spacing w:before="0" w:beforeAutospacing="0" w:after="0" w:afterAutospacing="0"/>
        <w:ind w:firstLine="708"/>
        <w:jc w:val="both"/>
        <w:rPr>
          <w:sz w:val="28"/>
          <w:szCs w:val="28"/>
        </w:rPr>
      </w:pPr>
    </w:p>
    <w:p w:rsidR="006C01AF" w:rsidRDefault="006C01AF" w:rsidP="006C01AF">
      <w:pPr>
        <w:pStyle w:val="a6"/>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6C01AF" w:rsidRDefault="006C01AF" w:rsidP="006C01AF">
      <w:pPr>
        <w:pStyle w:val="a6"/>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6C01AF" w:rsidRDefault="006C01AF" w:rsidP="006C01AF">
      <w:pPr>
        <w:pStyle w:val="a6"/>
        <w:spacing w:before="0" w:beforeAutospacing="0" w:after="0" w:afterAutospacing="0"/>
        <w:ind w:firstLine="708"/>
        <w:jc w:val="both"/>
        <w:rPr>
          <w:sz w:val="28"/>
          <w:szCs w:val="28"/>
        </w:rPr>
      </w:pPr>
      <w:r>
        <w:rPr>
          <w:sz w:val="28"/>
          <w:szCs w:val="28"/>
        </w:rPr>
        <w:t xml:space="preserve">В </w:t>
      </w:r>
      <w:proofErr w:type="gramStart"/>
      <w:r>
        <w:rPr>
          <w:sz w:val="28"/>
          <w:szCs w:val="28"/>
        </w:rPr>
        <w:t>случае  признания</w:t>
      </w:r>
      <w:proofErr w:type="gramEnd"/>
      <w:r>
        <w:rPr>
          <w:sz w:val="28"/>
          <w:szCs w:val="28"/>
        </w:rPr>
        <w:t xml:space="preserve">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6C01AF" w:rsidRDefault="006C01AF" w:rsidP="006C01AF">
      <w:pPr>
        <w:pStyle w:val="a6"/>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6C01AF" w:rsidRDefault="006C01AF" w:rsidP="006C01AF">
      <w:pPr>
        <w:pStyle w:val="a6"/>
        <w:spacing w:before="0" w:beforeAutospacing="0" w:after="0" w:afterAutospacing="0"/>
        <w:ind w:firstLine="708"/>
        <w:jc w:val="both"/>
        <w:rPr>
          <w:sz w:val="28"/>
          <w:szCs w:val="28"/>
        </w:rPr>
      </w:pPr>
      <w:r>
        <w:rPr>
          <w:sz w:val="28"/>
          <w:szCs w:val="28"/>
        </w:rPr>
        <w:lastRenderedPageBreak/>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w:t>
      </w:r>
      <w:proofErr w:type="gramStart"/>
      <w:r>
        <w:rPr>
          <w:sz w:val="28"/>
          <w:szCs w:val="28"/>
        </w:rPr>
        <w:t>содержание  и</w:t>
      </w:r>
      <w:proofErr w:type="gramEnd"/>
      <w:r>
        <w:rPr>
          <w:sz w:val="28"/>
          <w:szCs w:val="28"/>
        </w:rPr>
        <w:t xml:space="preserve">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6C01AF" w:rsidRDefault="006C01AF" w:rsidP="006C01AF">
      <w:pPr>
        <w:pStyle w:val="a6"/>
        <w:spacing w:before="0" w:beforeAutospacing="0" w:after="0" w:afterAutospacing="0"/>
        <w:ind w:firstLine="708"/>
        <w:jc w:val="both"/>
        <w:rPr>
          <w:sz w:val="28"/>
          <w:szCs w:val="28"/>
        </w:rPr>
      </w:pPr>
      <w:r>
        <w:rPr>
          <w:sz w:val="28"/>
          <w:szCs w:val="28"/>
        </w:rPr>
        <w:t xml:space="preserve">Победитель </w:t>
      </w:r>
      <w:proofErr w:type="gramStart"/>
      <w:r>
        <w:rPr>
          <w:sz w:val="28"/>
          <w:szCs w:val="28"/>
        </w:rPr>
        <w:t>конкурса  в</w:t>
      </w:r>
      <w:proofErr w:type="gramEnd"/>
      <w:r>
        <w:rPr>
          <w:sz w:val="28"/>
          <w:szCs w:val="28"/>
        </w:rPr>
        <w:t xml:space="preserve">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6C01AF" w:rsidRDefault="006C01AF" w:rsidP="006C01AF">
      <w:pPr>
        <w:pStyle w:val="a6"/>
        <w:spacing w:before="0" w:beforeAutospacing="0" w:after="0" w:afterAutospacing="0"/>
        <w:rPr>
          <w:b/>
          <w:bCs/>
          <w:sz w:val="28"/>
          <w:szCs w:val="28"/>
        </w:rPr>
      </w:pPr>
    </w:p>
    <w:p w:rsidR="006C01AF" w:rsidRDefault="006C01AF" w:rsidP="006C01AF">
      <w:pPr>
        <w:pStyle w:val="a6"/>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6C01AF" w:rsidRDefault="006C01AF" w:rsidP="006C01AF">
      <w:pPr>
        <w:pStyle w:val="a6"/>
        <w:spacing w:before="0" w:beforeAutospacing="0" w:after="0" w:afterAutospacing="0"/>
        <w:jc w:val="center"/>
        <w:rPr>
          <w:sz w:val="28"/>
          <w:szCs w:val="28"/>
        </w:rPr>
      </w:pPr>
      <w:r>
        <w:rPr>
          <w:b/>
          <w:bCs/>
          <w:sz w:val="28"/>
          <w:szCs w:val="28"/>
        </w:rPr>
        <w:t>по договору управления многоквартирным домом</w:t>
      </w:r>
    </w:p>
    <w:p w:rsidR="006C01AF" w:rsidRDefault="006C01AF" w:rsidP="006C01AF">
      <w:pPr>
        <w:pStyle w:val="a6"/>
        <w:spacing w:before="0" w:beforeAutospacing="0" w:after="0" w:afterAutospacing="0"/>
        <w:ind w:firstLine="708"/>
        <w:jc w:val="both"/>
        <w:rPr>
          <w:sz w:val="28"/>
          <w:szCs w:val="28"/>
        </w:rPr>
      </w:pPr>
    </w:p>
    <w:p w:rsidR="006C01AF" w:rsidRDefault="006C01AF" w:rsidP="006C01AF">
      <w:pPr>
        <w:pStyle w:val="a6"/>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6C01AF" w:rsidRDefault="006C01AF" w:rsidP="006C01AF">
      <w:pPr>
        <w:pStyle w:val="a6"/>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jc w:val="center"/>
        <w:rPr>
          <w:b/>
          <w:bCs/>
          <w:sz w:val="28"/>
          <w:szCs w:val="28"/>
        </w:rPr>
      </w:pPr>
      <w:r>
        <w:rPr>
          <w:b/>
          <w:bCs/>
          <w:sz w:val="28"/>
          <w:szCs w:val="28"/>
        </w:rPr>
        <w:t xml:space="preserve">16. Срок начала выполнения управляющей организацией </w:t>
      </w:r>
    </w:p>
    <w:p w:rsidR="006C01AF" w:rsidRDefault="006C01AF" w:rsidP="006C01AF">
      <w:pPr>
        <w:pStyle w:val="a6"/>
        <w:spacing w:before="0" w:beforeAutospacing="0" w:after="0" w:afterAutospacing="0"/>
        <w:jc w:val="center"/>
        <w:rPr>
          <w:sz w:val="28"/>
          <w:szCs w:val="28"/>
        </w:rPr>
      </w:pPr>
      <w:r>
        <w:rPr>
          <w:b/>
          <w:bCs/>
          <w:sz w:val="28"/>
          <w:szCs w:val="28"/>
        </w:rPr>
        <w:t>возникших по результатам конкурса обязательств</w:t>
      </w:r>
    </w:p>
    <w:p w:rsidR="006C01AF" w:rsidRDefault="006C01AF" w:rsidP="006C01AF">
      <w:pPr>
        <w:pStyle w:val="a6"/>
        <w:spacing w:before="0" w:beforeAutospacing="0" w:after="0" w:afterAutospacing="0"/>
        <w:jc w:val="both"/>
        <w:rPr>
          <w:sz w:val="28"/>
          <w:szCs w:val="28"/>
        </w:rPr>
      </w:pPr>
    </w:p>
    <w:p w:rsidR="006C01AF" w:rsidRDefault="006C01AF" w:rsidP="006C01AF">
      <w:pPr>
        <w:autoSpaceDE w:val="0"/>
        <w:autoSpaceDN w:val="0"/>
        <w:adjustRightInd w:val="0"/>
        <w:ind w:firstLine="709"/>
        <w:jc w:val="both"/>
        <w:rPr>
          <w:sz w:val="28"/>
          <w:szCs w:val="28"/>
        </w:rPr>
      </w:pPr>
      <w:r>
        <w:rPr>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6C01AF" w:rsidRDefault="006C01AF" w:rsidP="006C01AF">
      <w:pPr>
        <w:pStyle w:val="a6"/>
        <w:spacing w:before="0" w:beforeAutospacing="0" w:after="0" w:afterAutospacing="0"/>
        <w:jc w:val="center"/>
        <w:rPr>
          <w:b/>
          <w:bCs/>
          <w:sz w:val="28"/>
          <w:szCs w:val="28"/>
        </w:rPr>
      </w:pPr>
    </w:p>
    <w:p w:rsidR="006C01AF" w:rsidRDefault="006C01AF" w:rsidP="006C01AF">
      <w:pPr>
        <w:pStyle w:val="a6"/>
        <w:spacing w:before="0" w:beforeAutospacing="0" w:after="0" w:afterAutospacing="0"/>
        <w:jc w:val="center"/>
        <w:rPr>
          <w:b/>
          <w:bCs/>
          <w:sz w:val="28"/>
          <w:szCs w:val="28"/>
        </w:rPr>
      </w:pPr>
    </w:p>
    <w:p w:rsidR="006C01AF" w:rsidRDefault="006C01AF" w:rsidP="006C01AF">
      <w:pPr>
        <w:pStyle w:val="a6"/>
        <w:spacing w:before="0" w:beforeAutospacing="0" w:after="0" w:afterAutospacing="0"/>
        <w:jc w:val="center"/>
        <w:rPr>
          <w:b/>
          <w:bCs/>
          <w:sz w:val="28"/>
          <w:szCs w:val="28"/>
        </w:rPr>
      </w:pPr>
    </w:p>
    <w:p w:rsidR="006C01AF" w:rsidRDefault="006C01AF" w:rsidP="006C01AF">
      <w:pPr>
        <w:pStyle w:val="a6"/>
        <w:spacing w:before="0" w:beforeAutospacing="0" w:after="0" w:afterAutospacing="0"/>
        <w:jc w:val="center"/>
        <w:rPr>
          <w:b/>
          <w:bCs/>
          <w:sz w:val="28"/>
          <w:szCs w:val="28"/>
        </w:rPr>
      </w:pPr>
      <w:r>
        <w:rPr>
          <w:b/>
          <w:bCs/>
          <w:sz w:val="28"/>
          <w:szCs w:val="28"/>
        </w:rPr>
        <w:lastRenderedPageBreak/>
        <w:t xml:space="preserve">17. Размер и срок предоставления обеспечения исполнения обязательств, реализуемого в случае неисполнения </w:t>
      </w:r>
    </w:p>
    <w:p w:rsidR="006C01AF" w:rsidRDefault="006C01AF" w:rsidP="006C01AF">
      <w:pPr>
        <w:pStyle w:val="a6"/>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6C01AF" w:rsidRDefault="006C01AF" w:rsidP="006C01AF">
      <w:pPr>
        <w:pStyle w:val="af3"/>
        <w:tabs>
          <w:tab w:val="left" w:pos="210"/>
        </w:tabs>
        <w:rPr>
          <w:b/>
          <w:sz w:val="24"/>
          <w:szCs w:val="24"/>
        </w:rPr>
      </w:pPr>
    </w:p>
    <w:p w:rsidR="006C01AF" w:rsidRDefault="006C01AF" w:rsidP="006C01AF">
      <w:pPr>
        <w:pStyle w:val="af3"/>
        <w:ind w:firstLine="567"/>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6C01AF" w:rsidRDefault="006C01AF" w:rsidP="006C01AF">
      <w:pPr>
        <w:pStyle w:val="a6"/>
        <w:spacing w:before="0" w:beforeAutospacing="0" w:after="0" w:afterAutospacing="0"/>
        <w:rPr>
          <w:color w:val="FF0000"/>
          <w:sz w:val="28"/>
          <w:szCs w:val="28"/>
        </w:rPr>
      </w:pPr>
    </w:p>
    <w:p w:rsidR="006C01AF" w:rsidRDefault="006C01AF" w:rsidP="006C01AF">
      <w:pPr>
        <w:pStyle w:val="a6"/>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6C01AF" w:rsidRDefault="006C01AF" w:rsidP="006C01AF">
      <w:pPr>
        <w:pStyle w:val="af5"/>
        <w:tabs>
          <w:tab w:val="left" w:pos="708"/>
        </w:tabs>
        <w:spacing w:before="0" w:after="0"/>
        <w:rPr>
          <w:b w:val="0"/>
          <w:color w:val="FF0000"/>
          <w:sz w:val="28"/>
          <w:szCs w:val="28"/>
        </w:rPr>
      </w:pPr>
    </w:p>
    <w:p w:rsidR="006C01AF" w:rsidRDefault="006C01AF" w:rsidP="006C01AF">
      <w:pPr>
        <w:pStyle w:val="af5"/>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10" w:anchor="sub_0#sub_0" w:history="1">
        <w:r>
          <w:rPr>
            <w:rStyle w:val="af6"/>
            <w:sz w:val="28"/>
            <w:szCs w:val="28"/>
          </w:rPr>
          <w:t>постановлением</w:t>
        </w:r>
      </w:hyperlink>
      <w:r>
        <w:rPr>
          <w:b w:val="0"/>
          <w:sz w:val="28"/>
          <w:szCs w:val="28"/>
        </w:rPr>
        <w:t xml:space="preserve"> Правительства РФ от 13.08.2006 № 491.</w:t>
      </w:r>
    </w:p>
    <w:p w:rsidR="006C01AF" w:rsidRDefault="006C01AF" w:rsidP="006C01AF">
      <w:pPr>
        <w:pStyle w:val="a6"/>
        <w:spacing w:before="0" w:beforeAutospacing="0" w:after="0" w:afterAutospacing="0"/>
        <w:jc w:val="center"/>
        <w:rPr>
          <w:b/>
          <w:bCs/>
          <w:sz w:val="28"/>
          <w:szCs w:val="28"/>
        </w:rPr>
      </w:pPr>
    </w:p>
    <w:p w:rsidR="006C01AF" w:rsidRDefault="006C01AF" w:rsidP="006C01AF">
      <w:pPr>
        <w:pStyle w:val="a6"/>
        <w:spacing w:before="0" w:beforeAutospacing="0" w:after="0" w:afterAutospacing="0"/>
        <w:jc w:val="center"/>
        <w:rPr>
          <w:b/>
          <w:bCs/>
          <w:sz w:val="28"/>
          <w:szCs w:val="28"/>
        </w:rPr>
      </w:pPr>
      <w:r>
        <w:rPr>
          <w:b/>
          <w:bCs/>
          <w:sz w:val="28"/>
          <w:szCs w:val="28"/>
        </w:rPr>
        <w:t xml:space="preserve">19. Формы и способы осуществления собственниками помещений </w:t>
      </w:r>
    </w:p>
    <w:p w:rsidR="006C01AF" w:rsidRDefault="006C01AF" w:rsidP="006C01AF">
      <w:pPr>
        <w:pStyle w:val="a6"/>
        <w:spacing w:before="0" w:beforeAutospacing="0" w:after="0" w:afterAutospacing="0"/>
        <w:jc w:val="center"/>
        <w:rPr>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6C01AF" w:rsidRDefault="006C01AF" w:rsidP="006C01AF">
      <w:pPr>
        <w:jc w:val="both"/>
        <w:rPr>
          <w:sz w:val="28"/>
          <w:szCs w:val="28"/>
        </w:rPr>
      </w:pPr>
    </w:p>
    <w:p w:rsidR="006C01AF" w:rsidRDefault="006C01AF" w:rsidP="006C01AF">
      <w:pPr>
        <w:ind w:firstLine="708"/>
        <w:jc w:val="both"/>
        <w:rPr>
          <w:sz w:val="28"/>
          <w:szCs w:val="28"/>
        </w:rPr>
      </w:pPr>
      <w:r>
        <w:rPr>
          <w:sz w:val="28"/>
          <w:szCs w:val="28"/>
        </w:rPr>
        <w:t>Контроль осуществляется путем:</w:t>
      </w:r>
    </w:p>
    <w:p w:rsidR="006C01AF" w:rsidRDefault="006C01AF" w:rsidP="006C01AF">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6C01AF" w:rsidRDefault="006C01AF" w:rsidP="006C01AF">
      <w:pPr>
        <w:pStyle w:val="ConsPlusNormal"/>
        <w:ind w:firstLine="709"/>
        <w:jc w:val="both"/>
      </w:pPr>
      <w:r>
        <w:t>- участия в осмотрах общего имущества, проводимых Управляющей организацией;</w:t>
      </w:r>
    </w:p>
    <w:p w:rsidR="006C01AF" w:rsidRDefault="006C01AF" w:rsidP="006C01AF">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6C01AF" w:rsidRDefault="006C01AF" w:rsidP="006C01AF">
      <w:pPr>
        <w:pStyle w:val="ConsPlusNormal"/>
        <w:ind w:firstLine="709"/>
        <w:jc w:val="both"/>
      </w:pPr>
      <w:r>
        <w:lastRenderedPageBreak/>
        <w:t>- проверки объемов, качества и периодичности оказания услуг и выполнения работ Управляющей организацией по Договору;</w:t>
      </w:r>
    </w:p>
    <w:p w:rsidR="006C01AF" w:rsidRDefault="006C01AF" w:rsidP="006C01AF">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6C01AF" w:rsidRDefault="006C01AF" w:rsidP="006C01AF">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6C01AF" w:rsidRDefault="006C01AF" w:rsidP="006C01AF">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6C01AF" w:rsidRDefault="006C01AF" w:rsidP="006C01AF">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6C01AF" w:rsidRDefault="006C01AF" w:rsidP="006C01AF">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6C01AF" w:rsidRDefault="006C01AF" w:rsidP="006C01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 ст. 162 Жилищного кодекса РФ.</w:t>
      </w:r>
    </w:p>
    <w:p w:rsidR="006C01AF" w:rsidRDefault="006C01AF" w:rsidP="006C01AF">
      <w:pPr>
        <w:ind w:firstLine="360"/>
        <w:jc w:val="both"/>
        <w:rPr>
          <w:sz w:val="28"/>
          <w:szCs w:val="28"/>
        </w:rPr>
      </w:pPr>
    </w:p>
    <w:p w:rsidR="006C01AF" w:rsidRDefault="006C01AF" w:rsidP="006C01AF">
      <w:pPr>
        <w:pStyle w:val="a6"/>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6C01AF" w:rsidRDefault="006C01AF" w:rsidP="006C01AF">
      <w:pPr>
        <w:pStyle w:val="a6"/>
        <w:spacing w:before="0" w:beforeAutospacing="0" w:after="0" w:afterAutospacing="0"/>
        <w:jc w:val="both"/>
        <w:rPr>
          <w:sz w:val="28"/>
          <w:szCs w:val="28"/>
        </w:rPr>
      </w:pPr>
    </w:p>
    <w:p w:rsidR="006C01AF" w:rsidRDefault="006C01AF" w:rsidP="006C01AF">
      <w:pPr>
        <w:pStyle w:val="a6"/>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6C01AF" w:rsidRDefault="006C01AF" w:rsidP="006C01AF">
      <w:pPr>
        <w:pStyle w:val="af3"/>
        <w:ind w:firstLine="4820"/>
        <w:rPr>
          <w:sz w:val="24"/>
          <w:szCs w:val="24"/>
        </w:rPr>
      </w:pPr>
    </w:p>
    <w:p w:rsidR="006C01AF" w:rsidRDefault="006C01AF" w:rsidP="006C01AF">
      <w:pPr>
        <w:pStyle w:val="af3"/>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r>
        <w:rPr>
          <w:sz w:val="24"/>
          <w:szCs w:val="24"/>
        </w:rPr>
        <w:lastRenderedPageBreak/>
        <w:t>Приложение № 1</w:t>
      </w:r>
    </w:p>
    <w:p w:rsidR="006C01AF" w:rsidRDefault="006C01AF" w:rsidP="006C01AF">
      <w:pPr>
        <w:ind w:firstLine="4820"/>
        <w:rPr>
          <w:bCs/>
          <w:sz w:val="24"/>
          <w:szCs w:val="24"/>
        </w:rPr>
      </w:pPr>
      <w:r>
        <w:rPr>
          <w:bCs/>
          <w:sz w:val="24"/>
          <w:szCs w:val="24"/>
        </w:rPr>
        <w:t xml:space="preserve">к конкурсной документации </w:t>
      </w:r>
    </w:p>
    <w:p w:rsidR="006C01AF" w:rsidRDefault="006C01AF" w:rsidP="006C01AF">
      <w:pPr>
        <w:ind w:firstLine="4820"/>
        <w:rPr>
          <w:bCs/>
          <w:sz w:val="24"/>
          <w:szCs w:val="24"/>
        </w:rPr>
      </w:pPr>
      <w:r>
        <w:rPr>
          <w:bCs/>
          <w:sz w:val="24"/>
          <w:szCs w:val="24"/>
        </w:rPr>
        <w:t>по проведению открытого конкурса</w:t>
      </w:r>
    </w:p>
    <w:p w:rsidR="006C01AF" w:rsidRDefault="006C01AF" w:rsidP="006C01AF">
      <w:pPr>
        <w:ind w:firstLine="4820"/>
        <w:rPr>
          <w:bCs/>
          <w:sz w:val="24"/>
          <w:szCs w:val="24"/>
        </w:rPr>
      </w:pPr>
      <w:r>
        <w:rPr>
          <w:bCs/>
          <w:sz w:val="24"/>
          <w:szCs w:val="24"/>
        </w:rPr>
        <w:t xml:space="preserve">по отбору управляющей организации </w:t>
      </w:r>
    </w:p>
    <w:p w:rsidR="006C01AF" w:rsidRDefault="006C01AF" w:rsidP="006C01AF">
      <w:pPr>
        <w:ind w:firstLine="4820"/>
        <w:rPr>
          <w:bCs/>
          <w:sz w:val="24"/>
          <w:szCs w:val="24"/>
        </w:rPr>
      </w:pPr>
      <w:r>
        <w:rPr>
          <w:bCs/>
          <w:sz w:val="24"/>
          <w:szCs w:val="24"/>
        </w:rPr>
        <w:t xml:space="preserve">для управления </w:t>
      </w:r>
      <w:r>
        <w:rPr>
          <w:sz w:val="24"/>
          <w:szCs w:val="24"/>
        </w:rPr>
        <w:t>многоквартирным домом</w:t>
      </w:r>
    </w:p>
    <w:p w:rsidR="006C01AF" w:rsidRDefault="006C01AF" w:rsidP="006C01AF">
      <w:pPr>
        <w:pStyle w:val="af3"/>
        <w:ind w:firstLine="4820"/>
        <w:rPr>
          <w:sz w:val="24"/>
          <w:szCs w:val="24"/>
        </w:rPr>
      </w:pPr>
    </w:p>
    <w:p w:rsidR="006C01AF" w:rsidRDefault="006C01AF" w:rsidP="006C01AF">
      <w:pPr>
        <w:pStyle w:val="af3"/>
        <w:ind w:firstLine="4820"/>
        <w:rPr>
          <w:sz w:val="24"/>
          <w:szCs w:val="24"/>
        </w:rPr>
      </w:pPr>
      <w:r>
        <w:rPr>
          <w:sz w:val="24"/>
          <w:szCs w:val="24"/>
        </w:rPr>
        <w:t>УТВЕРЖДАЮ:</w:t>
      </w:r>
    </w:p>
    <w:p w:rsidR="006C01AF" w:rsidRDefault="006C01AF" w:rsidP="006C01AF">
      <w:pPr>
        <w:pStyle w:val="af3"/>
        <w:rPr>
          <w:sz w:val="24"/>
          <w:szCs w:val="24"/>
        </w:rPr>
      </w:pPr>
    </w:p>
    <w:p w:rsidR="006C01AF" w:rsidRDefault="006C01AF" w:rsidP="006C01AF">
      <w:pPr>
        <w:pStyle w:val="af3"/>
        <w:ind w:firstLine="4820"/>
        <w:rPr>
          <w:sz w:val="24"/>
          <w:szCs w:val="24"/>
        </w:rPr>
      </w:pPr>
      <w:r>
        <w:rPr>
          <w:sz w:val="24"/>
          <w:szCs w:val="24"/>
        </w:rPr>
        <w:t>Глава города Боготола</w:t>
      </w:r>
    </w:p>
    <w:p w:rsidR="006C01AF" w:rsidRDefault="006C01AF" w:rsidP="006C01AF">
      <w:pPr>
        <w:pStyle w:val="af3"/>
        <w:ind w:firstLine="4820"/>
        <w:rPr>
          <w:sz w:val="24"/>
          <w:szCs w:val="24"/>
        </w:rPr>
      </w:pPr>
      <w:r>
        <w:rPr>
          <w:sz w:val="24"/>
          <w:szCs w:val="24"/>
        </w:rPr>
        <w:t xml:space="preserve"> _______________Е.М. Деменкова</w:t>
      </w:r>
    </w:p>
    <w:p w:rsidR="006C01AF" w:rsidRDefault="006C01AF" w:rsidP="006C01AF">
      <w:pPr>
        <w:ind w:right="-1" w:firstLine="4820"/>
        <w:rPr>
          <w:sz w:val="24"/>
          <w:szCs w:val="24"/>
        </w:rPr>
      </w:pPr>
      <w:r>
        <w:rPr>
          <w:sz w:val="24"/>
          <w:szCs w:val="24"/>
        </w:rPr>
        <w:t xml:space="preserve">662060, город Боготол, ул. Шикунова, 1       </w:t>
      </w:r>
    </w:p>
    <w:p w:rsidR="006C01AF" w:rsidRDefault="006C01AF" w:rsidP="006C01AF">
      <w:pPr>
        <w:ind w:right="-1" w:firstLine="4820"/>
        <w:rPr>
          <w:sz w:val="24"/>
          <w:szCs w:val="24"/>
        </w:rPr>
      </w:pPr>
      <w:r>
        <w:rPr>
          <w:sz w:val="24"/>
          <w:szCs w:val="24"/>
        </w:rPr>
        <w:t>Факс: (39157) 6-34-42</w:t>
      </w:r>
    </w:p>
    <w:p w:rsidR="006C01AF" w:rsidRDefault="006C01AF" w:rsidP="006C01AF">
      <w:pPr>
        <w:ind w:right="-1" w:firstLine="4820"/>
        <w:rPr>
          <w:sz w:val="24"/>
          <w:szCs w:val="24"/>
        </w:rPr>
      </w:pPr>
      <w:r>
        <w:rPr>
          <w:sz w:val="24"/>
          <w:szCs w:val="24"/>
        </w:rPr>
        <w:t>Телефон: 6-34-42; 6-34-41</w:t>
      </w:r>
    </w:p>
    <w:p w:rsidR="006C01AF" w:rsidRDefault="006C01AF" w:rsidP="006C01AF">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6C01AF" w:rsidRDefault="006C01AF" w:rsidP="006C01AF">
      <w:pPr>
        <w:ind w:firstLine="4820"/>
        <w:rPr>
          <w:sz w:val="24"/>
          <w:szCs w:val="24"/>
        </w:rPr>
      </w:pPr>
      <w:r>
        <w:rPr>
          <w:sz w:val="24"/>
          <w:szCs w:val="24"/>
        </w:rPr>
        <w:t>«____» ___________2023г.</w:t>
      </w:r>
    </w:p>
    <w:p w:rsidR="006C01AF" w:rsidRDefault="006C01AF" w:rsidP="006C01AF">
      <w:pPr>
        <w:ind w:firstLine="4500"/>
        <w:rPr>
          <w:sz w:val="24"/>
          <w:szCs w:val="24"/>
        </w:rPr>
      </w:pPr>
    </w:p>
    <w:p w:rsidR="006C01AF" w:rsidRDefault="006C01AF" w:rsidP="006C01AF">
      <w:pPr>
        <w:rPr>
          <w:sz w:val="24"/>
          <w:szCs w:val="24"/>
        </w:rPr>
      </w:pPr>
    </w:p>
    <w:p w:rsidR="006C01AF" w:rsidRDefault="006C01AF" w:rsidP="006C01AF">
      <w:pPr>
        <w:ind w:firstLine="4500"/>
        <w:rPr>
          <w:b/>
          <w:bCs/>
          <w:sz w:val="24"/>
          <w:szCs w:val="24"/>
        </w:rPr>
      </w:pPr>
      <w:r>
        <w:rPr>
          <w:b/>
          <w:bCs/>
          <w:sz w:val="24"/>
          <w:szCs w:val="24"/>
        </w:rPr>
        <w:t>АКТ</w:t>
      </w:r>
    </w:p>
    <w:p w:rsidR="006C01AF" w:rsidRDefault="006C01AF" w:rsidP="006C01AF">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6C01AF" w:rsidRDefault="006C01AF" w:rsidP="006C01AF">
      <w:pPr>
        <w:pStyle w:val="af3"/>
        <w:rPr>
          <w:sz w:val="24"/>
          <w:szCs w:val="24"/>
        </w:rPr>
      </w:pPr>
    </w:p>
    <w:p w:rsidR="006C01AF" w:rsidRDefault="006C01AF" w:rsidP="006C01AF">
      <w:pPr>
        <w:pStyle w:val="af3"/>
        <w:ind w:firstLine="708"/>
        <w:jc w:val="both"/>
        <w:rPr>
          <w:b/>
          <w:sz w:val="24"/>
          <w:szCs w:val="24"/>
        </w:rPr>
      </w:pPr>
      <w:r>
        <w:rPr>
          <w:sz w:val="24"/>
          <w:szCs w:val="24"/>
        </w:rPr>
        <w:t xml:space="preserve">        </w:t>
      </w:r>
      <w:r>
        <w:rPr>
          <w:b/>
          <w:sz w:val="24"/>
          <w:szCs w:val="24"/>
        </w:rPr>
        <w:t>Общие сведения о многоквартирном доме.</w:t>
      </w:r>
    </w:p>
    <w:p w:rsidR="006C01AF" w:rsidRDefault="006C01AF" w:rsidP="006C01AF">
      <w:pPr>
        <w:pStyle w:val="af3"/>
        <w:ind w:firstLine="708"/>
        <w:jc w:val="both"/>
        <w:rPr>
          <w:b/>
          <w:sz w:val="24"/>
          <w:szCs w:val="24"/>
        </w:rPr>
      </w:pPr>
      <w:r>
        <w:rPr>
          <w:sz w:val="24"/>
          <w:szCs w:val="24"/>
        </w:rPr>
        <w:t xml:space="preserve">1. Адрес многоквартирного дома: Красноярский край, город Боготол, </w:t>
      </w:r>
      <w:r>
        <w:rPr>
          <w:b/>
          <w:sz w:val="24"/>
          <w:szCs w:val="24"/>
        </w:rPr>
        <w:t>улица Кирова д.86</w:t>
      </w:r>
    </w:p>
    <w:p w:rsidR="006C01AF" w:rsidRDefault="006C01AF" w:rsidP="006C01AF">
      <w:pPr>
        <w:pStyle w:val="af3"/>
        <w:ind w:firstLine="708"/>
        <w:jc w:val="both"/>
        <w:rPr>
          <w:sz w:val="24"/>
          <w:szCs w:val="24"/>
        </w:rPr>
      </w:pPr>
      <w:r>
        <w:rPr>
          <w:sz w:val="24"/>
          <w:szCs w:val="24"/>
        </w:rPr>
        <w:t xml:space="preserve">2. Кадастровый номер многоквартирного дома (при его </w:t>
      </w:r>
      <w:proofErr w:type="gramStart"/>
      <w:r>
        <w:rPr>
          <w:sz w:val="24"/>
          <w:szCs w:val="24"/>
        </w:rPr>
        <w:t xml:space="preserve">наличии)   </w:t>
      </w:r>
      <w:proofErr w:type="gramEnd"/>
      <w:r>
        <w:rPr>
          <w:sz w:val="24"/>
          <w:szCs w:val="24"/>
        </w:rPr>
        <w:t xml:space="preserve">- </w:t>
      </w:r>
    </w:p>
    <w:p w:rsidR="006C01AF" w:rsidRDefault="006C01AF" w:rsidP="006C01AF">
      <w:pPr>
        <w:pStyle w:val="af3"/>
        <w:ind w:firstLine="708"/>
        <w:jc w:val="both"/>
        <w:rPr>
          <w:sz w:val="24"/>
          <w:szCs w:val="24"/>
        </w:rPr>
      </w:pPr>
      <w:r>
        <w:rPr>
          <w:sz w:val="24"/>
          <w:szCs w:val="24"/>
        </w:rPr>
        <w:t xml:space="preserve">3. Серия, тип </w:t>
      </w:r>
      <w:proofErr w:type="gramStart"/>
      <w:r>
        <w:rPr>
          <w:sz w:val="24"/>
          <w:szCs w:val="24"/>
        </w:rPr>
        <w:t>постройки:  по</w:t>
      </w:r>
      <w:proofErr w:type="gramEnd"/>
      <w:r>
        <w:rPr>
          <w:sz w:val="24"/>
          <w:szCs w:val="24"/>
        </w:rPr>
        <w:t xml:space="preserve">  проекту</w:t>
      </w:r>
    </w:p>
    <w:p w:rsidR="006C01AF" w:rsidRDefault="006C01AF" w:rsidP="006C01AF">
      <w:pPr>
        <w:pStyle w:val="af3"/>
        <w:ind w:firstLine="708"/>
        <w:jc w:val="both"/>
        <w:rPr>
          <w:sz w:val="24"/>
          <w:szCs w:val="24"/>
        </w:rPr>
      </w:pPr>
      <w:r>
        <w:rPr>
          <w:sz w:val="24"/>
          <w:szCs w:val="24"/>
        </w:rPr>
        <w:t xml:space="preserve">4. Год </w:t>
      </w:r>
      <w:proofErr w:type="gramStart"/>
      <w:r>
        <w:rPr>
          <w:sz w:val="24"/>
          <w:szCs w:val="24"/>
        </w:rPr>
        <w:t>постройки  -</w:t>
      </w:r>
      <w:proofErr w:type="gramEnd"/>
      <w:r>
        <w:rPr>
          <w:sz w:val="24"/>
          <w:szCs w:val="24"/>
        </w:rPr>
        <w:t xml:space="preserve"> 1960.</w:t>
      </w:r>
    </w:p>
    <w:p w:rsidR="006C01AF" w:rsidRDefault="006C01AF" w:rsidP="006C01AF">
      <w:pPr>
        <w:pStyle w:val="af3"/>
        <w:ind w:firstLine="708"/>
        <w:jc w:val="both"/>
        <w:rPr>
          <w:sz w:val="24"/>
          <w:szCs w:val="24"/>
        </w:rPr>
      </w:pPr>
      <w:r>
        <w:rPr>
          <w:sz w:val="24"/>
          <w:szCs w:val="24"/>
        </w:rPr>
        <w:t xml:space="preserve">5. Степень износа по данным государственного технического учета   - </w:t>
      </w:r>
    </w:p>
    <w:p w:rsidR="006C01AF" w:rsidRDefault="006C01AF" w:rsidP="006C01AF">
      <w:pPr>
        <w:pStyle w:val="af3"/>
        <w:ind w:firstLine="708"/>
        <w:jc w:val="both"/>
        <w:rPr>
          <w:sz w:val="24"/>
          <w:szCs w:val="24"/>
        </w:rPr>
      </w:pPr>
      <w:r>
        <w:rPr>
          <w:sz w:val="24"/>
          <w:szCs w:val="24"/>
        </w:rPr>
        <w:t xml:space="preserve">6. Степень фактического износа   </w:t>
      </w:r>
    </w:p>
    <w:p w:rsidR="006C01AF" w:rsidRDefault="006C01AF" w:rsidP="006C01AF">
      <w:pPr>
        <w:pStyle w:val="af3"/>
        <w:ind w:firstLine="708"/>
        <w:jc w:val="both"/>
        <w:rPr>
          <w:sz w:val="24"/>
          <w:szCs w:val="24"/>
        </w:rPr>
      </w:pPr>
      <w:r>
        <w:rPr>
          <w:sz w:val="24"/>
          <w:szCs w:val="24"/>
        </w:rPr>
        <w:t>7. Год последнего капитального ремонта   - не проводился</w:t>
      </w:r>
    </w:p>
    <w:p w:rsidR="006C01AF" w:rsidRDefault="006C01AF" w:rsidP="006C01AF">
      <w:pPr>
        <w:pStyle w:val="af3"/>
        <w:ind w:firstLine="708"/>
        <w:jc w:val="both"/>
        <w:rPr>
          <w:sz w:val="24"/>
          <w:szCs w:val="24"/>
        </w:rPr>
      </w:pPr>
      <w:r>
        <w:rPr>
          <w:sz w:val="24"/>
          <w:szCs w:val="24"/>
        </w:rPr>
        <w:t xml:space="preserve">8. Реквизиты правового акта о признании многоквартирного дома аварийным и подлежащим </w:t>
      </w:r>
      <w:proofErr w:type="gramStart"/>
      <w:r>
        <w:rPr>
          <w:sz w:val="24"/>
          <w:szCs w:val="24"/>
        </w:rPr>
        <w:t>сносу:  не</w:t>
      </w:r>
      <w:proofErr w:type="gramEnd"/>
      <w:r>
        <w:rPr>
          <w:sz w:val="24"/>
          <w:szCs w:val="24"/>
        </w:rPr>
        <w:t xml:space="preserve"> аварийный</w:t>
      </w:r>
    </w:p>
    <w:p w:rsidR="006C01AF" w:rsidRDefault="006C01AF" w:rsidP="006C01AF">
      <w:pPr>
        <w:pStyle w:val="af3"/>
        <w:ind w:firstLine="709"/>
        <w:jc w:val="both"/>
        <w:rPr>
          <w:sz w:val="24"/>
          <w:szCs w:val="24"/>
        </w:rPr>
      </w:pPr>
      <w:r>
        <w:rPr>
          <w:sz w:val="24"/>
          <w:szCs w:val="24"/>
        </w:rPr>
        <w:t xml:space="preserve">9. </w:t>
      </w:r>
      <w:proofErr w:type="gramStart"/>
      <w:r>
        <w:rPr>
          <w:sz w:val="24"/>
          <w:szCs w:val="24"/>
        </w:rPr>
        <w:t>Количество  этажей</w:t>
      </w:r>
      <w:proofErr w:type="gramEnd"/>
      <w:r>
        <w:rPr>
          <w:sz w:val="24"/>
          <w:szCs w:val="24"/>
        </w:rPr>
        <w:t xml:space="preserve"> - 2</w:t>
      </w:r>
    </w:p>
    <w:p w:rsidR="006C01AF" w:rsidRDefault="006C01AF" w:rsidP="006C01AF">
      <w:pPr>
        <w:pStyle w:val="af3"/>
        <w:ind w:firstLine="708"/>
        <w:jc w:val="both"/>
        <w:rPr>
          <w:sz w:val="24"/>
          <w:szCs w:val="24"/>
        </w:rPr>
      </w:pPr>
      <w:r>
        <w:rPr>
          <w:sz w:val="24"/>
          <w:szCs w:val="24"/>
        </w:rPr>
        <w:t xml:space="preserve">10. Наличие подвала - нет  </w:t>
      </w:r>
    </w:p>
    <w:p w:rsidR="006C01AF" w:rsidRDefault="006C01AF" w:rsidP="006C01AF">
      <w:pPr>
        <w:pStyle w:val="af3"/>
        <w:ind w:firstLine="708"/>
        <w:jc w:val="both"/>
        <w:rPr>
          <w:sz w:val="24"/>
          <w:szCs w:val="24"/>
        </w:rPr>
      </w:pPr>
      <w:r>
        <w:rPr>
          <w:sz w:val="24"/>
          <w:szCs w:val="24"/>
        </w:rPr>
        <w:t>11. Наличие цокольного этажа - нет</w:t>
      </w:r>
    </w:p>
    <w:p w:rsidR="006C01AF" w:rsidRDefault="006C01AF" w:rsidP="006C01AF">
      <w:pPr>
        <w:pStyle w:val="af3"/>
        <w:ind w:firstLine="708"/>
        <w:jc w:val="both"/>
        <w:rPr>
          <w:sz w:val="24"/>
          <w:szCs w:val="24"/>
        </w:rPr>
      </w:pPr>
      <w:r>
        <w:rPr>
          <w:sz w:val="24"/>
          <w:szCs w:val="24"/>
        </w:rPr>
        <w:t xml:space="preserve">12. Наличие мансарды - нет  </w:t>
      </w:r>
    </w:p>
    <w:p w:rsidR="006C01AF" w:rsidRDefault="006C01AF" w:rsidP="006C01AF">
      <w:pPr>
        <w:pStyle w:val="af3"/>
        <w:ind w:firstLine="708"/>
        <w:jc w:val="both"/>
        <w:rPr>
          <w:sz w:val="24"/>
          <w:szCs w:val="24"/>
        </w:rPr>
      </w:pPr>
      <w:r>
        <w:rPr>
          <w:sz w:val="24"/>
          <w:szCs w:val="24"/>
        </w:rPr>
        <w:t>13. Наличие мезонина - нет</w:t>
      </w:r>
    </w:p>
    <w:p w:rsidR="006C01AF" w:rsidRDefault="006C01AF" w:rsidP="006C01AF">
      <w:pPr>
        <w:pStyle w:val="af3"/>
        <w:ind w:firstLine="708"/>
        <w:jc w:val="both"/>
        <w:rPr>
          <w:sz w:val="24"/>
          <w:szCs w:val="24"/>
        </w:rPr>
      </w:pPr>
      <w:r>
        <w:rPr>
          <w:sz w:val="24"/>
          <w:szCs w:val="24"/>
        </w:rPr>
        <w:t xml:space="preserve">14. Количество </w:t>
      </w:r>
      <w:proofErr w:type="gramStart"/>
      <w:r>
        <w:rPr>
          <w:sz w:val="24"/>
          <w:szCs w:val="24"/>
        </w:rPr>
        <w:t>квартир  -</w:t>
      </w:r>
      <w:proofErr w:type="gramEnd"/>
      <w:r>
        <w:rPr>
          <w:sz w:val="24"/>
          <w:szCs w:val="24"/>
        </w:rPr>
        <w:t xml:space="preserve"> 8</w:t>
      </w:r>
    </w:p>
    <w:p w:rsidR="006C01AF" w:rsidRDefault="006C01AF" w:rsidP="006C01AF">
      <w:pPr>
        <w:pStyle w:val="af3"/>
        <w:ind w:firstLine="708"/>
        <w:jc w:val="both"/>
        <w:rPr>
          <w:sz w:val="24"/>
          <w:szCs w:val="24"/>
        </w:rPr>
      </w:pPr>
      <w:r>
        <w:rPr>
          <w:sz w:val="24"/>
          <w:szCs w:val="24"/>
        </w:rPr>
        <w:t xml:space="preserve">15. Количество нежилых помещений, не входящих в состав общего имущества – 0. </w:t>
      </w:r>
    </w:p>
    <w:p w:rsidR="006C01AF" w:rsidRDefault="006C01AF" w:rsidP="006C01AF">
      <w:pPr>
        <w:pStyle w:val="af3"/>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6C01AF" w:rsidRDefault="006C01AF" w:rsidP="006C01AF">
      <w:pPr>
        <w:pStyle w:val="af3"/>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6C01AF" w:rsidRDefault="006C01AF" w:rsidP="006C01AF">
      <w:pPr>
        <w:pStyle w:val="af3"/>
        <w:ind w:firstLine="708"/>
        <w:jc w:val="both"/>
        <w:rPr>
          <w:sz w:val="24"/>
          <w:szCs w:val="24"/>
        </w:rPr>
      </w:pPr>
      <w:r>
        <w:rPr>
          <w:sz w:val="24"/>
          <w:szCs w:val="24"/>
        </w:rPr>
        <w:t xml:space="preserve">18. Строительный </w:t>
      </w:r>
      <w:proofErr w:type="gramStart"/>
      <w:r>
        <w:rPr>
          <w:sz w:val="24"/>
          <w:szCs w:val="24"/>
        </w:rPr>
        <w:t>объем  1136</w:t>
      </w:r>
      <w:proofErr w:type="gramEnd"/>
      <w:r>
        <w:rPr>
          <w:sz w:val="24"/>
          <w:szCs w:val="24"/>
        </w:rPr>
        <w:t xml:space="preserve">  куб. м.</w:t>
      </w:r>
    </w:p>
    <w:p w:rsidR="006C01AF" w:rsidRDefault="006C01AF" w:rsidP="006C01AF">
      <w:pPr>
        <w:pStyle w:val="af3"/>
        <w:ind w:firstLine="708"/>
        <w:jc w:val="both"/>
        <w:rPr>
          <w:sz w:val="24"/>
          <w:szCs w:val="24"/>
        </w:rPr>
      </w:pPr>
      <w:r>
        <w:rPr>
          <w:sz w:val="24"/>
          <w:szCs w:val="24"/>
        </w:rPr>
        <w:t>19. Площадь:</w:t>
      </w:r>
    </w:p>
    <w:p w:rsidR="006C01AF" w:rsidRDefault="006C01AF" w:rsidP="006C01AF">
      <w:pPr>
        <w:pStyle w:val="af3"/>
        <w:ind w:firstLine="708"/>
        <w:jc w:val="both"/>
        <w:rPr>
          <w:sz w:val="24"/>
          <w:szCs w:val="24"/>
        </w:rPr>
      </w:pPr>
      <w:r>
        <w:rPr>
          <w:sz w:val="24"/>
          <w:szCs w:val="24"/>
        </w:rPr>
        <w:t xml:space="preserve">а) многоквартирного дома с лоджиями, балконами, шкафами, коридорами и лестничными </w:t>
      </w:r>
      <w:proofErr w:type="gramStart"/>
      <w:r>
        <w:rPr>
          <w:sz w:val="24"/>
          <w:szCs w:val="24"/>
        </w:rPr>
        <w:t xml:space="preserve">клетками  </w:t>
      </w:r>
      <w:r>
        <w:rPr>
          <w:sz w:val="24"/>
          <w:szCs w:val="24"/>
        </w:rPr>
        <w:tab/>
      </w:r>
      <w:proofErr w:type="gramEnd"/>
      <w:r>
        <w:rPr>
          <w:sz w:val="24"/>
          <w:szCs w:val="24"/>
        </w:rPr>
        <w:t>290,1</w:t>
      </w:r>
      <w:r>
        <w:rPr>
          <w:sz w:val="24"/>
          <w:szCs w:val="24"/>
        </w:rPr>
        <w:tab/>
        <w:t>кв. м</w:t>
      </w:r>
    </w:p>
    <w:p w:rsidR="006C01AF" w:rsidRDefault="006C01AF" w:rsidP="006C01AF">
      <w:pPr>
        <w:pStyle w:val="af3"/>
        <w:ind w:firstLine="708"/>
        <w:jc w:val="both"/>
        <w:rPr>
          <w:sz w:val="24"/>
          <w:szCs w:val="24"/>
        </w:rPr>
      </w:pPr>
      <w:r>
        <w:rPr>
          <w:sz w:val="24"/>
          <w:szCs w:val="24"/>
        </w:rPr>
        <w:t xml:space="preserve">б) жилых помещений (общая площадь </w:t>
      </w:r>
      <w:proofErr w:type="gramStart"/>
      <w:r>
        <w:rPr>
          <w:sz w:val="24"/>
          <w:szCs w:val="24"/>
        </w:rPr>
        <w:t>квартир)  269</w:t>
      </w:r>
      <w:proofErr w:type="gramEnd"/>
      <w:r>
        <w:rPr>
          <w:sz w:val="24"/>
          <w:szCs w:val="24"/>
        </w:rPr>
        <w:t>,1 кв. м</w:t>
      </w:r>
    </w:p>
    <w:p w:rsidR="006C01AF" w:rsidRDefault="006C01AF" w:rsidP="006C01AF">
      <w:pPr>
        <w:pStyle w:val="af3"/>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w:t>
      </w:r>
      <w:proofErr w:type="gramStart"/>
      <w:r>
        <w:rPr>
          <w:sz w:val="24"/>
          <w:szCs w:val="24"/>
        </w:rPr>
        <w:t xml:space="preserve">доме)  </w:t>
      </w:r>
      <w:r>
        <w:rPr>
          <w:sz w:val="24"/>
          <w:szCs w:val="24"/>
        </w:rPr>
        <w:tab/>
      </w:r>
      <w:proofErr w:type="gramEnd"/>
      <w:r>
        <w:rPr>
          <w:sz w:val="24"/>
          <w:szCs w:val="24"/>
        </w:rPr>
        <w:t>21,0  кв. м</w:t>
      </w:r>
    </w:p>
    <w:p w:rsidR="006C01AF" w:rsidRDefault="006C01AF" w:rsidP="006C01AF">
      <w:pPr>
        <w:pStyle w:val="af3"/>
        <w:ind w:firstLine="708"/>
        <w:jc w:val="both"/>
        <w:rPr>
          <w:sz w:val="24"/>
          <w:szCs w:val="24"/>
        </w:rPr>
      </w:pPr>
      <w:r>
        <w:rPr>
          <w:sz w:val="24"/>
          <w:szCs w:val="24"/>
        </w:rPr>
        <w:lastRenderedPageBreak/>
        <w:t xml:space="preserve">г) помещений общего пользования (общая площадь нежилых помещений, входящих в состав общего имущества в многоквартирном </w:t>
      </w:r>
      <w:proofErr w:type="gramStart"/>
      <w:r>
        <w:rPr>
          <w:sz w:val="24"/>
          <w:szCs w:val="24"/>
        </w:rPr>
        <w:t xml:space="preserve">доме)  </w:t>
      </w:r>
      <w:r>
        <w:rPr>
          <w:sz w:val="24"/>
          <w:szCs w:val="24"/>
        </w:rPr>
        <w:tab/>
      </w:r>
      <w:proofErr w:type="gramEnd"/>
      <w:r>
        <w:rPr>
          <w:sz w:val="24"/>
          <w:szCs w:val="24"/>
        </w:rPr>
        <w:t>кв. м</w:t>
      </w:r>
    </w:p>
    <w:p w:rsidR="006C01AF" w:rsidRDefault="006C01AF" w:rsidP="006C01AF">
      <w:pPr>
        <w:pStyle w:val="af3"/>
        <w:ind w:firstLine="708"/>
        <w:jc w:val="both"/>
        <w:rPr>
          <w:sz w:val="24"/>
          <w:szCs w:val="24"/>
        </w:rPr>
      </w:pPr>
      <w:r>
        <w:rPr>
          <w:sz w:val="24"/>
          <w:szCs w:val="24"/>
        </w:rPr>
        <w:t xml:space="preserve">20. Количество </w:t>
      </w:r>
      <w:proofErr w:type="gramStart"/>
      <w:r>
        <w:rPr>
          <w:sz w:val="24"/>
          <w:szCs w:val="24"/>
        </w:rPr>
        <w:t xml:space="preserve">лестниц  </w:t>
      </w:r>
      <w:r>
        <w:rPr>
          <w:sz w:val="24"/>
          <w:szCs w:val="24"/>
        </w:rPr>
        <w:tab/>
      </w:r>
      <w:proofErr w:type="gramEnd"/>
      <w:r>
        <w:rPr>
          <w:sz w:val="24"/>
          <w:szCs w:val="24"/>
        </w:rPr>
        <w:t>1шт.</w:t>
      </w:r>
    </w:p>
    <w:p w:rsidR="006C01AF" w:rsidRDefault="006C01AF" w:rsidP="006C01AF">
      <w:pPr>
        <w:pStyle w:val="af3"/>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6C01AF" w:rsidRDefault="006C01AF" w:rsidP="006C01AF">
      <w:pPr>
        <w:pStyle w:val="af3"/>
        <w:ind w:firstLine="708"/>
        <w:jc w:val="both"/>
        <w:rPr>
          <w:sz w:val="24"/>
          <w:szCs w:val="24"/>
        </w:rPr>
      </w:pPr>
      <w:r>
        <w:rPr>
          <w:sz w:val="24"/>
          <w:szCs w:val="24"/>
        </w:rPr>
        <w:t xml:space="preserve">22. Уборочная площадь общих коридоров -  </w:t>
      </w:r>
      <w:r>
        <w:rPr>
          <w:sz w:val="24"/>
          <w:szCs w:val="24"/>
        </w:rPr>
        <w:tab/>
        <w:t>кв. м.</w:t>
      </w:r>
    </w:p>
    <w:p w:rsidR="006C01AF" w:rsidRDefault="006C01AF" w:rsidP="006C01AF">
      <w:pPr>
        <w:pStyle w:val="af3"/>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w:t>
      </w:r>
      <w:proofErr w:type="gramStart"/>
      <w:r>
        <w:rPr>
          <w:sz w:val="24"/>
          <w:szCs w:val="24"/>
        </w:rPr>
        <w:t xml:space="preserve">подвалы)  </w:t>
      </w:r>
      <w:r>
        <w:rPr>
          <w:sz w:val="24"/>
          <w:szCs w:val="24"/>
        </w:rPr>
        <w:tab/>
      </w:r>
      <w:proofErr w:type="gramEnd"/>
      <w:r>
        <w:rPr>
          <w:sz w:val="24"/>
          <w:szCs w:val="24"/>
        </w:rPr>
        <w:tab/>
        <w:t>кв. м.</w:t>
      </w:r>
    </w:p>
    <w:p w:rsidR="006C01AF" w:rsidRDefault="006C01AF" w:rsidP="006C01AF">
      <w:pPr>
        <w:pStyle w:val="af3"/>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w:t>
      </w:r>
      <w:proofErr w:type="gramStart"/>
      <w:r>
        <w:rPr>
          <w:sz w:val="24"/>
          <w:szCs w:val="24"/>
        </w:rPr>
        <w:t xml:space="preserve">дома  </w:t>
      </w:r>
      <w:proofErr w:type="spellStart"/>
      <w:r>
        <w:rPr>
          <w:sz w:val="24"/>
          <w:szCs w:val="24"/>
        </w:rPr>
        <w:t>кв.м</w:t>
      </w:r>
      <w:proofErr w:type="spellEnd"/>
      <w:r>
        <w:rPr>
          <w:sz w:val="24"/>
          <w:szCs w:val="24"/>
        </w:rPr>
        <w:t>.</w:t>
      </w:r>
      <w:proofErr w:type="gramEnd"/>
    </w:p>
    <w:p w:rsidR="006C01AF" w:rsidRDefault="006C01AF" w:rsidP="006C01AF">
      <w:pPr>
        <w:pStyle w:val="af3"/>
        <w:ind w:firstLine="708"/>
        <w:jc w:val="both"/>
        <w:rPr>
          <w:sz w:val="24"/>
          <w:szCs w:val="24"/>
        </w:rPr>
      </w:pPr>
      <w:r>
        <w:rPr>
          <w:sz w:val="24"/>
          <w:szCs w:val="24"/>
        </w:rPr>
        <w:t>25. Кадастровый номер земельного участка (при его наличии</w:t>
      </w:r>
      <w:proofErr w:type="gramStart"/>
      <w:r>
        <w:rPr>
          <w:sz w:val="24"/>
          <w:szCs w:val="24"/>
        </w:rPr>
        <w:t>)  -</w:t>
      </w:r>
      <w:proofErr w:type="gramEnd"/>
    </w:p>
    <w:p w:rsidR="006C01AF" w:rsidRDefault="006C01AF" w:rsidP="006C01AF">
      <w:pPr>
        <w:pStyle w:val="af3"/>
        <w:rPr>
          <w:sz w:val="24"/>
          <w:szCs w:val="24"/>
        </w:rPr>
      </w:pPr>
    </w:p>
    <w:p w:rsidR="006C01AF" w:rsidRDefault="006C01AF" w:rsidP="006C01AF">
      <w:pPr>
        <w:pStyle w:val="af3"/>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6C01AF" w:rsidRDefault="006C01AF" w:rsidP="006C01AF">
      <w:pPr>
        <w:pStyle w:val="af3"/>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af3"/>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af3"/>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af3"/>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Бетонный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Кирпичные с наружным оштукатуриванием</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Дощатые оштукатуренные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 xml:space="preserve">Дощатые </w:t>
            </w:r>
          </w:p>
        </w:tc>
        <w:tc>
          <w:tcPr>
            <w:tcW w:w="2908" w:type="dxa"/>
            <w:vMerge w:val="restart"/>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Деревянное утепленное</w:t>
            </w:r>
          </w:p>
        </w:tc>
        <w:tc>
          <w:tcPr>
            <w:tcW w:w="2908"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Волнистый шифер</w:t>
            </w:r>
          </w:p>
        </w:tc>
        <w:tc>
          <w:tcPr>
            <w:tcW w:w="2908"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Дощатые окрашенные</w:t>
            </w:r>
          </w:p>
        </w:tc>
        <w:tc>
          <w:tcPr>
            <w:tcW w:w="2908"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Глухие, одностворчатые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 xml:space="preserve">Филенчатые </w:t>
            </w:r>
          </w:p>
        </w:tc>
        <w:tc>
          <w:tcPr>
            <w:tcW w:w="2908"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Штукатурка, побелка</w:t>
            </w:r>
          </w:p>
        </w:tc>
        <w:tc>
          <w:tcPr>
            <w:tcW w:w="2908" w:type="dxa"/>
            <w:vMerge w:val="restart"/>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удовлетворительная</w:t>
            </w: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Штукатурка, побелка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lastRenderedPageBreak/>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да</w:t>
            </w:r>
          </w:p>
        </w:tc>
        <w:tc>
          <w:tcPr>
            <w:tcW w:w="2908" w:type="dxa"/>
            <w:vMerge w:val="restart"/>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p w:rsidR="006C01AF" w:rsidRDefault="006C01AF">
            <w:pPr>
              <w:spacing w:line="276" w:lineRule="auto"/>
              <w:jc w:val="both"/>
              <w:rPr>
                <w:lang w:eastAsia="en-US"/>
              </w:rPr>
            </w:pPr>
          </w:p>
          <w:p w:rsidR="006C01AF" w:rsidRDefault="006C01AF">
            <w:pPr>
              <w:spacing w:line="276" w:lineRule="auto"/>
              <w:jc w:val="both"/>
              <w:rPr>
                <w:lang w:eastAsia="en-US"/>
              </w:rPr>
            </w:pPr>
          </w:p>
          <w:p w:rsidR="006C01AF" w:rsidRDefault="006C01AF">
            <w:pPr>
              <w:spacing w:line="276" w:lineRule="auto"/>
              <w:jc w:val="both"/>
              <w:rPr>
                <w:lang w:eastAsia="en-US"/>
              </w:rPr>
            </w:pPr>
          </w:p>
          <w:p w:rsidR="006C01AF" w:rsidRDefault="006C01AF">
            <w:pPr>
              <w:spacing w:line="276" w:lineRule="auto"/>
              <w:jc w:val="both"/>
              <w:rPr>
                <w:lang w:eastAsia="en-US"/>
              </w:rPr>
            </w:pPr>
          </w:p>
          <w:p w:rsidR="006C01AF" w:rsidRDefault="006C01AF">
            <w:pPr>
              <w:spacing w:line="276" w:lineRule="auto"/>
              <w:jc w:val="both"/>
              <w:rPr>
                <w:lang w:eastAsia="en-US"/>
              </w:rPr>
            </w:pPr>
          </w:p>
          <w:p w:rsidR="006C01AF" w:rsidRDefault="006C01AF">
            <w:pPr>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холодное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водоотведение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proofErr w:type="spellStart"/>
            <w:r>
              <w:rPr>
                <w:sz w:val="24"/>
                <w:szCs w:val="24"/>
                <w:lang w:eastAsia="en-US"/>
              </w:rPr>
              <w:t>балонное</w:t>
            </w:r>
            <w:proofErr w:type="spellEnd"/>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печное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r>
              <w:rPr>
                <w:sz w:val="24"/>
                <w:szCs w:val="24"/>
                <w:lang w:eastAsia="en-US"/>
              </w:rPr>
              <w:t>(другое)</w:t>
            </w:r>
          </w:p>
          <w:p w:rsidR="006C01AF" w:rsidRDefault="006C01AF">
            <w:pPr>
              <w:pStyle w:val="af3"/>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11. Крыльца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bl>
    <w:p w:rsidR="006C01AF" w:rsidRDefault="006C01AF" w:rsidP="006C01AF">
      <w:pPr>
        <w:pStyle w:val="af3"/>
        <w:rPr>
          <w:sz w:val="24"/>
          <w:szCs w:val="24"/>
        </w:rPr>
      </w:pP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w:t>
      </w:r>
      <w:proofErr w:type="spellStart"/>
      <w:r>
        <w:rPr>
          <w:rFonts w:eastAsiaTheme="minorHAnsi"/>
          <w:sz w:val="24"/>
          <w:szCs w:val="24"/>
          <w:lang w:eastAsia="en-US"/>
        </w:rPr>
        <w:t>ф.и.о.</w:t>
      </w:r>
      <w:proofErr w:type="spellEnd"/>
      <w:r>
        <w:rPr>
          <w:rFonts w:eastAsiaTheme="minorHAnsi"/>
          <w:sz w:val="24"/>
          <w:szCs w:val="24"/>
          <w:lang w:eastAsia="en-US"/>
        </w:rPr>
        <w:t xml:space="preserve"> руководителя органа местного самоуправления,</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6C01AF" w:rsidRDefault="006C01AF" w:rsidP="006C01AF">
      <w:pPr>
        <w:autoSpaceDE w:val="0"/>
        <w:autoSpaceDN w:val="0"/>
        <w:adjustRightInd w:val="0"/>
        <w:jc w:val="both"/>
        <w:rPr>
          <w:rFonts w:eastAsiaTheme="minorHAnsi"/>
          <w:sz w:val="24"/>
          <w:szCs w:val="24"/>
          <w:lang w:eastAsia="en-US"/>
        </w:rPr>
      </w:pP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proofErr w:type="gramStart"/>
      <w:r>
        <w:rPr>
          <w:rFonts w:eastAsiaTheme="minorHAnsi"/>
          <w:sz w:val="24"/>
          <w:szCs w:val="24"/>
          <w:lang w:eastAsia="en-US"/>
        </w:rPr>
        <w:t xml:space="preserve">подпись)   </w:t>
      </w:r>
      <w:proofErr w:type="gramEnd"/>
      <w:r>
        <w:rPr>
          <w:rFonts w:eastAsiaTheme="minorHAnsi"/>
          <w:sz w:val="24"/>
          <w:szCs w:val="24"/>
          <w:lang w:eastAsia="en-US"/>
        </w:rPr>
        <w:t xml:space="preserve">       (</w:t>
      </w:r>
      <w:proofErr w:type="spellStart"/>
      <w:r>
        <w:rPr>
          <w:rFonts w:eastAsiaTheme="minorHAnsi"/>
          <w:sz w:val="24"/>
          <w:szCs w:val="24"/>
          <w:lang w:eastAsia="en-US"/>
        </w:rPr>
        <w:t>ф.и.о.</w:t>
      </w:r>
      <w:proofErr w:type="spellEnd"/>
      <w:r>
        <w:rPr>
          <w:rFonts w:eastAsiaTheme="minorHAnsi"/>
          <w:sz w:val="24"/>
          <w:szCs w:val="24"/>
          <w:lang w:eastAsia="en-US"/>
        </w:rPr>
        <w:t>)</w:t>
      </w:r>
    </w:p>
    <w:p w:rsidR="006C01AF" w:rsidRDefault="006C01AF" w:rsidP="006C01AF">
      <w:pPr>
        <w:autoSpaceDE w:val="0"/>
        <w:autoSpaceDN w:val="0"/>
        <w:adjustRightInd w:val="0"/>
        <w:jc w:val="both"/>
        <w:rPr>
          <w:rFonts w:eastAsiaTheme="minorHAnsi"/>
          <w:sz w:val="24"/>
          <w:szCs w:val="24"/>
          <w:lang w:eastAsia="en-US"/>
        </w:rPr>
      </w:pP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202_ г.</w:t>
      </w:r>
    </w:p>
    <w:p w:rsidR="006C01AF" w:rsidRDefault="006C01AF" w:rsidP="006C01AF">
      <w:pPr>
        <w:autoSpaceDE w:val="0"/>
        <w:autoSpaceDN w:val="0"/>
        <w:adjustRightInd w:val="0"/>
        <w:jc w:val="both"/>
        <w:rPr>
          <w:rFonts w:eastAsiaTheme="minorHAnsi"/>
          <w:sz w:val="24"/>
          <w:szCs w:val="24"/>
          <w:lang w:eastAsia="en-US"/>
        </w:rPr>
      </w:pP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М.П.</w:t>
      </w: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pPr>
    </w:p>
    <w:p w:rsidR="006C01AF" w:rsidRDefault="006C01AF" w:rsidP="006C01AF">
      <w:pPr>
        <w:pStyle w:val="af3"/>
        <w:ind w:firstLine="4820"/>
        <w:rPr>
          <w:sz w:val="24"/>
          <w:szCs w:val="24"/>
        </w:rPr>
      </w:pPr>
      <w:r>
        <w:rPr>
          <w:sz w:val="24"/>
          <w:szCs w:val="24"/>
        </w:rPr>
        <w:lastRenderedPageBreak/>
        <w:t>Приложение № 2</w:t>
      </w:r>
    </w:p>
    <w:p w:rsidR="006C01AF" w:rsidRDefault="006C01AF" w:rsidP="006C01AF">
      <w:pPr>
        <w:ind w:firstLine="4820"/>
        <w:rPr>
          <w:bCs/>
          <w:sz w:val="24"/>
          <w:szCs w:val="24"/>
        </w:rPr>
      </w:pPr>
      <w:r>
        <w:rPr>
          <w:bCs/>
          <w:sz w:val="24"/>
          <w:szCs w:val="24"/>
        </w:rPr>
        <w:t xml:space="preserve">к конкурсной документации </w:t>
      </w:r>
    </w:p>
    <w:p w:rsidR="006C01AF" w:rsidRDefault="006C01AF" w:rsidP="006C01AF">
      <w:pPr>
        <w:ind w:firstLine="4820"/>
        <w:rPr>
          <w:bCs/>
          <w:sz w:val="24"/>
          <w:szCs w:val="24"/>
        </w:rPr>
      </w:pPr>
      <w:r>
        <w:rPr>
          <w:bCs/>
          <w:sz w:val="24"/>
          <w:szCs w:val="24"/>
        </w:rPr>
        <w:t>по проведению открытого конкурса</w:t>
      </w:r>
    </w:p>
    <w:p w:rsidR="006C01AF" w:rsidRDefault="006C01AF" w:rsidP="006C01AF">
      <w:pPr>
        <w:ind w:firstLine="4820"/>
        <w:rPr>
          <w:bCs/>
          <w:sz w:val="24"/>
          <w:szCs w:val="24"/>
        </w:rPr>
      </w:pPr>
      <w:r>
        <w:rPr>
          <w:bCs/>
          <w:sz w:val="24"/>
          <w:szCs w:val="24"/>
        </w:rPr>
        <w:t xml:space="preserve">по отбору управляющей организации </w:t>
      </w:r>
    </w:p>
    <w:p w:rsidR="006C01AF" w:rsidRDefault="006C01AF" w:rsidP="006C01AF">
      <w:pPr>
        <w:ind w:firstLine="4820"/>
        <w:rPr>
          <w:bCs/>
          <w:sz w:val="24"/>
          <w:szCs w:val="24"/>
        </w:rPr>
      </w:pPr>
      <w:r>
        <w:rPr>
          <w:bCs/>
          <w:sz w:val="24"/>
          <w:szCs w:val="24"/>
        </w:rPr>
        <w:t xml:space="preserve">для управления </w:t>
      </w:r>
      <w:r>
        <w:rPr>
          <w:sz w:val="24"/>
          <w:szCs w:val="24"/>
        </w:rPr>
        <w:t>многоквартирным домом</w:t>
      </w:r>
    </w:p>
    <w:p w:rsidR="006C01AF" w:rsidRDefault="006C01AF" w:rsidP="006C01AF">
      <w:pPr>
        <w:rPr>
          <w:sz w:val="24"/>
          <w:szCs w:val="24"/>
        </w:rPr>
      </w:pPr>
      <w:r>
        <w:rPr>
          <w:sz w:val="24"/>
          <w:szCs w:val="24"/>
        </w:rPr>
        <w:t xml:space="preserve">                                                                                    </w:t>
      </w:r>
    </w:p>
    <w:p w:rsidR="006C01AF" w:rsidRDefault="006C01AF" w:rsidP="006C01AF">
      <w:pPr>
        <w:pStyle w:val="af3"/>
        <w:ind w:firstLine="4820"/>
        <w:rPr>
          <w:sz w:val="24"/>
          <w:szCs w:val="24"/>
        </w:rPr>
      </w:pPr>
      <w:r>
        <w:rPr>
          <w:sz w:val="24"/>
          <w:szCs w:val="24"/>
        </w:rPr>
        <w:t>УТВЕРЖДАЮ:</w:t>
      </w:r>
    </w:p>
    <w:p w:rsidR="006C01AF" w:rsidRDefault="006C01AF" w:rsidP="006C01AF">
      <w:pPr>
        <w:pStyle w:val="af3"/>
        <w:rPr>
          <w:sz w:val="24"/>
          <w:szCs w:val="24"/>
        </w:rPr>
      </w:pPr>
    </w:p>
    <w:p w:rsidR="006C01AF" w:rsidRDefault="006C01AF" w:rsidP="006C01AF">
      <w:pPr>
        <w:pStyle w:val="af3"/>
        <w:ind w:firstLine="4820"/>
        <w:rPr>
          <w:sz w:val="24"/>
          <w:szCs w:val="24"/>
        </w:rPr>
      </w:pPr>
      <w:r>
        <w:rPr>
          <w:sz w:val="24"/>
          <w:szCs w:val="24"/>
        </w:rPr>
        <w:t>Глава города Боготола</w:t>
      </w:r>
    </w:p>
    <w:p w:rsidR="006C01AF" w:rsidRDefault="006C01AF" w:rsidP="006C01AF">
      <w:pPr>
        <w:pStyle w:val="af3"/>
        <w:ind w:firstLine="4820"/>
        <w:rPr>
          <w:sz w:val="24"/>
          <w:szCs w:val="24"/>
        </w:rPr>
      </w:pPr>
      <w:r>
        <w:rPr>
          <w:sz w:val="24"/>
          <w:szCs w:val="24"/>
        </w:rPr>
        <w:t xml:space="preserve"> _______________Е.М. Деменкова</w:t>
      </w:r>
    </w:p>
    <w:p w:rsidR="006C01AF" w:rsidRDefault="006C01AF" w:rsidP="006C01AF">
      <w:pPr>
        <w:ind w:right="-1" w:firstLine="4820"/>
        <w:rPr>
          <w:sz w:val="24"/>
          <w:szCs w:val="24"/>
        </w:rPr>
      </w:pPr>
      <w:r>
        <w:rPr>
          <w:sz w:val="24"/>
          <w:szCs w:val="24"/>
        </w:rPr>
        <w:t xml:space="preserve">662060, город Боготол, ул. Шикунова, 1       </w:t>
      </w:r>
    </w:p>
    <w:p w:rsidR="006C01AF" w:rsidRDefault="006C01AF" w:rsidP="006C01AF">
      <w:pPr>
        <w:ind w:right="-1" w:firstLine="4820"/>
        <w:rPr>
          <w:sz w:val="24"/>
          <w:szCs w:val="24"/>
        </w:rPr>
      </w:pPr>
      <w:r>
        <w:rPr>
          <w:sz w:val="24"/>
          <w:szCs w:val="24"/>
        </w:rPr>
        <w:t>Факс: (39157) 6-34-42</w:t>
      </w:r>
    </w:p>
    <w:p w:rsidR="006C01AF" w:rsidRDefault="006C01AF" w:rsidP="006C01AF">
      <w:pPr>
        <w:ind w:right="-1" w:firstLine="4820"/>
        <w:rPr>
          <w:sz w:val="24"/>
          <w:szCs w:val="24"/>
        </w:rPr>
      </w:pPr>
      <w:r>
        <w:rPr>
          <w:sz w:val="24"/>
          <w:szCs w:val="24"/>
        </w:rPr>
        <w:t>Телефон: 6-34-42; 6-34-41</w:t>
      </w:r>
    </w:p>
    <w:p w:rsidR="006C01AF" w:rsidRDefault="006C01AF" w:rsidP="006C01AF">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6C01AF" w:rsidRDefault="006C01AF" w:rsidP="006C01AF">
      <w:pPr>
        <w:ind w:firstLine="4820"/>
        <w:rPr>
          <w:sz w:val="24"/>
          <w:szCs w:val="24"/>
        </w:rPr>
      </w:pPr>
      <w:r>
        <w:rPr>
          <w:sz w:val="24"/>
          <w:szCs w:val="24"/>
        </w:rPr>
        <w:t>«____» ___________2023г.</w:t>
      </w:r>
    </w:p>
    <w:p w:rsidR="006C01AF" w:rsidRDefault="006C01AF" w:rsidP="006C01AF">
      <w:pPr>
        <w:jc w:val="center"/>
        <w:rPr>
          <w:sz w:val="24"/>
          <w:szCs w:val="24"/>
        </w:rPr>
      </w:pPr>
    </w:p>
    <w:p w:rsidR="006C01AF" w:rsidRDefault="006C01AF" w:rsidP="006C01AF">
      <w:pPr>
        <w:jc w:val="center"/>
        <w:rPr>
          <w:bCs/>
          <w:sz w:val="28"/>
          <w:szCs w:val="28"/>
        </w:rPr>
      </w:pPr>
      <w:r>
        <w:rPr>
          <w:bCs/>
          <w:sz w:val="28"/>
          <w:szCs w:val="28"/>
        </w:rPr>
        <w:t xml:space="preserve">Минимальный перечень работ и услуг, </w:t>
      </w:r>
    </w:p>
    <w:p w:rsidR="006C01AF" w:rsidRDefault="006C01AF" w:rsidP="006C01AF">
      <w:pPr>
        <w:jc w:val="center"/>
        <w:rPr>
          <w:sz w:val="28"/>
          <w:szCs w:val="28"/>
        </w:rPr>
      </w:pPr>
      <w:r>
        <w:rPr>
          <w:bCs/>
          <w:sz w:val="28"/>
          <w:szCs w:val="28"/>
        </w:rPr>
        <w:t>необходимых для обеспечения надлежащего содержания общего имущества в многоквартирном доме,</w:t>
      </w:r>
      <w:r>
        <w:rPr>
          <w:sz w:val="28"/>
          <w:szCs w:val="28"/>
        </w:rPr>
        <w:t xml:space="preserve"> являющегося </w:t>
      </w:r>
      <w:r>
        <w:rPr>
          <w:bCs/>
          <w:sz w:val="28"/>
          <w:szCs w:val="28"/>
        </w:rPr>
        <w:t>объектом конкурса</w:t>
      </w:r>
    </w:p>
    <w:p w:rsidR="006C01AF" w:rsidRDefault="006C01AF" w:rsidP="006C01AF">
      <w:pPr>
        <w:jc w:val="center"/>
        <w:rPr>
          <w:bCs/>
          <w:sz w:val="28"/>
          <w:szCs w:val="28"/>
        </w:rPr>
      </w:pPr>
      <w:r>
        <w:rPr>
          <w:bCs/>
          <w:sz w:val="28"/>
          <w:szCs w:val="28"/>
        </w:rPr>
        <w:t>по адресу: Красноярский край, город Боготол, ул. Кирова, 86</w:t>
      </w:r>
    </w:p>
    <w:p w:rsidR="006C01AF" w:rsidRDefault="006C01AF" w:rsidP="006C01AF">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6C01AF" w:rsidTr="006C01AF">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2"/>
                <w:szCs w:val="22"/>
                <w:lang w:eastAsia="en-US"/>
              </w:rPr>
              <w:t>№</w:t>
            </w:r>
          </w:p>
          <w:p w:rsidR="006C01AF" w:rsidRDefault="006C01AF">
            <w:pPr>
              <w:spacing w:line="27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2"/>
                <w:szCs w:val="22"/>
                <w:lang w:eastAsia="en-US"/>
              </w:rPr>
              <w:t>Стоимость на 1 кв. метр общей площади (рублей в месяц)</w:t>
            </w:r>
          </w:p>
        </w:tc>
      </w:tr>
      <w:tr w:rsidR="006C01AF" w:rsidTr="006C01AF">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2,04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0,17</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для всех видов фундаментов: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признаков неравномерных осадок фундаментов всех типов;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0,02</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зданиях с подвалами: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6C01AF" w:rsidRDefault="006C01AF">
            <w:pPr>
              <w:autoSpaceDE w:val="0"/>
              <w:autoSpaceDN w:val="0"/>
              <w:adjustRightInd w:val="0"/>
              <w:spacing w:line="27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для надлежащего содержания стен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0,02</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характера и величины трещин в теле перекрытия и в местах примыканий к стенам, отслоения </w:t>
            </w:r>
            <w:r>
              <w:rPr>
                <w:sz w:val="22"/>
                <w:szCs w:val="22"/>
                <w:lang w:eastAsia="en-US"/>
              </w:rPr>
              <w:lastRenderedPageBreak/>
              <w:t>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нарушений условий эксплуатации, несанкционированных </w:t>
            </w:r>
            <w:r>
              <w:rPr>
                <w:sz w:val="22"/>
                <w:szCs w:val="22"/>
                <w:lang w:eastAsia="en-US"/>
              </w:rPr>
              <w:lastRenderedPageBreak/>
              <w:t>изменений конструктивного решения, потери устойчивости, наличия, характера и величины трещин, выпучивания, отклонения от вертикали;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0,02</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поверхностных отколов и отслоения защитного слоя бетона в растянутой зоне, оголения и коррозии арматуры, крупных выбоин и сколов </w:t>
            </w:r>
            <w:r>
              <w:rPr>
                <w:sz w:val="22"/>
                <w:szCs w:val="22"/>
                <w:lang w:eastAsia="en-US"/>
              </w:rPr>
              <w:lastRenderedPageBreak/>
              <w:t>бетона в сжатой зоне в домах с монолитными и сборными железобетонными балками перекрытий и покрытий;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lang w:eastAsia="en-US"/>
              </w:rPr>
            </w:pPr>
            <w:r>
              <w:rPr>
                <w:sz w:val="22"/>
                <w:szCs w:val="22"/>
                <w:lang w:eastAsia="en-US"/>
              </w:rPr>
              <w:t>0,12</w:t>
            </w:r>
          </w:p>
          <w:p w:rsidR="006C01AF" w:rsidRDefault="006C01AF">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крыш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кровли на отсутствие протечек;</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lastRenderedPageBreak/>
              <w:t>опирания</w:t>
            </w:r>
            <w:proofErr w:type="spellEnd"/>
            <w:r>
              <w:rPr>
                <w:sz w:val="22"/>
                <w:szCs w:val="22"/>
                <w:lang w:eastAsia="en-US"/>
              </w:rPr>
              <w:t xml:space="preserve"> железобетонных коробов и других элементов на эксплуатируемых крышах;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lang w:eastAsia="en-US"/>
              </w:rPr>
            </w:pPr>
            <w:r>
              <w:rPr>
                <w:sz w:val="22"/>
                <w:szCs w:val="22"/>
                <w:lang w:eastAsia="en-US"/>
              </w:rPr>
              <w:t>0,36</w:t>
            </w:r>
          </w:p>
          <w:p w:rsidR="006C01AF" w:rsidRDefault="006C01AF">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0,03</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лестниц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lastRenderedPageBreak/>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фасадов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звукоизоляции и огнезащиты;</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6C01AF" w:rsidRDefault="006C01AF">
            <w:pPr>
              <w:spacing w:line="276" w:lineRule="auto"/>
              <w:jc w:val="both"/>
              <w:rPr>
                <w:sz w:val="22"/>
                <w:szCs w:val="22"/>
                <w:lang w:eastAsia="en-US"/>
              </w:rPr>
            </w:pPr>
            <w:r>
              <w:rPr>
                <w:sz w:val="22"/>
                <w:szCs w:val="22"/>
                <w:lang w:eastAsia="en-US"/>
              </w:rPr>
              <w:t xml:space="preserve">- при выявлении нарушений в отопительный период - незамедлительный ремонт. В остальных случаях - разработка плана восстановительных работ (при </w:t>
            </w:r>
            <w:r>
              <w:rPr>
                <w:sz w:val="22"/>
                <w:szCs w:val="22"/>
                <w:lang w:eastAsia="en-US"/>
              </w:rPr>
              <w:lastRenderedPageBreak/>
              <w:t>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ind w:firstLine="12"/>
              <w:jc w:val="center"/>
              <w:rPr>
                <w:b/>
                <w:sz w:val="22"/>
                <w:szCs w:val="22"/>
                <w:u w:val="single"/>
                <w:lang w:eastAsia="en-US"/>
              </w:rPr>
            </w:pPr>
            <w:r>
              <w:rPr>
                <w:b/>
                <w:sz w:val="22"/>
                <w:szCs w:val="22"/>
                <w:u w:val="single"/>
                <w:lang w:eastAsia="en-US"/>
              </w:rPr>
              <w:t>0,36</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ind w:firstLine="12"/>
              <w:jc w:val="center"/>
              <w:rPr>
                <w:b/>
                <w:sz w:val="22"/>
                <w:szCs w:val="22"/>
                <w:u w:val="single"/>
                <w:lang w:eastAsia="en-US"/>
              </w:rPr>
            </w:pPr>
            <w:r>
              <w:rPr>
                <w:b/>
                <w:sz w:val="22"/>
                <w:szCs w:val="22"/>
                <w:u w:val="single"/>
                <w:lang w:eastAsia="en-US"/>
              </w:rPr>
              <w:t>0,03</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засоров - незамедлительное их устранение;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6C01AF" w:rsidRDefault="006C01AF">
            <w:pPr>
              <w:autoSpaceDE w:val="0"/>
              <w:autoSpaceDN w:val="0"/>
              <w:adjustRightInd w:val="0"/>
              <w:spacing w:line="27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af3"/>
              <w:spacing w:line="27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6C01AF" w:rsidRDefault="006C01AF">
            <w:pPr>
              <w:pStyle w:val="af3"/>
              <w:spacing w:line="27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6C01AF" w:rsidRDefault="006C01AF">
            <w:pPr>
              <w:pStyle w:val="af3"/>
              <w:spacing w:line="27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6C01AF" w:rsidRDefault="006C01AF">
            <w:pPr>
              <w:pStyle w:val="af3"/>
              <w:spacing w:line="276" w:lineRule="auto"/>
              <w:jc w:val="both"/>
              <w:rPr>
                <w:sz w:val="22"/>
                <w:szCs w:val="22"/>
                <w:lang w:eastAsia="en-US"/>
              </w:rPr>
            </w:pPr>
            <w:r>
              <w:rPr>
                <w:sz w:val="22"/>
                <w:szCs w:val="22"/>
                <w:lang w:eastAsia="en-US"/>
              </w:rPr>
              <w:lastRenderedPageBreak/>
              <w:t>-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определение целостности </w:t>
            </w:r>
            <w:proofErr w:type="gramStart"/>
            <w:r>
              <w:rPr>
                <w:sz w:val="22"/>
                <w:szCs w:val="22"/>
                <w:lang w:eastAsia="en-US"/>
              </w:rPr>
              <w:t>конструкций</w:t>
            </w:r>
            <w:proofErr w:type="gramEnd"/>
            <w:r>
              <w:rPr>
                <w:sz w:val="22"/>
                <w:szCs w:val="22"/>
                <w:lang w:eastAsia="en-US"/>
              </w:rPr>
              <w:t xml:space="preserve"> и проверка работоспособности дымоходов печей, каминов и очагов;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от сажи дымоходов и труб печей;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0,02</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постоянный контроль параметров теплоносителя и воды (давления, температуры, расхода) и незамедлительное принятие мер к </w:t>
            </w:r>
            <w:r>
              <w:rPr>
                <w:sz w:val="22"/>
                <w:szCs w:val="22"/>
                <w:lang w:eastAsia="en-US"/>
              </w:rPr>
              <w:lastRenderedPageBreak/>
              <w:t>восстановлению требуемых параметров отопления и водоснабжения и герметичности оборудования;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и промывка водонапорных баков;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6C01AF" w:rsidRDefault="006C01AF">
            <w:pPr>
              <w:spacing w:line="27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6C01AF" w:rsidRDefault="006C01AF">
            <w:pPr>
              <w:spacing w:line="276" w:lineRule="auto"/>
              <w:jc w:val="both"/>
              <w:rPr>
                <w:sz w:val="22"/>
                <w:szCs w:val="22"/>
                <w:lang w:eastAsia="en-US"/>
              </w:rPr>
            </w:pPr>
            <w:r>
              <w:rPr>
                <w:sz w:val="22"/>
                <w:szCs w:val="22"/>
                <w:lang w:eastAsia="en-US"/>
              </w:rPr>
              <w:t>- проведение пробных пусконаладочных работ (пробные топки);</w:t>
            </w:r>
          </w:p>
          <w:p w:rsidR="006C01AF" w:rsidRDefault="006C01AF">
            <w:pPr>
              <w:spacing w:line="276" w:lineRule="auto"/>
              <w:jc w:val="both"/>
              <w:rPr>
                <w:sz w:val="22"/>
                <w:szCs w:val="22"/>
                <w:lang w:eastAsia="en-US"/>
              </w:rPr>
            </w:pPr>
            <w:r>
              <w:rPr>
                <w:sz w:val="22"/>
                <w:szCs w:val="22"/>
                <w:lang w:eastAsia="en-US"/>
              </w:rPr>
              <w:t>- удаление воздуха из системы отопления;</w:t>
            </w:r>
          </w:p>
          <w:p w:rsidR="006C01AF" w:rsidRDefault="006C01AF">
            <w:pPr>
              <w:spacing w:line="276" w:lineRule="auto"/>
              <w:jc w:val="both"/>
              <w:rPr>
                <w:sz w:val="22"/>
                <w:szCs w:val="22"/>
                <w:lang w:eastAsia="en-US"/>
              </w:rPr>
            </w:pPr>
            <w:r>
              <w:rPr>
                <w:sz w:val="22"/>
                <w:szCs w:val="22"/>
                <w:lang w:eastAsia="en-US"/>
              </w:rPr>
              <w:lastRenderedPageBreak/>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lang w:eastAsia="en-US"/>
              </w:rPr>
            </w:pPr>
            <w:r>
              <w:rPr>
                <w:sz w:val="22"/>
                <w:szCs w:val="22"/>
                <w:lang w:eastAsia="en-US"/>
              </w:rPr>
              <w:t>0,12</w:t>
            </w:r>
          </w:p>
          <w:p w:rsidR="006C01AF" w:rsidRDefault="006C01AF">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21</w:t>
            </w:r>
          </w:p>
        </w:tc>
        <w:tc>
          <w:tcPr>
            <w:tcW w:w="4111"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both"/>
              <w:rPr>
                <w:sz w:val="22"/>
                <w:szCs w:val="22"/>
                <w:lang w:eastAsia="en-US"/>
              </w:rPr>
            </w:pPr>
            <w:r>
              <w:rPr>
                <w:sz w:val="22"/>
                <w:szCs w:val="22"/>
                <w:lang w:eastAsia="en-US"/>
              </w:rPr>
              <w:t xml:space="preserve">Работы, выполняемые в целях надлежащего содержания систем </w:t>
            </w:r>
            <w:r>
              <w:rPr>
                <w:sz w:val="22"/>
                <w:szCs w:val="22"/>
                <w:lang w:eastAsia="en-US"/>
              </w:rPr>
              <w:lastRenderedPageBreak/>
              <w:t>внутридомового газового оборудования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lastRenderedPageBreak/>
              <w:t>22</w:t>
            </w:r>
          </w:p>
        </w:tc>
        <w:tc>
          <w:tcPr>
            <w:tcW w:w="4111"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highlight w:val="yellow"/>
                <w:lang w:eastAsia="en-US"/>
              </w:rPr>
            </w:pPr>
            <w:r>
              <w:rPr>
                <w:sz w:val="22"/>
                <w:szCs w:val="22"/>
                <w:lang w:eastAsia="en-US"/>
              </w:rPr>
              <w:t>-</w:t>
            </w:r>
          </w:p>
        </w:tc>
      </w:tr>
      <w:tr w:rsidR="006C01AF" w:rsidTr="006C01AF">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bCs/>
                <w:sz w:val="22"/>
                <w:szCs w:val="22"/>
                <w:lang w:eastAsia="en-US"/>
              </w:rPr>
            </w:pPr>
            <w:r>
              <w:rPr>
                <w:b/>
                <w:sz w:val="22"/>
                <w:szCs w:val="22"/>
                <w:lang w:val="en-US" w:eastAsia="en-US"/>
              </w:rPr>
              <w:t>III</w:t>
            </w:r>
            <w:r>
              <w:rPr>
                <w:b/>
                <w:sz w:val="22"/>
                <w:szCs w:val="22"/>
                <w:lang w:eastAsia="en-US"/>
              </w:rPr>
              <w:t>.  Ра</w:t>
            </w:r>
            <w:r>
              <w:rPr>
                <w:b/>
                <w:bCs/>
                <w:sz w:val="22"/>
                <w:szCs w:val="22"/>
                <w:lang w:eastAsia="en-US"/>
              </w:rPr>
              <w:t xml:space="preserve">боты и услуги по содержанию иного общего </w:t>
            </w:r>
          </w:p>
          <w:p w:rsidR="006C01AF" w:rsidRDefault="006C01AF">
            <w:pPr>
              <w:spacing w:line="27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141,84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highlight w:val="yellow"/>
                <w:u w:val="single"/>
                <w:lang w:eastAsia="en-US"/>
              </w:rPr>
            </w:pPr>
            <w:r>
              <w:rPr>
                <w:b/>
                <w:sz w:val="22"/>
                <w:szCs w:val="22"/>
                <w:u w:val="single"/>
                <w:lang w:eastAsia="en-US"/>
              </w:rPr>
              <w:t>11,82</w:t>
            </w:r>
          </w:p>
        </w:tc>
      </w:tr>
      <w:tr w:rsidR="006C01AF" w:rsidTr="006C01AF">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сухая и влажная уборка тамбуров, холлов, коридоров, галерей, лифтовых площадок и </w:t>
            </w:r>
            <w:proofErr w:type="gramStart"/>
            <w:r>
              <w:rPr>
                <w:sz w:val="22"/>
                <w:szCs w:val="22"/>
                <w:lang w:eastAsia="en-US"/>
              </w:rPr>
              <w:t>лифтовых холлов</w:t>
            </w:r>
            <w:proofErr w:type="gramEnd"/>
            <w:r>
              <w:rPr>
                <w:sz w:val="22"/>
                <w:szCs w:val="22"/>
                <w:lang w:eastAsia="en-US"/>
              </w:rPr>
              <w:t xml:space="preserve"> и кабин, лестничных площадок и маршей, пандусов;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влажная протирка подоконников, оконных решеток, перил лестниц, шкафов для электросчетчиков слаботочных устройств, почтовых </w:t>
            </w:r>
            <w:r>
              <w:rPr>
                <w:sz w:val="22"/>
                <w:szCs w:val="22"/>
                <w:lang w:eastAsia="en-US"/>
              </w:rPr>
              <w:lastRenderedPageBreak/>
              <w:t>ящиков, дверных коробок, полотен дверей, доводчиков, дверных ручек;</w:t>
            </w:r>
          </w:p>
          <w:p w:rsidR="006C01AF" w:rsidRDefault="006C01AF">
            <w:pPr>
              <w:autoSpaceDE w:val="0"/>
              <w:autoSpaceDN w:val="0"/>
              <w:adjustRightInd w:val="0"/>
              <w:spacing w:line="276" w:lineRule="auto"/>
              <w:jc w:val="both"/>
              <w:rPr>
                <w:sz w:val="22"/>
                <w:szCs w:val="22"/>
                <w:lang w:eastAsia="en-US"/>
              </w:rPr>
            </w:pPr>
            <w:r>
              <w:rPr>
                <w:sz w:val="22"/>
                <w:szCs w:val="22"/>
                <w:lang w:eastAsia="en-US"/>
              </w:rPr>
              <w:t>- мытье окон;</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Не реже 3-х раз в неделю</w:t>
            </w:r>
          </w:p>
          <w:p w:rsidR="006C01AF" w:rsidRDefault="006C01AF">
            <w:pPr>
              <w:autoSpaceDE w:val="0"/>
              <w:autoSpaceDN w:val="0"/>
              <w:adjustRightInd w:val="0"/>
              <w:spacing w:line="276" w:lineRule="auto"/>
              <w:rPr>
                <w:sz w:val="22"/>
                <w:szCs w:val="22"/>
                <w:lang w:eastAsia="en-US"/>
              </w:rPr>
            </w:pPr>
          </w:p>
          <w:p w:rsidR="006C01AF" w:rsidRDefault="006C01AF">
            <w:pPr>
              <w:autoSpaceDE w:val="0"/>
              <w:autoSpaceDN w:val="0"/>
              <w:adjustRightInd w:val="0"/>
              <w:spacing w:line="27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0,12</w:t>
            </w:r>
          </w:p>
        </w:tc>
        <w:tc>
          <w:tcPr>
            <w:tcW w:w="1876"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0,01</w:t>
            </w:r>
          </w:p>
        </w:tc>
      </w:tr>
      <w:tr w:rsidR="006C01AF" w:rsidTr="006C01AF">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lastRenderedPageBreak/>
              <w:t>24</w:t>
            </w:r>
          </w:p>
        </w:tc>
        <w:tc>
          <w:tcPr>
            <w:tcW w:w="4111" w:type="dxa"/>
            <w:tcBorders>
              <w:top w:val="single" w:sz="4" w:space="0" w:color="auto"/>
              <w:left w:val="single" w:sz="4" w:space="0" w:color="auto"/>
              <w:bottom w:val="single" w:sz="4" w:space="0" w:color="auto"/>
              <w:right w:val="single" w:sz="4" w:space="0" w:color="auto"/>
            </w:tcBorders>
            <w:hideMark/>
          </w:tcPr>
          <w:p w:rsidR="006C01AF" w:rsidRDefault="006C01AF">
            <w:pPr>
              <w:autoSpaceDE w:val="0"/>
              <w:autoSpaceDN w:val="0"/>
              <w:adjustRightInd w:val="0"/>
              <w:spacing w:line="27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наледи и льда;</w:t>
            </w:r>
          </w:p>
          <w:p w:rsidR="006C01AF" w:rsidRDefault="006C01AF">
            <w:pPr>
              <w:autoSpaceDE w:val="0"/>
              <w:autoSpaceDN w:val="0"/>
              <w:adjustRightInd w:val="0"/>
              <w:spacing w:line="27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center"/>
              <w:rPr>
                <w:sz w:val="22"/>
                <w:szCs w:val="22"/>
                <w:lang w:eastAsia="en-US"/>
              </w:rPr>
            </w:pPr>
            <w:r>
              <w:rPr>
                <w:sz w:val="22"/>
                <w:szCs w:val="22"/>
                <w:lang w:eastAsia="en-US"/>
              </w:rPr>
              <w:t>0,02</w:t>
            </w:r>
          </w:p>
          <w:p w:rsidR="006C01AF" w:rsidRDefault="006C01AF">
            <w:pPr>
              <w:pStyle w:val="ConsPlusNormal"/>
              <w:spacing w:line="276" w:lineRule="auto"/>
              <w:jc w:val="both"/>
              <w:rPr>
                <w:sz w:val="22"/>
                <w:szCs w:val="22"/>
                <w:lang w:eastAsia="en-US"/>
              </w:rPr>
            </w:pP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6C01AF" w:rsidRDefault="006C01AF">
            <w:pPr>
              <w:autoSpaceDE w:val="0"/>
              <w:autoSpaceDN w:val="0"/>
              <w:adjustRightInd w:val="0"/>
              <w:spacing w:line="27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и выкашивание газонов;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прочистка ливневой канализации;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0,01</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ConsPlusNormal"/>
              <w:spacing w:line="27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tcPr>
          <w:p w:rsidR="006C01AF" w:rsidRDefault="006C01AF">
            <w:pPr>
              <w:autoSpaceDE w:val="0"/>
              <w:autoSpaceDN w:val="0"/>
              <w:adjustRightInd w:val="0"/>
              <w:spacing w:line="276" w:lineRule="auto"/>
              <w:rPr>
                <w:sz w:val="22"/>
                <w:szCs w:val="22"/>
                <w:lang w:eastAsia="en-US"/>
              </w:rPr>
            </w:pPr>
          </w:p>
          <w:p w:rsidR="006C01AF" w:rsidRDefault="006C01AF">
            <w:pPr>
              <w:autoSpaceDE w:val="0"/>
              <w:autoSpaceDN w:val="0"/>
              <w:adjustRightInd w:val="0"/>
              <w:spacing w:line="276" w:lineRule="auto"/>
              <w:rPr>
                <w:sz w:val="22"/>
                <w:szCs w:val="22"/>
                <w:lang w:eastAsia="en-US"/>
              </w:rPr>
            </w:pPr>
          </w:p>
          <w:p w:rsidR="006C01AF" w:rsidRDefault="006C01AF">
            <w:pPr>
              <w:autoSpaceDE w:val="0"/>
              <w:autoSpaceDN w:val="0"/>
              <w:adjustRightInd w:val="0"/>
              <w:spacing w:line="276" w:lineRule="auto"/>
              <w:jc w:val="center"/>
              <w:rPr>
                <w:sz w:val="22"/>
                <w:szCs w:val="22"/>
                <w:lang w:eastAsia="en-US"/>
              </w:rPr>
            </w:pPr>
            <w:r>
              <w:rPr>
                <w:sz w:val="22"/>
                <w:szCs w:val="22"/>
                <w:lang w:eastAsia="en-US"/>
              </w:rPr>
              <w:t>По мере необходимости в соответствии с графиком не реже 3 раз в неделю</w:t>
            </w:r>
          </w:p>
        </w:tc>
        <w:tc>
          <w:tcPr>
            <w:tcW w:w="113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u w:val="single"/>
                <w:lang w:eastAsia="en-US"/>
              </w:rPr>
            </w:pPr>
            <w:r>
              <w:rPr>
                <w:sz w:val="22"/>
                <w:szCs w:val="22"/>
                <w:u w:val="single"/>
                <w:lang w:eastAsia="en-US"/>
              </w:rPr>
              <w:t>83,64</w:t>
            </w: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r>
              <w:rPr>
                <w:sz w:val="22"/>
                <w:szCs w:val="22"/>
                <w:lang w:eastAsia="en-US"/>
              </w:rPr>
              <w:t>45,84</w:t>
            </w: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lang w:eastAsia="en-US"/>
              </w:rPr>
            </w:pPr>
            <w:r>
              <w:rPr>
                <w:sz w:val="22"/>
                <w:szCs w:val="22"/>
                <w:lang w:eastAsia="en-US"/>
              </w:rPr>
              <w:t>37,8</w:t>
            </w:r>
          </w:p>
        </w:tc>
        <w:tc>
          <w:tcPr>
            <w:tcW w:w="1887"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u w:val="single"/>
                <w:lang w:eastAsia="en-US"/>
              </w:rPr>
            </w:pPr>
            <w:r>
              <w:rPr>
                <w:sz w:val="22"/>
                <w:szCs w:val="22"/>
                <w:u w:val="single"/>
                <w:lang w:eastAsia="en-US"/>
              </w:rPr>
              <w:t>6,97</w:t>
            </w: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r>
              <w:rPr>
                <w:sz w:val="22"/>
                <w:szCs w:val="22"/>
                <w:lang w:eastAsia="en-US"/>
              </w:rPr>
              <w:t>3,82</w:t>
            </w: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u w:val="single"/>
                <w:lang w:eastAsia="en-US"/>
              </w:rPr>
            </w:pPr>
            <w:r>
              <w:rPr>
                <w:sz w:val="22"/>
                <w:szCs w:val="22"/>
                <w:lang w:eastAsia="en-US"/>
              </w:rPr>
              <w:t>3,15</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ind w:firstLine="33"/>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w:t>
            </w:r>
            <w:r>
              <w:rPr>
                <w:sz w:val="22"/>
                <w:szCs w:val="22"/>
                <w:lang w:eastAsia="en-US"/>
              </w:rPr>
              <w:lastRenderedPageBreak/>
              <w:t>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bCs/>
                <w:sz w:val="22"/>
                <w:szCs w:val="22"/>
                <w:lang w:eastAsia="en-US"/>
              </w:rPr>
            </w:pPr>
          </w:p>
          <w:p w:rsidR="006C01AF" w:rsidRDefault="006C01AF">
            <w:pPr>
              <w:spacing w:line="27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Cs/>
                <w:sz w:val="22"/>
                <w:szCs w:val="22"/>
                <w:lang w:eastAsia="en-US"/>
              </w:rPr>
            </w:pPr>
            <w:r>
              <w:rPr>
                <w:bCs/>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Cs/>
                <w:sz w:val="22"/>
                <w:szCs w:val="22"/>
                <w:lang w:eastAsia="en-US"/>
              </w:rPr>
            </w:pPr>
            <w:r>
              <w:rPr>
                <w:bCs/>
                <w:sz w:val="22"/>
                <w:szCs w:val="22"/>
                <w:lang w:eastAsia="en-US"/>
              </w:rPr>
              <w:t>0,01</w:t>
            </w:r>
          </w:p>
        </w:tc>
      </w:tr>
      <w:tr w:rsidR="006C01AF" w:rsidTr="006C01AF">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57,6</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4,8</w:t>
            </w:r>
          </w:p>
        </w:tc>
      </w:tr>
      <w:tr w:rsidR="006C01AF" w:rsidTr="006C01AF">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w:t>
            </w:r>
          </w:p>
        </w:tc>
      </w:tr>
      <w:tr w:rsidR="006C01AF" w:rsidTr="006C01AF">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6C01AF" w:rsidRDefault="006C01AF">
            <w:pPr>
              <w:spacing w:line="27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43,2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3,6</w:t>
            </w:r>
          </w:p>
        </w:tc>
      </w:tr>
      <w:tr w:rsidR="006C01AF" w:rsidTr="006C01AF">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6C01AF" w:rsidRDefault="006C01AF">
            <w:pPr>
              <w:spacing w:line="27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187,44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15,62</w:t>
            </w:r>
          </w:p>
        </w:tc>
      </w:tr>
    </w:tbl>
    <w:p w:rsidR="006C01AF" w:rsidRDefault="006C01AF" w:rsidP="006C01AF">
      <w:pPr>
        <w:jc w:val="both"/>
        <w:rPr>
          <w:sz w:val="24"/>
          <w:szCs w:val="24"/>
        </w:rPr>
      </w:pPr>
    </w:p>
    <w:p w:rsidR="006C01AF" w:rsidRDefault="006C01AF" w:rsidP="006C01AF">
      <w:pPr>
        <w:ind w:firstLine="709"/>
        <w:jc w:val="both"/>
        <w:rPr>
          <w:sz w:val="24"/>
          <w:szCs w:val="24"/>
        </w:rPr>
      </w:pPr>
      <w:r>
        <w:rPr>
          <w:sz w:val="24"/>
          <w:szCs w:val="24"/>
        </w:rPr>
        <w:t xml:space="preserve">Общая площадь жилых и нежилых помещений составляет 290,1 </w:t>
      </w:r>
      <w:proofErr w:type="spellStart"/>
      <w:r>
        <w:rPr>
          <w:sz w:val="24"/>
          <w:szCs w:val="24"/>
        </w:rPr>
        <w:t>кв.м</w:t>
      </w:r>
      <w:proofErr w:type="spellEnd"/>
      <w:r>
        <w:rPr>
          <w:sz w:val="24"/>
          <w:szCs w:val="24"/>
        </w:rPr>
        <w:t xml:space="preserve">, в том числе жилых помещений – 269,1 </w:t>
      </w:r>
      <w:proofErr w:type="spellStart"/>
      <w:r>
        <w:rPr>
          <w:sz w:val="24"/>
          <w:szCs w:val="24"/>
        </w:rPr>
        <w:t>кв.м</w:t>
      </w:r>
      <w:proofErr w:type="spellEnd"/>
      <w:r>
        <w:rPr>
          <w:sz w:val="24"/>
          <w:szCs w:val="24"/>
        </w:rPr>
        <w:t xml:space="preserve">, нежилых помещений – 21,0 </w:t>
      </w:r>
      <w:proofErr w:type="spellStart"/>
      <w:r>
        <w:rPr>
          <w:sz w:val="24"/>
          <w:szCs w:val="24"/>
        </w:rPr>
        <w:t>кв.м</w:t>
      </w:r>
      <w:proofErr w:type="spellEnd"/>
      <w:r>
        <w:rPr>
          <w:sz w:val="24"/>
          <w:szCs w:val="24"/>
        </w:rPr>
        <w:t>.</w:t>
      </w:r>
    </w:p>
    <w:p w:rsidR="006C01AF" w:rsidRDefault="006C01AF" w:rsidP="006C01AF">
      <w:pPr>
        <w:ind w:firstLine="567"/>
        <w:jc w:val="both"/>
        <w:rPr>
          <w:sz w:val="24"/>
          <w:szCs w:val="24"/>
        </w:rPr>
      </w:pPr>
    </w:p>
    <w:p w:rsidR="006C01AF" w:rsidRDefault="006C01AF" w:rsidP="006C01AF">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15,62*269,1*5% = </w:t>
      </w:r>
      <w:r>
        <w:rPr>
          <w:b/>
          <w:sz w:val="24"/>
          <w:szCs w:val="24"/>
        </w:rPr>
        <w:t>210,17 руб.</w:t>
      </w:r>
    </w:p>
    <w:p w:rsidR="006C01AF" w:rsidRDefault="006C01AF" w:rsidP="006C01AF">
      <w:pPr>
        <w:ind w:firstLine="709"/>
        <w:jc w:val="both"/>
        <w:rPr>
          <w:b/>
          <w:sz w:val="24"/>
          <w:szCs w:val="24"/>
        </w:rPr>
      </w:pPr>
    </w:p>
    <w:p w:rsidR="006C01AF" w:rsidRDefault="006C01AF" w:rsidP="006C01AF">
      <w:pPr>
        <w:ind w:firstLine="709"/>
        <w:jc w:val="both"/>
        <w:rPr>
          <w:sz w:val="24"/>
          <w:szCs w:val="24"/>
        </w:rPr>
      </w:pPr>
    </w:p>
    <w:p w:rsidR="006C01AF" w:rsidRDefault="006C01AF" w:rsidP="006C01AF">
      <w:pPr>
        <w:ind w:firstLine="709"/>
        <w:jc w:val="both"/>
        <w:rPr>
          <w:sz w:val="24"/>
          <w:szCs w:val="24"/>
        </w:rPr>
      </w:pPr>
    </w:p>
    <w:p w:rsidR="006C01AF" w:rsidRDefault="006C01AF" w:rsidP="006C01AF">
      <w:pPr>
        <w:ind w:firstLine="709"/>
        <w:jc w:val="both"/>
        <w:rPr>
          <w:sz w:val="24"/>
          <w:szCs w:val="24"/>
        </w:rPr>
      </w:pPr>
    </w:p>
    <w:p w:rsidR="006C01AF" w:rsidRDefault="006C01AF" w:rsidP="006C01AF">
      <w:pPr>
        <w:ind w:firstLine="709"/>
        <w:jc w:val="both"/>
        <w:rPr>
          <w:sz w:val="24"/>
          <w:szCs w:val="24"/>
        </w:rPr>
      </w:pPr>
    </w:p>
    <w:p w:rsidR="006C01AF" w:rsidRDefault="006C01AF" w:rsidP="006C01AF">
      <w:pPr>
        <w:pStyle w:val="af3"/>
        <w:jc w:val="center"/>
        <w:rPr>
          <w:b/>
          <w:sz w:val="24"/>
          <w:szCs w:val="24"/>
        </w:rPr>
      </w:pPr>
      <w:r>
        <w:rPr>
          <w:b/>
          <w:sz w:val="24"/>
          <w:szCs w:val="24"/>
        </w:rPr>
        <w:lastRenderedPageBreak/>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6C01AF" w:rsidRDefault="006C01AF" w:rsidP="006C01AF">
      <w:pPr>
        <w:pStyle w:val="af3"/>
        <w:jc w:val="center"/>
        <w:rPr>
          <w:b/>
          <w:sz w:val="24"/>
          <w:szCs w:val="24"/>
        </w:rPr>
      </w:pPr>
    </w:p>
    <w:p w:rsidR="006C01AF" w:rsidRDefault="006C01AF" w:rsidP="006C01AF">
      <w:pPr>
        <w:pStyle w:val="af3"/>
        <w:ind w:firstLine="567"/>
        <w:jc w:val="both"/>
        <w:rPr>
          <w:sz w:val="24"/>
          <w:szCs w:val="24"/>
        </w:rPr>
      </w:pPr>
      <w:r>
        <w:rPr>
          <w:sz w:val="24"/>
          <w:szCs w:val="24"/>
        </w:rPr>
        <w:t>Размер обеспечения исполнения управляющей организацией обязательств:</w:t>
      </w:r>
    </w:p>
    <w:p w:rsidR="006C01AF" w:rsidRDefault="006C01AF" w:rsidP="006C01AF">
      <w:pPr>
        <w:pStyle w:val="af3"/>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1872"/>
        <w:gridCol w:w="1608"/>
        <w:gridCol w:w="1834"/>
        <w:gridCol w:w="1668"/>
      </w:tblGrid>
      <w:tr w:rsidR="006C01AF" w:rsidTr="006C01AF">
        <w:tc>
          <w:tcPr>
            <w:tcW w:w="2125"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Размер обеспечения исполнения обязательств, руб.</w:t>
            </w:r>
          </w:p>
        </w:tc>
      </w:tr>
      <w:tr w:rsidR="006C01AF" w:rsidTr="006C01AF">
        <w:tc>
          <w:tcPr>
            <w:tcW w:w="2125"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rPr>
                <w:sz w:val="24"/>
                <w:szCs w:val="24"/>
                <w:lang w:eastAsia="en-US"/>
              </w:rPr>
            </w:pPr>
            <w:r>
              <w:rPr>
                <w:sz w:val="24"/>
                <w:szCs w:val="24"/>
                <w:lang w:eastAsia="en-US"/>
              </w:rPr>
              <w:t>Многоквартирный жилой дом по адресу: город Боготол, ул. Кирова, 86</w:t>
            </w:r>
          </w:p>
        </w:tc>
        <w:tc>
          <w:tcPr>
            <w:tcW w:w="1925" w:type="dxa"/>
            <w:tcBorders>
              <w:top w:val="single" w:sz="4" w:space="0" w:color="000000"/>
              <w:left w:val="single" w:sz="4" w:space="0" w:color="000000"/>
              <w:bottom w:val="single" w:sz="4" w:space="0" w:color="000000"/>
              <w:right w:val="single" w:sz="4" w:space="0" w:color="000000"/>
            </w:tcBorders>
          </w:tcPr>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r>
              <w:rPr>
                <w:sz w:val="24"/>
                <w:szCs w:val="24"/>
                <w:lang w:eastAsia="en-US"/>
              </w:rPr>
              <w:t>4 203,34</w:t>
            </w:r>
          </w:p>
        </w:tc>
        <w:tc>
          <w:tcPr>
            <w:tcW w:w="1579" w:type="dxa"/>
            <w:tcBorders>
              <w:top w:val="single" w:sz="4" w:space="0" w:color="000000"/>
              <w:left w:val="single" w:sz="4" w:space="0" w:color="000000"/>
              <w:bottom w:val="single" w:sz="4" w:space="0" w:color="000000"/>
              <w:right w:val="single" w:sz="4" w:space="0" w:color="000000"/>
            </w:tcBorders>
          </w:tcPr>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r>
              <w:rPr>
                <w:sz w:val="24"/>
                <w:szCs w:val="24"/>
                <w:lang w:eastAsia="en-US"/>
              </w:rPr>
              <w:t>2 101,67</w:t>
            </w:r>
          </w:p>
        </w:tc>
      </w:tr>
    </w:tbl>
    <w:p w:rsidR="006C01AF" w:rsidRDefault="006C01AF" w:rsidP="006C01AF">
      <w:pPr>
        <w:pStyle w:val="af3"/>
        <w:ind w:firstLine="567"/>
        <w:jc w:val="both"/>
        <w:rPr>
          <w:sz w:val="24"/>
          <w:szCs w:val="24"/>
        </w:rPr>
      </w:pPr>
    </w:p>
    <w:p w:rsidR="006C01AF" w:rsidRDefault="006C01AF" w:rsidP="006C01AF">
      <w:pPr>
        <w:pStyle w:val="af3"/>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6C01AF" w:rsidRDefault="006C01AF" w:rsidP="006C01AF">
      <w:pPr>
        <w:pStyle w:val="af3"/>
        <w:jc w:val="both"/>
        <w:rPr>
          <w:sz w:val="24"/>
          <w:szCs w:val="24"/>
        </w:rPr>
      </w:pPr>
    </w:p>
    <w:p w:rsidR="006C01AF" w:rsidRDefault="006C01AF" w:rsidP="006C01AF">
      <w:pPr>
        <w:pStyle w:val="af3"/>
        <w:rPr>
          <w:sz w:val="24"/>
          <w:szCs w:val="24"/>
        </w:rPr>
      </w:pPr>
    </w:p>
    <w:p w:rsidR="006C01AF" w:rsidRDefault="006C01AF" w:rsidP="006C01AF"/>
    <w:p w:rsidR="006C01AF" w:rsidRDefault="006C01AF" w:rsidP="006C01AF"/>
    <w:p w:rsidR="006C01AF" w:rsidRDefault="006C01AF" w:rsidP="006C01AF"/>
    <w:p w:rsidR="006C01AF" w:rsidRDefault="006C01AF" w:rsidP="006C01AF"/>
    <w:p w:rsidR="006C01AF" w:rsidRDefault="006C01AF" w:rsidP="006C01AF">
      <w:pPr>
        <w:pStyle w:val="af3"/>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r>
        <w:rPr>
          <w:sz w:val="24"/>
          <w:szCs w:val="24"/>
        </w:rPr>
        <w:lastRenderedPageBreak/>
        <w:t>Приложение № 1</w:t>
      </w:r>
    </w:p>
    <w:p w:rsidR="006C01AF" w:rsidRDefault="006C01AF" w:rsidP="006C01AF">
      <w:pPr>
        <w:ind w:firstLine="4820"/>
        <w:rPr>
          <w:bCs/>
          <w:sz w:val="24"/>
          <w:szCs w:val="24"/>
        </w:rPr>
      </w:pPr>
      <w:r>
        <w:rPr>
          <w:bCs/>
          <w:sz w:val="24"/>
          <w:szCs w:val="24"/>
        </w:rPr>
        <w:t xml:space="preserve">к конкурсной документации </w:t>
      </w:r>
    </w:p>
    <w:p w:rsidR="006C01AF" w:rsidRDefault="006C01AF" w:rsidP="006C01AF">
      <w:pPr>
        <w:ind w:firstLine="4820"/>
        <w:rPr>
          <w:bCs/>
          <w:sz w:val="24"/>
          <w:szCs w:val="24"/>
        </w:rPr>
      </w:pPr>
      <w:r>
        <w:rPr>
          <w:bCs/>
          <w:sz w:val="24"/>
          <w:szCs w:val="24"/>
        </w:rPr>
        <w:t>по проведению открытого конкурса</w:t>
      </w:r>
    </w:p>
    <w:p w:rsidR="006C01AF" w:rsidRDefault="006C01AF" w:rsidP="006C01AF">
      <w:pPr>
        <w:ind w:firstLine="4820"/>
        <w:rPr>
          <w:bCs/>
          <w:sz w:val="24"/>
          <w:szCs w:val="24"/>
        </w:rPr>
      </w:pPr>
      <w:r>
        <w:rPr>
          <w:bCs/>
          <w:sz w:val="24"/>
          <w:szCs w:val="24"/>
        </w:rPr>
        <w:t xml:space="preserve">по отбору управляющей организации </w:t>
      </w:r>
    </w:p>
    <w:p w:rsidR="006C01AF" w:rsidRDefault="006C01AF" w:rsidP="006C01AF">
      <w:pPr>
        <w:ind w:firstLine="4820"/>
        <w:rPr>
          <w:bCs/>
          <w:sz w:val="24"/>
          <w:szCs w:val="24"/>
        </w:rPr>
      </w:pPr>
      <w:r>
        <w:rPr>
          <w:bCs/>
          <w:sz w:val="24"/>
          <w:szCs w:val="24"/>
        </w:rPr>
        <w:t xml:space="preserve">для управления </w:t>
      </w:r>
      <w:r>
        <w:rPr>
          <w:sz w:val="24"/>
          <w:szCs w:val="24"/>
        </w:rPr>
        <w:t>многоквартирным домом</w:t>
      </w:r>
    </w:p>
    <w:p w:rsidR="006C01AF" w:rsidRDefault="006C01AF" w:rsidP="006C01AF">
      <w:pPr>
        <w:rPr>
          <w:b/>
          <w:bCs/>
          <w:sz w:val="26"/>
          <w:szCs w:val="26"/>
        </w:rPr>
      </w:pPr>
    </w:p>
    <w:p w:rsidR="006C01AF" w:rsidRDefault="006C01AF" w:rsidP="006C01AF">
      <w:pPr>
        <w:jc w:val="center"/>
        <w:rPr>
          <w:b/>
          <w:bCs/>
          <w:sz w:val="26"/>
          <w:szCs w:val="26"/>
        </w:rPr>
      </w:pPr>
      <w:r>
        <w:rPr>
          <w:b/>
          <w:bCs/>
          <w:sz w:val="26"/>
          <w:szCs w:val="26"/>
        </w:rPr>
        <w:t>ЗАЯВКА</w:t>
      </w:r>
    </w:p>
    <w:p w:rsidR="006C01AF" w:rsidRDefault="006C01AF" w:rsidP="006C01AF">
      <w:pPr>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6C01AF" w:rsidRDefault="006C01AF" w:rsidP="006C01AF">
      <w:pPr>
        <w:jc w:val="center"/>
        <w:rPr>
          <w:sz w:val="24"/>
          <w:szCs w:val="24"/>
        </w:rPr>
      </w:pPr>
      <w:r>
        <w:rPr>
          <w:sz w:val="24"/>
          <w:szCs w:val="24"/>
        </w:rPr>
        <w:t>1. Заявление об участии в конкурсе</w:t>
      </w: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(номер телефона)</w:t>
      </w:r>
    </w:p>
    <w:p w:rsidR="006C01AF" w:rsidRDefault="006C01AF" w:rsidP="006C01AF">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6C01AF" w:rsidRDefault="006C01AF" w:rsidP="006C01AF">
      <w:pPr>
        <w:rPr>
          <w:sz w:val="24"/>
          <w:szCs w:val="24"/>
        </w:rPr>
      </w:pPr>
    </w:p>
    <w:p w:rsidR="006C01AF" w:rsidRDefault="006C01AF" w:rsidP="006C01AF">
      <w:pPr>
        <w:pBdr>
          <w:top w:val="single" w:sz="4" w:space="1" w:color="auto"/>
        </w:pBdr>
        <w:rPr>
          <w:sz w:val="2"/>
          <w:szCs w:val="2"/>
        </w:rPr>
      </w:pP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jc w:val="center"/>
        <w:rPr>
          <w:sz w:val="18"/>
          <w:szCs w:val="18"/>
        </w:rPr>
      </w:pPr>
      <w:r>
        <w:rPr>
          <w:sz w:val="18"/>
          <w:szCs w:val="18"/>
        </w:rPr>
        <w:t>(адрес многоквартирного дома)</w:t>
      </w:r>
    </w:p>
    <w:p w:rsidR="006C01AF" w:rsidRDefault="006C01AF" w:rsidP="006C01AF">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6C01AF" w:rsidRDefault="006C01AF" w:rsidP="006C01AF">
      <w:pPr>
        <w:pBdr>
          <w:top w:val="single" w:sz="4" w:space="1" w:color="auto"/>
        </w:pBdr>
        <w:ind w:left="2098"/>
        <w:jc w:val="center"/>
        <w:rPr>
          <w:sz w:val="18"/>
          <w:szCs w:val="18"/>
        </w:rPr>
      </w:pPr>
      <w:r>
        <w:rPr>
          <w:sz w:val="18"/>
          <w:szCs w:val="18"/>
        </w:rPr>
        <w:t>(реквизиты банковского счета)</w:t>
      </w: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rPr>
          <w:sz w:val="2"/>
          <w:szCs w:val="2"/>
        </w:rPr>
      </w:pPr>
    </w:p>
    <w:p w:rsidR="006C01AF" w:rsidRDefault="006C01AF" w:rsidP="006C01AF">
      <w:pPr>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управления многоквартирным домом способа внесения</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 xml:space="preserve">за содержание и </w:t>
      </w:r>
      <w:proofErr w:type="gramStart"/>
      <w:r>
        <w:rPr>
          <w:sz w:val="18"/>
          <w:szCs w:val="18"/>
        </w:rPr>
        <w:t>ремонт жилого помещения</w:t>
      </w:r>
      <w:proofErr w:type="gramEnd"/>
      <w:r>
        <w:rPr>
          <w:sz w:val="18"/>
          <w:szCs w:val="18"/>
        </w:rPr>
        <w:t xml:space="preserve"> и коммунальные услуги)</w:t>
      </w:r>
    </w:p>
    <w:p w:rsidR="006C01AF" w:rsidRDefault="006C01AF" w:rsidP="006C01AF">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6C01AF" w:rsidRDefault="006C01AF" w:rsidP="006C01AF">
      <w:pPr>
        <w:pBdr>
          <w:top w:val="single" w:sz="4" w:space="1" w:color="auto"/>
        </w:pBdr>
        <w:ind w:left="8165"/>
        <w:rPr>
          <w:sz w:val="2"/>
          <w:szCs w:val="2"/>
        </w:rPr>
      </w:pP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(реквизиты банковского счета претендента)</w:t>
      </w:r>
    </w:p>
    <w:p w:rsidR="006C01AF" w:rsidRDefault="006C01AF" w:rsidP="006C01AF">
      <w:pPr>
        <w:ind w:firstLine="567"/>
        <w:rPr>
          <w:sz w:val="24"/>
          <w:szCs w:val="24"/>
        </w:rPr>
      </w:pPr>
      <w:r>
        <w:rPr>
          <w:sz w:val="24"/>
          <w:szCs w:val="24"/>
        </w:rPr>
        <w:t>К заявке прилагаются следующие документы:</w:t>
      </w:r>
    </w:p>
    <w:p w:rsidR="006C01AF" w:rsidRDefault="006C01AF" w:rsidP="006C01AF">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(наименование и реквизиты документов, количество листов)</w:t>
      </w: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rPr>
          <w:sz w:val="2"/>
          <w:szCs w:val="2"/>
        </w:rPr>
      </w:pPr>
    </w:p>
    <w:p w:rsidR="006C01AF" w:rsidRDefault="006C01AF" w:rsidP="006C01AF">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6C01AF" w:rsidRDefault="006C01AF" w:rsidP="006C01AF">
      <w:pPr>
        <w:keepNext/>
        <w:rPr>
          <w:sz w:val="24"/>
          <w:szCs w:val="24"/>
        </w:rPr>
      </w:pPr>
    </w:p>
    <w:p w:rsidR="006C01AF" w:rsidRDefault="006C01AF" w:rsidP="006C01AF">
      <w:pPr>
        <w:pBdr>
          <w:top w:val="single" w:sz="4" w:space="1" w:color="auto"/>
        </w:pBdr>
        <w:jc w:val="center"/>
        <w:rPr>
          <w:sz w:val="18"/>
          <w:szCs w:val="18"/>
        </w:rPr>
      </w:pPr>
      <w:r>
        <w:rPr>
          <w:sz w:val="18"/>
          <w:szCs w:val="18"/>
        </w:rPr>
        <w:t>(наименование и реквизиты документов, количество листов)</w:t>
      </w: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rPr>
          <w:sz w:val="2"/>
          <w:szCs w:val="2"/>
        </w:rPr>
      </w:pPr>
    </w:p>
    <w:p w:rsidR="006C01AF" w:rsidRDefault="006C01AF" w:rsidP="006C01AF">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(наименование и реквизиты документов, количество листов)</w:t>
      </w: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rPr>
          <w:sz w:val="2"/>
          <w:szCs w:val="2"/>
        </w:rPr>
      </w:pPr>
    </w:p>
    <w:p w:rsidR="006C01AF" w:rsidRDefault="006C01AF" w:rsidP="006C01AF">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(наименование и реквизиты документов, количество листов)</w:t>
      </w: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rPr>
          <w:sz w:val="2"/>
          <w:szCs w:val="2"/>
        </w:rPr>
      </w:pPr>
    </w:p>
    <w:p w:rsidR="006C01AF" w:rsidRDefault="006C01AF" w:rsidP="006C01AF">
      <w:pPr>
        <w:ind w:firstLine="567"/>
        <w:rPr>
          <w:sz w:val="24"/>
          <w:szCs w:val="24"/>
        </w:rPr>
      </w:pPr>
      <w:r>
        <w:rPr>
          <w:sz w:val="24"/>
          <w:szCs w:val="24"/>
        </w:rPr>
        <w:t>5) утвержденный бухгалтерский баланс за последний год:</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(наименование и реквизиты документов, количество листов)</w:t>
      </w:r>
    </w:p>
    <w:p w:rsidR="006C01AF" w:rsidRDefault="006C01AF" w:rsidP="006C01AF">
      <w:pPr>
        <w:tabs>
          <w:tab w:val="right" w:pos="10206"/>
        </w:tabs>
        <w:rPr>
          <w:sz w:val="24"/>
          <w:szCs w:val="24"/>
        </w:rPr>
      </w:pPr>
      <w:r>
        <w:rPr>
          <w:sz w:val="24"/>
          <w:szCs w:val="24"/>
        </w:rPr>
        <w:tab/>
        <w:t>.</w:t>
      </w:r>
    </w:p>
    <w:p w:rsidR="006C01AF" w:rsidRDefault="006C01AF" w:rsidP="006C01AF">
      <w:pPr>
        <w:pBdr>
          <w:top w:val="single" w:sz="4" w:space="1" w:color="auto"/>
        </w:pBdr>
        <w:ind w:right="113"/>
        <w:rPr>
          <w:sz w:val="2"/>
          <w:szCs w:val="2"/>
        </w:rPr>
      </w:pPr>
    </w:p>
    <w:p w:rsidR="006C01AF" w:rsidRDefault="006C01AF" w:rsidP="006C01AF">
      <w:pPr>
        <w:ind w:firstLine="567"/>
        <w:rPr>
          <w:sz w:val="24"/>
          <w:szCs w:val="24"/>
        </w:rPr>
      </w:pPr>
      <w:r>
        <w:rPr>
          <w:sz w:val="24"/>
          <w:szCs w:val="24"/>
        </w:rPr>
        <w:t xml:space="preserve">Настоящим  </w:t>
      </w:r>
    </w:p>
    <w:p w:rsidR="006C01AF" w:rsidRDefault="006C01AF" w:rsidP="006C01AF">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6C01AF" w:rsidRDefault="006C01AF" w:rsidP="006C01AF">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6C01AF" w:rsidTr="006C01AF">
        <w:tc>
          <w:tcPr>
            <w:tcW w:w="2580" w:type="dxa"/>
            <w:tcBorders>
              <w:top w:val="nil"/>
              <w:left w:val="nil"/>
              <w:bottom w:val="single" w:sz="4" w:space="0" w:color="auto"/>
              <w:right w:val="nil"/>
            </w:tcBorders>
            <w:vAlign w:val="bottom"/>
          </w:tcPr>
          <w:p w:rsidR="006C01AF" w:rsidRDefault="006C01AF">
            <w:pPr>
              <w:spacing w:line="276" w:lineRule="auto"/>
              <w:jc w:val="center"/>
              <w:rPr>
                <w:sz w:val="24"/>
                <w:szCs w:val="24"/>
                <w:lang w:eastAsia="en-US"/>
              </w:rPr>
            </w:pPr>
          </w:p>
          <w:p w:rsidR="006C01AF" w:rsidRDefault="006C01AF">
            <w:pPr>
              <w:spacing w:line="276" w:lineRule="auto"/>
              <w:jc w:val="both"/>
              <w:rPr>
                <w:sz w:val="24"/>
                <w:szCs w:val="24"/>
                <w:lang w:eastAsia="en-US"/>
              </w:rPr>
            </w:pPr>
          </w:p>
        </w:tc>
        <w:tc>
          <w:tcPr>
            <w:tcW w:w="283" w:type="dxa"/>
            <w:vAlign w:val="bottom"/>
          </w:tcPr>
          <w:p w:rsidR="006C01AF" w:rsidRDefault="006C01AF">
            <w:pPr>
              <w:spacing w:line="276" w:lineRule="auto"/>
              <w:jc w:val="both"/>
              <w:rPr>
                <w:sz w:val="24"/>
                <w:szCs w:val="24"/>
                <w:lang w:eastAsia="en-US"/>
              </w:rPr>
            </w:pPr>
          </w:p>
        </w:tc>
        <w:tc>
          <w:tcPr>
            <w:tcW w:w="3402" w:type="dxa"/>
            <w:tcBorders>
              <w:top w:val="nil"/>
              <w:left w:val="nil"/>
              <w:bottom w:val="single" w:sz="4" w:space="0" w:color="auto"/>
              <w:right w:val="nil"/>
            </w:tcBorders>
            <w:vAlign w:val="bottom"/>
          </w:tcPr>
          <w:p w:rsidR="006C01AF" w:rsidRDefault="006C01AF">
            <w:pPr>
              <w:spacing w:line="276" w:lineRule="auto"/>
              <w:jc w:val="center"/>
              <w:rPr>
                <w:sz w:val="24"/>
                <w:szCs w:val="24"/>
                <w:lang w:eastAsia="en-US"/>
              </w:rPr>
            </w:pPr>
          </w:p>
        </w:tc>
      </w:tr>
      <w:tr w:rsidR="006C01AF" w:rsidTr="006C01AF">
        <w:tc>
          <w:tcPr>
            <w:tcW w:w="2580" w:type="dxa"/>
            <w:hideMark/>
          </w:tcPr>
          <w:p w:rsidR="006C01AF" w:rsidRDefault="006C01AF">
            <w:pPr>
              <w:spacing w:line="276" w:lineRule="auto"/>
              <w:jc w:val="center"/>
              <w:rPr>
                <w:sz w:val="18"/>
                <w:szCs w:val="18"/>
                <w:lang w:eastAsia="en-US"/>
              </w:rPr>
            </w:pPr>
            <w:r>
              <w:rPr>
                <w:sz w:val="18"/>
                <w:szCs w:val="18"/>
                <w:lang w:eastAsia="en-US"/>
              </w:rPr>
              <w:t>(подпись)</w:t>
            </w:r>
          </w:p>
        </w:tc>
        <w:tc>
          <w:tcPr>
            <w:tcW w:w="283" w:type="dxa"/>
          </w:tcPr>
          <w:p w:rsidR="006C01AF" w:rsidRDefault="006C01AF">
            <w:pPr>
              <w:spacing w:line="276" w:lineRule="auto"/>
              <w:jc w:val="both"/>
              <w:rPr>
                <w:sz w:val="18"/>
                <w:szCs w:val="18"/>
                <w:lang w:eastAsia="en-US"/>
              </w:rPr>
            </w:pPr>
          </w:p>
        </w:tc>
        <w:tc>
          <w:tcPr>
            <w:tcW w:w="3402" w:type="dxa"/>
            <w:hideMark/>
          </w:tcPr>
          <w:p w:rsidR="006C01AF" w:rsidRDefault="006C01AF">
            <w:pPr>
              <w:spacing w:line="276" w:lineRule="auto"/>
              <w:jc w:val="center"/>
              <w:rPr>
                <w:sz w:val="18"/>
                <w:szCs w:val="18"/>
                <w:lang w:eastAsia="en-US"/>
              </w:rPr>
            </w:pPr>
            <w:r>
              <w:rPr>
                <w:sz w:val="18"/>
                <w:szCs w:val="18"/>
                <w:lang w:eastAsia="en-US"/>
              </w:rPr>
              <w:t>(Ф.И.О.)</w:t>
            </w:r>
          </w:p>
        </w:tc>
      </w:tr>
    </w:tbl>
    <w:p w:rsidR="006C01AF" w:rsidRDefault="006C01AF" w:rsidP="006C01AF">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C01AF" w:rsidTr="006C01AF">
        <w:tc>
          <w:tcPr>
            <w:tcW w:w="187" w:type="dxa"/>
            <w:vAlign w:val="bottom"/>
            <w:hideMark/>
          </w:tcPr>
          <w:p w:rsidR="006C01AF" w:rsidRDefault="006C01AF">
            <w:pPr>
              <w:spacing w:line="27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6C01AF" w:rsidRDefault="006C01AF">
            <w:pPr>
              <w:spacing w:line="276" w:lineRule="auto"/>
              <w:jc w:val="center"/>
              <w:rPr>
                <w:sz w:val="24"/>
                <w:szCs w:val="24"/>
                <w:lang w:eastAsia="en-US"/>
              </w:rPr>
            </w:pPr>
          </w:p>
        </w:tc>
        <w:tc>
          <w:tcPr>
            <w:tcW w:w="255" w:type="dxa"/>
            <w:vAlign w:val="bottom"/>
            <w:hideMark/>
          </w:tcPr>
          <w:p w:rsidR="006C01AF" w:rsidRDefault="006C01AF">
            <w:pPr>
              <w:spacing w:line="276" w:lineRule="auto"/>
              <w:jc w:val="both"/>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6C01AF" w:rsidRDefault="006C01AF">
            <w:pPr>
              <w:spacing w:line="276" w:lineRule="auto"/>
              <w:jc w:val="center"/>
              <w:rPr>
                <w:sz w:val="24"/>
                <w:szCs w:val="24"/>
                <w:lang w:eastAsia="en-US"/>
              </w:rPr>
            </w:pPr>
          </w:p>
        </w:tc>
        <w:tc>
          <w:tcPr>
            <w:tcW w:w="465" w:type="dxa"/>
            <w:vAlign w:val="bottom"/>
            <w:hideMark/>
          </w:tcPr>
          <w:p w:rsidR="006C01AF" w:rsidRDefault="006C01AF">
            <w:pPr>
              <w:spacing w:line="276" w:lineRule="auto"/>
              <w:jc w:val="right"/>
              <w:rPr>
                <w:sz w:val="24"/>
                <w:szCs w:val="24"/>
                <w:lang w:eastAsia="en-US"/>
              </w:rPr>
            </w:pPr>
            <w:r>
              <w:rPr>
                <w:sz w:val="24"/>
                <w:szCs w:val="24"/>
                <w:lang w:eastAsia="en-US"/>
              </w:rPr>
              <w:t>20</w:t>
            </w:r>
          </w:p>
        </w:tc>
        <w:tc>
          <w:tcPr>
            <w:tcW w:w="227" w:type="dxa"/>
            <w:tcBorders>
              <w:top w:val="nil"/>
              <w:left w:val="nil"/>
              <w:bottom w:val="single" w:sz="4" w:space="0" w:color="auto"/>
              <w:right w:val="nil"/>
            </w:tcBorders>
            <w:vAlign w:val="bottom"/>
          </w:tcPr>
          <w:p w:rsidR="006C01AF" w:rsidRDefault="006C01AF">
            <w:pPr>
              <w:spacing w:line="276" w:lineRule="auto"/>
              <w:jc w:val="both"/>
              <w:rPr>
                <w:sz w:val="24"/>
                <w:szCs w:val="24"/>
                <w:lang w:eastAsia="en-US"/>
              </w:rPr>
            </w:pPr>
          </w:p>
        </w:tc>
        <w:tc>
          <w:tcPr>
            <w:tcW w:w="255" w:type="dxa"/>
            <w:vAlign w:val="bottom"/>
            <w:hideMark/>
          </w:tcPr>
          <w:p w:rsidR="006C01AF" w:rsidRDefault="006C01AF">
            <w:pPr>
              <w:spacing w:line="276" w:lineRule="auto"/>
              <w:jc w:val="right"/>
              <w:rPr>
                <w:sz w:val="24"/>
                <w:szCs w:val="24"/>
                <w:lang w:eastAsia="en-US"/>
              </w:rPr>
            </w:pPr>
            <w:r>
              <w:rPr>
                <w:sz w:val="24"/>
                <w:szCs w:val="24"/>
                <w:lang w:eastAsia="en-US"/>
              </w:rPr>
              <w:t>г.</w:t>
            </w:r>
          </w:p>
        </w:tc>
      </w:tr>
    </w:tbl>
    <w:p w:rsidR="006C01AF" w:rsidRDefault="006C01AF" w:rsidP="006C01AF">
      <w:pPr>
        <w:tabs>
          <w:tab w:val="left" w:pos="5280"/>
        </w:tabs>
        <w:rPr>
          <w:sz w:val="24"/>
          <w:szCs w:val="24"/>
        </w:rPr>
      </w:pPr>
      <w:r>
        <w:rPr>
          <w:sz w:val="24"/>
          <w:szCs w:val="24"/>
        </w:rPr>
        <w:t>М.П.</w:t>
      </w:r>
      <w:r>
        <w:rPr>
          <w:sz w:val="24"/>
          <w:szCs w:val="24"/>
        </w:rPr>
        <w:tab/>
      </w:r>
    </w:p>
    <w:p w:rsidR="006C01AF" w:rsidRDefault="006C01AF" w:rsidP="006C01AF">
      <w:pPr>
        <w:pStyle w:val="af3"/>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r>
        <w:rPr>
          <w:sz w:val="24"/>
          <w:szCs w:val="24"/>
        </w:rPr>
        <w:lastRenderedPageBreak/>
        <w:t>Приложение № 4</w:t>
      </w:r>
    </w:p>
    <w:p w:rsidR="006C01AF" w:rsidRDefault="006C01AF" w:rsidP="006C01AF">
      <w:pPr>
        <w:ind w:firstLine="4820"/>
        <w:rPr>
          <w:bCs/>
          <w:sz w:val="24"/>
          <w:szCs w:val="24"/>
        </w:rPr>
      </w:pPr>
      <w:r>
        <w:rPr>
          <w:bCs/>
          <w:sz w:val="24"/>
          <w:szCs w:val="24"/>
        </w:rPr>
        <w:t xml:space="preserve">к конкурсной документации </w:t>
      </w:r>
    </w:p>
    <w:p w:rsidR="006C01AF" w:rsidRDefault="006C01AF" w:rsidP="006C01AF">
      <w:pPr>
        <w:ind w:firstLine="4820"/>
        <w:rPr>
          <w:bCs/>
          <w:sz w:val="24"/>
          <w:szCs w:val="24"/>
        </w:rPr>
      </w:pPr>
      <w:r>
        <w:rPr>
          <w:bCs/>
          <w:sz w:val="24"/>
          <w:szCs w:val="24"/>
        </w:rPr>
        <w:t>по проведению открытого конкурса</w:t>
      </w:r>
    </w:p>
    <w:p w:rsidR="006C01AF" w:rsidRDefault="006C01AF" w:rsidP="006C01AF">
      <w:pPr>
        <w:ind w:firstLine="4820"/>
        <w:rPr>
          <w:bCs/>
          <w:sz w:val="24"/>
          <w:szCs w:val="24"/>
        </w:rPr>
      </w:pPr>
      <w:r>
        <w:rPr>
          <w:bCs/>
          <w:sz w:val="24"/>
          <w:szCs w:val="24"/>
        </w:rPr>
        <w:t xml:space="preserve">по отбору управляющей организации </w:t>
      </w:r>
    </w:p>
    <w:p w:rsidR="006C01AF" w:rsidRDefault="006C01AF" w:rsidP="006C01AF">
      <w:pPr>
        <w:ind w:firstLine="4820"/>
        <w:rPr>
          <w:bCs/>
          <w:sz w:val="24"/>
          <w:szCs w:val="24"/>
        </w:rPr>
      </w:pPr>
      <w:r>
        <w:rPr>
          <w:bCs/>
          <w:sz w:val="24"/>
          <w:szCs w:val="24"/>
        </w:rPr>
        <w:t xml:space="preserve">для управления </w:t>
      </w:r>
      <w:r>
        <w:rPr>
          <w:sz w:val="24"/>
          <w:szCs w:val="24"/>
        </w:rPr>
        <w:t>многоквартирным домом</w:t>
      </w:r>
    </w:p>
    <w:p w:rsidR="006C01AF" w:rsidRDefault="006C01AF" w:rsidP="006C01AF">
      <w:pPr>
        <w:ind w:firstLine="4500"/>
        <w:rPr>
          <w:sz w:val="24"/>
          <w:szCs w:val="24"/>
        </w:rPr>
      </w:pPr>
    </w:p>
    <w:p w:rsidR="006C01AF" w:rsidRDefault="006C01AF" w:rsidP="006C01AF">
      <w:pPr>
        <w:jc w:val="center"/>
        <w:rPr>
          <w:b/>
          <w:bCs/>
          <w:sz w:val="26"/>
          <w:szCs w:val="26"/>
        </w:rPr>
      </w:pPr>
      <w:r>
        <w:rPr>
          <w:b/>
          <w:bCs/>
          <w:sz w:val="26"/>
          <w:szCs w:val="26"/>
        </w:rPr>
        <w:t>РАСПИСКА</w:t>
      </w:r>
    </w:p>
    <w:p w:rsidR="006C01AF" w:rsidRDefault="006C01AF" w:rsidP="006C01AF">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6C01AF" w:rsidRDefault="006C01AF" w:rsidP="006C01AF">
      <w:pPr>
        <w:jc w:val="center"/>
        <w:rPr>
          <w:b/>
          <w:bCs/>
          <w:sz w:val="26"/>
          <w:szCs w:val="26"/>
        </w:rPr>
      </w:pPr>
    </w:p>
    <w:p w:rsidR="006C01AF" w:rsidRDefault="006C01AF" w:rsidP="006C01AF">
      <w:pPr>
        <w:rPr>
          <w:sz w:val="24"/>
          <w:szCs w:val="24"/>
        </w:rPr>
      </w:pPr>
      <w:r>
        <w:rPr>
          <w:sz w:val="24"/>
          <w:szCs w:val="24"/>
        </w:rPr>
        <w:t xml:space="preserve">Настоящая расписка выдана претенденту  </w:t>
      </w:r>
    </w:p>
    <w:p w:rsidR="006C01AF" w:rsidRDefault="006C01AF" w:rsidP="006C01AF">
      <w:pPr>
        <w:pBdr>
          <w:top w:val="single" w:sz="4" w:space="1" w:color="auto"/>
        </w:pBdr>
        <w:ind w:left="4366"/>
        <w:rPr>
          <w:sz w:val="2"/>
          <w:szCs w:val="2"/>
        </w:rPr>
      </w:pP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6C01AF" w:rsidRDefault="006C01AF" w:rsidP="006C01AF">
      <w:pPr>
        <w:rPr>
          <w:sz w:val="24"/>
          <w:szCs w:val="24"/>
        </w:rPr>
      </w:pPr>
    </w:p>
    <w:p w:rsidR="006C01AF" w:rsidRDefault="006C01AF" w:rsidP="006C01AF">
      <w:pPr>
        <w:pBdr>
          <w:top w:val="single" w:sz="4" w:space="1" w:color="auto"/>
        </w:pBdr>
        <w:rPr>
          <w:sz w:val="2"/>
          <w:szCs w:val="2"/>
        </w:rPr>
      </w:pPr>
    </w:p>
    <w:p w:rsidR="006C01AF" w:rsidRDefault="006C01AF" w:rsidP="006C01AF">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6C01AF" w:rsidRDefault="006C01AF" w:rsidP="006C01AF">
      <w:pPr>
        <w:pBdr>
          <w:top w:val="single" w:sz="4" w:space="1" w:color="auto"/>
        </w:pBdr>
        <w:ind w:left="709"/>
        <w:jc w:val="center"/>
        <w:rPr>
          <w:sz w:val="18"/>
          <w:szCs w:val="18"/>
        </w:rPr>
      </w:pPr>
      <w:r>
        <w:rPr>
          <w:sz w:val="18"/>
          <w:szCs w:val="18"/>
        </w:rPr>
        <w:t>(наименование организатора конкурса)</w:t>
      </w:r>
    </w:p>
    <w:p w:rsidR="006C01AF" w:rsidRDefault="006C01AF" w:rsidP="006C01AF">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6C01AF" w:rsidRDefault="006C01AF" w:rsidP="006C01AF">
      <w:pPr>
        <w:pBdr>
          <w:top w:val="single" w:sz="4" w:space="1" w:color="auto"/>
        </w:pBdr>
        <w:ind w:left="993"/>
        <w:jc w:val="center"/>
        <w:rPr>
          <w:sz w:val="18"/>
          <w:szCs w:val="18"/>
        </w:rPr>
      </w:pPr>
      <w:r>
        <w:rPr>
          <w:sz w:val="18"/>
          <w:szCs w:val="18"/>
        </w:rPr>
        <w:t>(адрес многоквартирного дома)</w:t>
      </w:r>
    </w:p>
    <w:p w:rsidR="006C01AF" w:rsidRDefault="006C01AF" w:rsidP="006C01AF">
      <w:pPr>
        <w:rPr>
          <w:sz w:val="24"/>
          <w:szCs w:val="24"/>
        </w:rPr>
      </w:pPr>
    </w:p>
    <w:p w:rsidR="006C01AF" w:rsidRDefault="006C01AF" w:rsidP="006C01AF">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6C01AF" w:rsidTr="006C01AF">
        <w:trPr>
          <w:trHeight w:val="284"/>
        </w:trPr>
        <w:tc>
          <w:tcPr>
            <w:tcW w:w="2452" w:type="dxa"/>
            <w:vAlign w:val="bottom"/>
            <w:hideMark/>
          </w:tcPr>
          <w:p w:rsidR="006C01AF" w:rsidRDefault="006C01AF">
            <w:pPr>
              <w:spacing w:line="276" w:lineRule="auto"/>
              <w:jc w:val="both"/>
              <w:rPr>
                <w:sz w:val="24"/>
                <w:szCs w:val="24"/>
                <w:lang w:eastAsia="en-US"/>
              </w:rPr>
            </w:pPr>
            <w:r>
              <w:rPr>
                <w:sz w:val="24"/>
                <w:szCs w:val="24"/>
                <w:lang w:eastAsia="en-US"/>
              </w:rPr>
              <w:t>Заявка зарегистрирована “</w:t>
            </w:r>
          </w:p>
        </w:tc>
        <w:tc>
          <w:tcPr>
            <w:tcW w:w="373" w:type="dxa"/>
            <w:vAlign w:val="bottom"/>
          </w:tcPr>
          <w:p w:rsidR="006C01AF" w:rsidRDefault="006C01AF">
            <w:pPr>
              <w:spacing w:line="276" w:lineRule="auto"/>
              <w:jc w:val="center"/>
              <w:rPr>
                <w:sz w:val="24"/>
                <w:szCs w:val="24"/>
                <w:lang w:eastAsia="en-US"/>
              </w:rPr>
            </w:pPr>
          </w:p>
        </w:tc>
        <w:tc>
          <w:tcPr>
            <w:tcW w:w="224" w:type="dxa"/>
            <w:vAlign w:val="bottom"/>
            <w:hideMark/>
          </w:tcPr>
          <w:p w:rsidR="006C01AF" w:rsidRDefault="006C01AF">
            <w:pPr>
              <w:spacing w:line="276" w:lineRule="auto"/>
              <w:jc w:val="both"/>
              <w:rPr>
                <w:sz w:val="24"/>
                <w:szCs w:val="24"/>
                <w:lang w:eastAsia="en-US"/>
              </w:rPr>
            </w:pPr>
            <w:r>
              <w:rPr>
                <w:sz w:val="24"/>
                <w:szCs w:val="24"/>
                <w:lang w:eastAsia="en-US"/>
              </w:rPr>
              <w:t>”</w:t>
            </w:r>
          </w:p>
        </w:tc>
        <w:tc>
          <w:tcPr>
            <w:tcW w:w="1342" w:type="dxa"/>
            <w:vAlign w:val="bottom"/>
          </w:tcPr>
          <w:p w:rsidR="006C01AF" w:rsidRDefault="006C01AF">
            <w:pPr>
              <w:spacing w:line="276" w:lineRule="auto"/>
              <w:jc w:val="center"/>
              <w:rPr>
                <w:sz w:val="24"/>
                <w:szCs w:val="24"/>
                <w:lang w:eastAsia="en-US"/>
              </w:rPr>
            </w:pPr>
          </w:p>
        </w:tc>
        <w:tc>
          <w:tcPr>
            <w:tcW w:w="740" w:type="dxa"/>
            <w:vAlign w:val="bottom"/>
            <w:hideMark/>
          </w:tcPr>
          <w:p w:rsidR="006C01AF" w:rsidRDefault="006C01AF">
            <w:pPr>
              <w:spacing w:line="276" w:lineRule="auto"/>
              <w:jc w:val="right"/>
              <w:rPr>
                <w:sz w:val="24"/>
                <w:szCs w:val="24"/>
                <w:lang w:eastAsia="en-US"/>
              </w:rPr>
            </w:pPr>
            <w:r>
              <w:rPr>
                <w:sz w:val="24"/>
                <w:szCs w:val="24"/>
                <w:lang w:eastAsia="en-US"/>
              </w:rPr>
              <w:t>2023</w:t>
            </w:r>
          </w:p>
        </w:tc>
        <w:tc>
          <w:tcPr>
            <w:tcW w:w="199" w:type="dxa"/>
            <w:vAlign w:val="bottom"/>
          </w:tcPr>
          <w:p w:rsidR="006C01AF" w:rsidRDefault="006C01AF">
            <w:pPr>
              <w:spacing w:line="276" w:lineRule="auto"/>
              <w:jc w:val="both"/>
              <w:rPr>
                <w:sz w:val="24"/>
                <w:szCs w:val="24"/>
                <w:lang w:eastAsia="en-US"/>
              </w:rPr>
            </w:pPr>
          </w:p>
        </w:tc>
        <w:tc>
          <w:tcPr>
            <w:tcW w:w="496" w:type="dxa"/>
            <w:vAlign w:val="bottom"/>
            <w:hideMark/>
          </w:tcPr>
          <w:p w:rsidR="006C01AF" w:rsidRDefault="006C01AF">
            <w:pPr>
              <w:spacing w:line="276" w:lineRule="auto"/>
              <w:jc w:val="center"/>
              <w:rPr>
                <w:sz w:val="24"/>
                <w:szCs w:val="24"/>
                <w:lang w:eastAsia="en-US"/>
              </w:rPr>
            </w:pPr>
            <w:r>
              <w:rPr>
                <w:sz w:val="24"/>
                <w:szCs w:val="24"/>
                <w:lang w:eastAsia="en-US"/>
              </w:rPr>
              <w:t>г. в</w:t>
            </w:r>
          </w:p>
        </w:tc>
        <w:tc>
          <w:tcPr>
            <w:tcW w:w="3480" w:type="dxa"/>
            <w:vAlign w:val="bottom"/>
          </w:tcPr>
          <w:p w:rsidR="006C01AF" w:rsidRDefault="006C01AF">
            <w:pPr>
              <w:spacing w:line="276" w:lineRule="auto"/>
              <w:jc w:val="center"/>
              <w:rPr>
                <w:sz w:val="24"/>
                <w:szCs w:val="24"/>
                <w:lang w:eastAsia="en-US"/>
              </w:rPr>
            </w:pPr>
          </w:p>
        </w:tc>
      </w:tr>
    </w:tbl>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(наименование документа, в котором регистрируется заявка)</w:t>
      </w:r>
    </w:p>
    <w:p w:rsidR="006C01AF" w:rsidRDefault="006C01AF" w:rsidP="006C01AF">
      <w:pPr>
        <w:tabs>
          <w:tab w:val="right" w:pos="10206"/>
        </w:tabs>
        <w:rPr>
          <w:sz w:val="24"/>
          <w:szCs w:val="24"/>
        </w:rPr>
      </w:pPr>
      <w:r>
        <w:rPr>
          <w:sz w:val="24"/>
          <w:szCs w:val="24"/>
        </w:rPr>
        <w:t xml:space="preserve">под </w:t>
      </w:r>
      <w:proofErr w:type="gramStart"/>
      <w:r>
        <w:rPr>
          <w:sz w:val="24"/>
          <w:szCs w:val="24"/>
        </w:rPr>
        <w:t xml:space="preserve">номером  </w:t>
      </w:r>
      <w:r>
        <w:rPr>
          <w:sz w:val="24"/>
          <w:szCs w:val="24"/>
        </w:rPr>
        <w:tab/>
      </w:r>
      <w:proofErr w:type="gramEnd"/>
      <w:r>
        <w:rPr>
          <w:sz w:val="24"/>
          <w:szCs w:val="24"/>
        </w:rPr>
        <w:t>.</w:t>
      </w:r>
    </w:p>
    <w:p w:rsidR="006C01AF" w:rsidRDefault="006C01AF" w:rsidP="006C01AF">
      <w:pPr>
        <w:pBdr>
          <w:top w:val="single" w:sz="4" w:space="1" w:color="auto"/>
        </w:pBdr>
        <w:ind w:left="1457" w:right="91"/>
        <w:rPr>
          <w:sz w:val="2"/>
          <w:szCs w:val="2"/>
        </w:rPr>
      </w:pPr>
    </w:p>
    <w:p w:rsidR="006C01AF" w:rsidRDefault="006C01AF" w:rsidP="006C01AF">
      <w:pPr>
        <w:rPr>
          <w:sz w:val="24"/>
          <w:szCs w:val="24"/>
        </w:rPr>
      </w:pPr>
      <w:r>
        <w:rPr>
          <w:sz w:val="24"/>
          <w:szCs w:val="24"/>
        </w:rPr>
        <w:t>Лицо, уполномоченное организатором конкурса принимать заявки на участие в конкурсе</w:t>
      </w:r>
    </w:p>
    <w:p w:rsidR="006C01AF" w:rsidRDefault="006C01AF" w:rsidP="006C01AF">
      <w:pPr>
        <w:rPr>
          <w:sz w:val="24"/>
          <w:szCs w:val="24"/>
        </w:rPr>
      </w:pPr>
    </w:p>
    <w:p w:rsidR="006C01AF" w:rsidRDefault="006C01AF" w:rsidP="006C01AF">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6C01AF" w:rsidTr="006C01AF">
        <w:tc>
          <w:tcPr>
            <w:tcW w:w="2580" w:type="dxa"/>
            <w:tcBorders>
              <w:top w:val="nil"/>
              <w:left w:val="nil"/>
              <w:bottom w:val="single" w:sz="4" w:space="0" w:color="auto"/>
              <w:right w:val="nil"/>
            </w:tcBorders>
            <w:vAlign w:val="bottom"/>
          </w:tcPr>
          <w:p w:rsidR="006C01AF" w:rsidRDefault="006C01AF">
            <w:pPr>
              <w:spacing w:line="276" w:lineRule="auto"/>
              <w:jc w:val="center"/>
              <w:rPr>
                <w:sz w:val="24"/>
                <w:szCs w:val="24"/>
                <w:lang w:eastAsia="en-US"/>
              </w:rPr>
            </w:pPr>
          </w:p>
        </w:tc>
        <w:tc>
          <w:tcPr>
            <w:tcW w:w="283" w:type="dxa"/>
            <w:vAlign w:val="bottom"/>
          </w:tcPr>
          <w:p w:rsidR="006C01AF" w:rsidRDefault="006C01AF">
            <w:pPr>
              <w:spacing w:line="276" w:lineRule="auto"/>
              <w:jc w:val="both"/>
              <w:rPr>
                <w:sz w:val="24"/>
                <w:szCs w:val="24"/>
                <w:lang w:eastAsia="en-US"/>
              </w:rPr>
            </w:pPr>
          </w:p>
        </w:tc>
        <w:tc>
          <w:tcPr>
            <w:tcW w:w="3402" w:type="dxa"/>
            <w:tcBorders>
              <w:top w:val="nil"/>
              <w:left w:val="nil"/>
              <w:bottom w:val="single" w:sz="4" w:space="0" w:color="auto"/>
              <w:right w:val="nil"/>
            </w:tcBorders>
            <w:vAlign w:val="bottom"/>
          </w:tcPr>
          <w:p w:rsidR="006C01AF" w:rsidRDefault="006C01AF">
            <w:pPr>
              <w:spacing w:line="276" w:lineRule="auto"/>
              <w:jc w:val="center"/>
              <w:rPr>
                <w:sz w:val="24"/>
                <w:szCs w:val="24"/>
                <w:lang w:eastAsia="en-US"/>
              </w:rPr>
            </w:pPr>
          </w:p>
        </w:tc>
      </w:tr>
      <w:tr w:rsidR="006C01AF" w:rsidTr="006C01AF">
        <w:tc>
          <w:tcPr>
            <w:tcW w:w="2580" w:type="dxa"/>
            <w:hideMark/>
          </w:tcPr>
          <w:p w:rsidR="006C01AF" w:rsidRDefault="006C01AF">
            <w:pPr>
              <w:spacing w:line="276" w:lineRule="auto"/>
              <w:jc w:val="center"/>
              <w:rPr>
                <w:sz w:val="18"/>
                <w:szCs w:val="18"/>
                <w:lang w:eastAsia="en-US"/>
              </w:rPr>
            </w:pPr>
            <w:r>
              <w:rPr>
                <w:sz w:val="18"/>
                <w:szCs w:val="18"/>
                <w:lang w:eastAsia="en-US"/>
              </w:rPr>
              <w:t>(подпись)</w:t>
            </w:r>
          </w:p>
        </w:tc>
        <w:tc>
          <w:tcPr>
            <w:tcW w:w="283" w:type="dxa"/>
          </w:tcPr>
          <w:p w:rsidR="006C01AF" w:rsidRDefault="006C01AF">
            <w:pPr>
              <w:spacing w:line="276" w:lineRule="auto"/>
              <w:jc w:val="both"/>
              <w:rPr>
                <w:sz w:val="18"/>
                <w:szCs w:val="18"/>
                <w:lang w:eastAsia="en-US"/>
              </w:rPr>
            </w:pPr>
          </w:p>
        </w:tc>
        <w:tc>
          <w:tcPr>
            <w:tcW w:w="3402" w:type="dxa"/>
            <w:hideMark/>
          </w:tcPr>
          <w:p w:rsidR="006C01AF" w:rsidRDefault="006C01AF">
            <w:pPr>
              <w:spacing w:line="276" w:lineRule="auto"/>
              <w:jc w:val="center"/>
              <w:rPr>
                <w:sz w:val="18"/>
                <w:szCs w:val="18"/>
                <w:lang w:eastAsia="en-US"/>
              </w:rPr>
            </w:pPr>
            <w:r>
              <w:rPr>
                <w:sz w:val="18"/>
                <w:szCs w:val="18"/>
                <w:lang w:eastAsia="en-US"/>
              </w:rPr>
              <w:t>(Ф.И.О.)</w:t>
            </w:r>
          </w:p>
        </w:tc>
      </w:tr>
    </w:tbl>
    <w:p w:rsidR="006C01AF" w:rsidRDefault="006C01AF" w:rsidP="006C01AF">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C01AF" w:rsidTr="006C01AF">
        <w:tc>
          <w:tcPr>
            <w:tcW w:w="187" w:type="dxa"/>
            <w:vAlign w:val="bottom"/>
            <w:hideMark/>
          </w:tcPr>
          <w:p w:rsidR="006C01AF" w:rsidRDefault="006C01AF">
            <w:pPr>
              <w:spacing w:line="276" w:lineRule="auto"/>
              <w:jc w:val="both"/>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6C01AF" w:rsidRDefault="006C01AF">
            <w:pPr>
              <w:spacing w:line="276" w:lineRule="auto"/>
              <w:jc w:val="center"/>
              <w:rPr>
                <w:sz w:val="24"/>
                <w:szCs w:val="24"/>
                <w:lang w:eastAsia="en-US"/>
              </w:rPr>
            </w:pPr>
          </w:p>
        </w:tc>
        <w:tc>
          <w:tcPr>
            <w:tcW w:w="255" w:type="dxa"/>
            <w:vAlign w:val="bottom"/>
            <w:hideMark/>
          </w:tcPr>
          <w:p w:rsidR="006C01AF" w:rsidRDefault="006C01AF">
            <w:pPr>
              <w:spacing w:line="276" w:lineRule="auto"/>
              <w:jc w:val="both"/>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6C01AF" w:rsidRDefault="006C01AF">
            <w:pPr>
              <w:spacing w:line="276" w:lineRule="auto"/>
              <w:jc w:val="center"/>
              <w:rPr>
                <w:sz w:val="24"/>
                <w:szCs w:val="24"/>
                <w:lang w:eastAsia="en-US"/>
              </w:rPr>
            </w:pPr>
          </w:p>
        </w:tc>
        <w:tc>
          <w:tcPr>
            <w:tcW w:w="465" w:type="dxa"/>
            <w:vAlign w:val="bottom"/>
            <w:hideMark/>
          </w:tcPr>
          <w:p w:rsidR="006C01AF" w:rsidRDefault="006C01AF">
            <w:pPr>
              <w:spacing w:line="27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6C01AF" w:rsidRDefault="006C01AF">
            <w:pPr>
              <w:spacing w:line="276" w:lineRule="auto"/>
              <w:jc w:val="both"/>
              <w:rPr>
                <w:sz w:val="24"/>
                <w:szCs w:val="24"/>
                <w:lang w:eastAsia="en-US"/>
              </w:rPr>
            </w:pPr>
          </w:p>
        </w:tc>
        <w:tc>
          <w:tcPr>
            <w:tcW w:w="255" w:type="dxa"/>
            <w:vAlign w:val="bottom"/>
            <w:hideMark/>
          </w:tcPr>
          <w:p w:rsidR="006C01AF" w:rsidRDefault="006C01AF">
            <w:pPr>
              <w:spacing w:line="276" w:lineRule="auto"/>
              <w:jc w:val="right"/>
              <w:rPr>
                <w:sz w:val="24"/>
                <w:szCs w:val="24"/>
                <w:lang w:eastAsia="en-US"/>
              </w:rPr>
            </w:pPr>
            <w:r>
              <w:rPr>
                <w:sz w:val="24"/>
                <w:szCs w:val="24"/>
                <w:lang w:eastAsia="en-US"/>
              </w:rPr>
              <w:t>г.</w:t>
            </w:r>
          </w:p>
        </w:tc>
      </w:tr>
    </w:tbl>
    <w:p w:rsidR="006C01AF" w:rsidRDefault="006C01AF" w:rsidP="006C01AF">
      <w:pPr>
        <w:rPr>
          <w:sz w:val="24"/>
          <w:szCs w:val="24"/>
        </w:rPr>
      </w:pPr>
      <w:r>
        <w:rPr>
          <w:sz w:val="24"/>
          <w:szCs w:val="24"/>
        </w:rPr>
        <w:t>М.П.</w:t>
      </w:r>
    </w:p>
    <w:p w:rsidR="006C01AF" w:rsidRDefault="006C01AF" w:rsidP="006C01AF">
      <w:pPr>
        <w:pStyle w:val="af3"/>
        <w:ind w:firstLine="4500"/>
        <w:rPr>
          <w:sz w:val="24"/>
          <w:szCs w:val="24"/>
        </w:rPr>
      </w:pPr>
    </w:p>
    <w:p w:rsidR="006C01AF" w:rsidRDefault="006C01AF" w:rsidP="006C01AF">
      <w:pPr>
        <w:pStyle w:val="af3"/>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p>
    <w:p w:rsidR="006C01AF" w:rsidRDefault="006C01AF" w:rsidP="006C01AF">
      <w:pPr>
        <w:pStyle w:val="af3"/>
        <w:ind w:firstLine="4820"/>
        <w:rPr>
          <w:sz w:val="24"/>
          <w:szCs w:val="24"/>
        </w:rPr>
      </w:pPr>
      <w:r>
        <w:rPr>
          <w:sz w:val="24"/>
          <w:szCs w:val="24"/>
        </w:rPr>
        <w:lastRenderedPageBreak/>
        <w:t>Приложение № 5</w:t>
      </w:r>
    </w:p>
    <w:p w:rsidR="006C01AF" w:rsidRDefault="006C01AF" w:rsidP="006C01AF">
      <w:pPr>
        <w:ind w:firstLine="4820"/>
        <w:rPr>
          <w:bCs/>
          <w:sz w:val="24"/>
          <w:szCs w:val="24"/>
        </w:rPr>
      </w:pPr>
      <w:r>
        <w:rPr>
          <w:bCs/>
          <w:sz w:val="24"/>
          <w:szCs w:val="24"/>
        </w:rPr>
        <w:t xml:space="preserve">к конкурсной документации </w:t>
      </w:r>
    </w:p>
    <w:p w:rsidR="006C01AF" w:rsidRDefault="006C01AF" w:rsidP="006C01AF">
      <w:pPr>
        <w:ind w:firstLine="4820"/>
        <w:rPr>
          <w:bCs/>
          <w:sz w:val="24"/>
          <w:szCs w:val="24"/>
        </w:rPr>
      </w:pPr>
      <w:r>
        <w:rPr>
          <w:bCs/>
          <w:sz w:val="24"/>
          <w:szCs w:val="24"/>
        </w:rPr>
        <w:t>по проведению открытого конкурса</w:t>
      </w:r>
    </w:p>
    <w:p w:rsidR="006C01AF" w:rsidRDefault="006C01AF" w:rsidP="006C01AF">
      <w:pPr>
        <w:ind w:firstLine="4820"/>
        <w:rPr>
          <w:bCs/>
          <w:sz w:val="24"/>
          <w:szCs w:val="24"/>
        </w:rPr>
      </w:pPr>
      <w:r>
        <w:rPr>
          <w:bCs/>
          <w:sz w:val="24"/>
          <w:szCs w:val="24"/>
        </w:rPr>
        <w:t xml:space="preserve">по отбору управляющей организации </w:t>
      </w:r>
    </w:p>
    <w:p w:rsidR="006C01AF" w:rsidRDefault="006C01AF" w:rsidP="006C01AF">
      <w:pPr>
        <w:ind w:firstLine="4820"/>
        <w:rPr>
          <w:bCs/>
          <w:sz w:val="24"/>
          <w:szCs w:val="24"/>
        </w:rPr>
      </w:pPr>
      <w:r>
        <w:rPr>
          <w:bCs/>
          <w:sz w:val="24"/>
          <w:szCs w:val="24"/>
        </w:rPr>
        <w:t xml:space="preserve">для управления </w:t>
      </w:r>
      <w:r>
        <w:rPr>
          <w:sz w:val="24"/>
          <w:szCs w:val="24"/>
        </w:rPr>
        <w:t>многоквартирным домом</w:t>
      </w:r>
    </w:p>
    <w:p w:rsidR="006C01AF" w:rsidRDefault="006C01AF" w:rsidP="006C01AF">
      <w:pPr>
        <w:ind w:firstLine="709"/>
        <w:jc w:val="center"/>
        <w:rPr>
          <w:b/>
          <w:sz w:val="24"/>
          <w:szCs w:val="24"/>
        </w:rPr>
      </w:pPr>
    </w:p>
    <w:p w:rsidR="006C01AF" w:rsidRDefault="006C01AF" w:rsidP="006C01AF">
      <w:pPr>
        <w:ind w:firstLine="709"/>
        <w:jc w:val="center"/>
        <w:rPr>
          <w:b/>
          <w:sz w:val="24"/>
          <w:szCs w:val="24"/>
        </w:rPr>
      </w:pPr>
      <w:r>
        <w:rPr>
          <w:b/>
          <w:sz w:val="24"/>
          <w:szCs w:val="24"/>
        </w:rPr>
        <w:t>Проект договора</w:t>
      </w:r>
    </w:p>
    <w:p w:rsidR="006C01AF" w:rsidRDefault="006C01AF" w:rsidP="006C01AF">
      <w:pPr>
        <w:ind w:firstLine="709"/>
        <w:jc w:val="center"/>
        <w:rPr>
          <w:spacing w:val="-16"/>
          <w:kern w:val="16"/>
          <w:sz w:val="24"/>
          <w:szCs w:val="24"/>
        </w:rPr>
      </w:pPr>
      <w:r>
        <w:rPr>
          <w:b/>
          <w:sz w:val="24"/>
          <w:szCs w:val="24"/>
        </w:rPr>
        <w:t>управления многоквартирным домом</w:t>
      </w:r>
    </w:p>
    <w:p w:rsidR="006C01AF" w:rsidRDefault="006C01AF" w:rsidP="006C01AF">
      <w:pPr>
        <w:ind w:firstLine="709"/>
        <w:jc w:val="center"/>
        <w:rPr>
          <w:spacing w:val="-16"/>
          <w:kern w:val="16"/>
          <w:sz w:val="24"/>
          <w:szCs w:val="24"/>
        </w:rPr>
      </w:pPr>
    </w:p>
    <w:p w:rsidR="006C01AF" w:rsidRDefault="006C01AF" w:rsidP="006C01AF">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6C01AF" w:rsidRDefault="006C01AF" w:rsidP="006C01AF">
      <w:pPr>
        <w:ind w:firstLine="709"/>
        <w:jc w:val="both"/>
        <w:rPr>
          <w:spacing w:val="-16"/>
          <w:kern w:val="16"/>
          <w:sz w:val="24"/>
          <w:szCs w:val="24"/>
        </w:rPr>
      </w:pPr>
    </w:p>
    <w:p w:rsidR="006C01AF" w:rsidRDefault="006C01AF" w:rsidP="006C01AF">
      <w:pPr>
        <w:ind w:firstLine="709"/>
        <w:jc w:val="both"/>
        <w:rPr>
          <w:sz w:val="24"/>
          <w:szCs w:val="24"/>
        </w:rPr>
      </w:pPr>
      <w:r>
        <w:rPr>
          <w:sz w:val="24"/>
          <w:szCs w:val="24"/>
        </w:rPr>
        <w:t xml:space="preserve">______________________________________________________________ в лице </w:t>
      </w:r>
    </w:p>
    <w:p w:rsidR="006C01AF" w:rsidRDefault="006C01AF" w:rsidP="006C01AF">
      <w:pPr>
        <w:ind w:firstLine="709"/>
        <w:jc w:val="both"/>
        <w:rPr>
          <w:sz w:val="24"/>
          <w:szCs w:val="24"/>
          <w:vertAlign w:val="superscript"/>
        </w:rPr>
      </w:pPr>
      <w:r>
        <w:rPr>
          <w:sz w:val="24"/>
          <w:szCs w:val="24"/>
          <w:vertAlign w:val="superscript"/>
        </w:rPr>
        <w:t xml:space="preserve">                                       (наименование управляющей организации)</w:t>
      </w:r>
    </w:p>
    <w:p w:rsidR="006C01AF" w:rsidRDefault="006C01AF" w:rsidP="006C01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собственники жилых и нежилых помещений в многоквартирном доме, расположенном по адресу: Красноярский край, город Боготол, ул. Кирова д.86, </w:t>
      </w:r>
      <w:r>
        <w:rPr>
          <w:rFonts w:ascii="Times New Roman" w:hAnsi="Times New Roman" w:cs="Times New Roman"/>
          <w:bCs/>
          <w:sz w:val="24"/>
          <w:szCs w:val="24"/>
        </w:rPr>
        <w:t>именуемые  в  дальнейшем  -  "С</w:t>
      </w:r>
      <w:r>
        <w:rPr>
          <w:rFonts w:ascii="Times New Roman" w:hAnsi="Times New Roman" w:cs="Times New Roman"/>
          <w:sz w:val="24"/>
          <w:szCs w:val="24"/>
        </w:rPr>
        <w:t>обственники  помещений"  или  "Собственник", 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6C01AF" w:rsidRDefault="006C01AF" w:rsidP="006C01AF">
      <w:pPr>
        <w:autoSpaceDE w:val="0"/>
        <w:autoSpaceDN w:val="0"/>
        <w:adjustRightInd w:val="0"/>
        <w:ind w:firstLine="709"/>
        <w:jc w:val="both"/>
        <w:rPr>
          <w:sz w:val="24"/>
          <w:szCs w:val="24"/>
        </w:rPr>
      </w:pPr>
    </w:p>
    <w:p w:rsidR="006C01AF" w:rsidRDefault="006C01AF" w:rsidP="006C01AF">
      <w:pPr>
        <w:autoSpaceDE w:val="0"/>
        <w:autoSpaceDN w:val="0"/>
        <w:adjustRightInd w:val="0"/>
        <w:jc w:val="center"/>
        <w:rPr>
          <w:caps/>
          <w:sz w:val="24"/>
          <w:szCs w:val="24"/>
        </w:rPr>
      </w:pPr>
      <w:r>
        <w:rPr>
          <w:bCs/>
          <w:caps/>
          <w:sz w:val="24"/>
          <w:szCs w:val="24"/>
        </w:rPr>
        <w:t>1. Общие положения</w:t>
      </w:r>
    </w:p>
    <w:p w:rsidR="006C01AF" w:rsidRDefault="006C01AF" w:rsidP="006C01AF">
      <w:pPr>
        <w:autoSpaceDE w:val="0"/>
        <w:autoSpaceDN w:val="0"/>
        <w:adjustRightInd w:val="0"/>
        <w:ind w:firstLine="709"/>
        <w:jc w:val="both"/>
        <w:outlineLvl w:val="0"/>
        <w:rPr>
          <w:sz w:val="24"/>
          <w:szCs w:val="24"/>
        </w:rPr>
      </w:pPr>
    </w:p>
    <w:p w:rsidR="006C01AF" w:rsidRDefault="006C01AF" w:rsidP="006C01AF">
      <w:pPr>
        <w:autoSpaceDE w:val="0"/>
        <w:autoSpaceDN w:val="0"/>
        <w:adjustRightInd w:val="0"/>
        <w:ind w:firstLine="709"/>
        <w:jc w:val="both"/>
        <w:rPr>
          <w:sz w:val="24"/>
          <w:szCs w:val="24"/>
        </w:rPr>
      </w:pPr>
      <w:r>
        <w:rPr>
          <w:bCs/>
          <w:sz w:val="24"/>
          <w:szCs w:val="24"/>
        </w:rPr>
        <w:t xml:space="preserve">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p>
    <w:p w:rsidR="006C01AF" w:rsidRDefault="006C01AF" w:rsidP="006C01AF">
      <w:pPr>
        <w:autoSpaceDE w:val="0"/>
        <w:autoSpaceDN w:val="0"/>
        <w:adjustRightInd w:val="0"/>
        <w:ind w:firstLine="709"/>
        <w:jc w:val="both"/>
        <w:rPr>
          <w:sz w:val="24"/>
          <w:szCs w:val="24"/>
        </w:rPr>
      </w:pPr>
      <w:r>
        <w:rPr>
          <w:bCs/>
          <w:sz w:val="24"/>
          <w:szCs w:val="24"/>
        </w:rPr>
        <w:t>1.2.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w:t>
      </w:r>
    </w:p>
    <w:p w:rsidR="006C01AF" w:rsidRDefault="006C01AF" w:rsidP="006C01AF">
      <w:pPr>
        <w:autoSpaceDE w:val="0"/>
        <w:autoSpaceDN w:val="0"/>
        <w:adjustRightInd w:val="0"/>
        <w:ind w:firstLine="709"/>
        <w:jc w:val="both"/>
        <w:rPr>
          <w:bCs/>
          <w:sz w:val="24"/>
          <w:szCs w:val="24"/>
        </w:rPr>
      </w:pPr>
      <w:r>
        <w:rPr>
          <w:bCs/>
          <w:sz w:val="24"/>
          <w:szCs w:val="24"/>
        </w:rPr>
        <w:t xml:space="preserve">1.3. При выполнении условий настоящего Договора Стороны руководствуются </w:t>
      </w:r>
      <w:hyperlink r:id="rId11" w:history="1">
        <w:r>
          <w:rPr>
            <w:rStyle w:val="a4"/>
            <w:bCs/>
            <w:sz w:val="24"/>
            <w:szCs w:val="24"/>
          </w:rPr>
          <w:t>Конституцией</w:t>
        </w:r>
      </w:hyperlink>
      <w:r>
        <w:rPr>
          <w:bCs/>
          <w:sz w:val="24"/>
          <w:szCs w:val="24"/>
        </w:rPr>
        <w:t xml:space="preserve"> Российской Федерации, Гражданским </w:t>
      </w:r>
      <w:hyperlink r:id="rId12" w:history="1">
        <w:r>
          <w:rPr>
            <w:rStyle w:val="a4"/>
            <w:bCs/>
            <w:sz w:val="24"/>
            <w:szCs w:val="24"/>
          </w:rPr>
          <w:t>кодексом</w:t>
        </w:r>
      </w:hyperlink>
      <w:r>
        <w:rPr>
          <w:bCs/>
          <w:sz w:val="24"/>
          <w:szCs w:val="24"/>
        </w:rPr>
        <w:t xml:space="preserve"> Российской Федерации, Жилищным </w:t>
      </w:r>
      <w:hyperlink r:id="rId13" w:history="1">
        <w:r>
          <w:rPr>
            <w:rStyle w:val="a4"/>
            <w:bCs/>
            <w:sz w:val="24"/>
            <w:szCs w:val="24"/>
          </w:rPr>
          <w:t>кодексом</w:t>
        </w:r>
      </w:hyperlink>
      <w:r>
        <w:rPr>
          <w:bCs/>
          <w:sz w:val="24"/>
          <w:szCs w:val="24"/>
        </w:rPr>
        <w:t xml:space="preserve"> Российской Федерации, </w:t>
      </w:r>
      <w:hyperlink r:id="rId14" w:history="1">
        <w:r>
          <w:rPr>
            <w:rStyle w:val="a4"/>
            <w:bCs/>
            <w:sz w:val="24"/>
            <w:szCs w:val="24"/>
          </w:rPr>
          <w:t>Правилами</w:t>
        </w:r>
      </w:hyperlink>
      <w:r>
        <w:rPr>
          <w:bCs/>
          <w:sz w:val="24"/>
          <w:szCs w:val="24"/>
        </w:rPr>
        <w:t xml:space="preserve"> содержания общего имущества в многоквартирном доме, </w:t>
      </w:r>
      <w:hyperlink r:id="rId15" w:history="1">
        <w:r>
          <w:rPr>
            <w:rStyle w:val="a4"/>
            <w:bCs/>
            <w:sz w:val="24"/>
            <w:szCs w:val="24"/>
          </w:rPr>
          <w:t>Правилами</w:t>
        </w:r>
      </w:hyperlink>
      <w:r>
        <w:rPr>
          <w:bCs/>
          <w:sz w:val="24"/>
          <w:szCs w:val="24"/>
        </w:rPr>
        <w:t xml:space="preserve"> содержания общего имущества в многоквартирном доме и </w:t>
      </w:r>
      <w:hyperlink r:id="rId16" w:history="1">
        <w:r>
          <w:rPr>
            <w:rStyle w:val="a4"/>
            <w:bCs/>
            <w:sz w:val="24"/>
            <w:szCs w:val="24"/>
          </w:rPr>
          <w:t>Правилами</w:t>
        </w:r>
      </w:hyperlink>
      <w:r>
        <w:rPr>
          <w:bCs/>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6C01AF" w:rsidRDefault="006C01AF" w:rsidP="006C01AF">
      <w:pPr>
        <w:ind w:firstLine="709"/>
        <w:jc w:val="both"/>
        <w:rPr>
          <w:b/>
          <w:bCs/>
          <w:sz w:val="24"/>
          <w:szCs w:val="24"/>
        </w:rPr>
      </w:pPr>
    </w:p>
    <w:p w:rsidR="006C01AF" w:rsidRDefault="006C01AF" w:rsidP="006C01AF">
      <w:pPr>
        <w:autoSpaceDE w:val="0"/>
        <w:autoSpaceDN w:val="0"/>
        <w:adjustRightInd w:val="0"/>
        <w:jc w:val="center"/>
        <w:outlineLvl w:val="0"/>
        <w:rPr>
          <w:sz w:val="24"/>
          <w:szCs w:val="24"/>
        </w:rPr>
      </w:pPr>
      <w:r>
        <w:rPr>
          <w:sz w:val="24"/>
          <w:szCs w:val="24"/>
        </w:rPr>
        <w:t>2. ПРЕДМЕТ ДОГОВОРА</w:t>
      </w:r>
    </w:p>
    <w:p w:rsidR="006C01AF" w:rsidRDefault="006C01AF" w:rsidP="006C01AF">
      <w:pPr>
        <w:autoSpaceDE w:val="0"/>
        <w:autoSpaceDN w:val="0"/>
        <w:adjustRightInd w:val="0"/>
        <w:ind w:firstLine="709"/>
        <w:jc w:val="both"/>
        <w:rPr>
          <w:sz w:val="24"/>
          <w:szCs w:val="24"/>
        </w:rPr>
      </w:pPr>
    </w:p>
    <w:p w:rsidR="006C01AF" w:rsidRDefault="006C01AF" w:rsidP="006C01AF">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w:t>
      </w:r>
      <w:r>
        <w:rPr>
          <w:sz w:val="24"/>
          <w:szCs w:val="24"/>
        </w:rPr>
        <w:lastRenderedPageBreak/>
        <w:t xml:space="preserve">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r:id="rId17" w:history="1">
        <w:r>
          <w:rPr>
            <w:rStyle w:val="a4"/>
            <w:sz w:val="24"/>
            <w:szCs w:val="24"/>
          </w:rPr>
          <w:t>статьей 157.2</w:t>
        </w:r>
      </w:hyperlink>
      <w:r>
        <w:rPr>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6C01AF" w:rsidRDefault="006C01AF" w:rsidP="006C01AF">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6C01AF" w:rsidRDefault="006C01AF" w:rsidP="006C01AF">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6C01AF" w:rsidRDefault="006C01AF" w:rsidP="006C01AF">
      <w:pPr>
        <w:pStyle w:val="ConsPlusNormal"/>
        <w:ind w:firstLine="709"/>
        <w:jc w:val="both"/>
        <w:rPr>
          <w:sz w:val="24"/>
          <w:szCs w:val="24"/>
        </w:rPr>
      </w:pPr>
      <w:r>
        <w:rPr>
          <w:sz w:val="24"/>
          <w:szCs w:val="24"/>
        </w:rPr>
        <w:t xml:space="preserve">2.4. Перечень услуг и работ по содержанию и ремонту общего имущества многоквартирного дома в пределах границ эксплуатационной </w:t>
      </w:r>
      <w:proofErr w:type="gramStart"/>
      <w:r>
        <w:rPr>
          <w:sz w:val="24"/>
          <w:szCs w:val="24"/>
        </w:rPr>
        <w:t>ответственности  указан</w:t>
      </w:r>
      <w:proofErr w:type="gramEnd"/>
      <w:r>
        <w:rPr>
          <w:sz w:val="24"/>
          <w:szCs w:val="24"/>
        </w:rPr>
        <w:t xml:space="preserve"> в Приложении № 2.</w:t>
      </w:r>
    </w:p>
    <w:p w:rsidR="006C01AF" w:rsidRDefault="006C01AF" w:rsidP="006C01AF">
      <w:pPr>
        <w:pStyle w:val="ConsPlusNormal"/>
        <w:ind w:firstLine="709"/>
        <w:jc w:val="both"/>
        <w:rPr>
          <w:sz w:val="24"/>
          <w:szCs w:val="24"/>
        </w:rPr>
      </w:pPr>
      <w:r>
        <w:rPr>
          <w:sz w:val="24"/>
          <w:szCs w:val="24"/>
        </w:rPr>
        <w:t xml:space="preserve">2.5. Информация обо всех собственниках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6C01AF" w:rsidRDefault="006C01AF" w:rsidP="006C01AF">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6C01AF" w:rsidRDefault="006C01AF" w:rsidP="006C01AF">
      <w:pPr>
        <w:autoSpaceDE w:val="0"/>
        <w:autoSpaceDN w:val="0"/>
        <w:adjustRightInd w:val="0"/>
        <w:ind w:firstLine="709"/>
        <w:jc w:val="both"/>
        <w:rPr>
          <w:rFonts w:eastAsiaTheme="minorHAnsi"/>
          <w:sz w:val="24"/>
          <w:szCs w:val="24"/>
          <w:lang w:eastAsia="en-US"/>
        </w:rPr>
      </w:pPr>
    </w:p>
    <w:p w:rsidR="006C01AF" w:rsidRDefault="006C01AF" w:rsidP="006C01AF">
      <w:pPr>
        <w:pStyle w:val="ConsPlusNormal"/>
        <w:jc w:val="center"/>
        <w:outlineLvl w:val="0"/>
        <w:rPr>
          <w:caps/>
          <w:sz w:val="24"/>
          <w:szCs w:val="24"/>
        </w:rPr>
      </w:pPr>
      <w:r>
        <w:rPr>
          <w:caps/>
          <w:sz w:val="24"/>
          <w:szCs w:val="24"/>
        </w:rPr>
        <w:t>3. Права и обязанности сторон по Договору</w:t>
      </w:r>
    </w:p>
    <w:p w:rsidR="006C01AF" w:rsidRDefault="006C01AF" w:rsidP="006C01AF">
      <w:pPr>
        <w:pStyle w:val="ConsPlusNormal"/>
        <w:ind w:firstLine="709"/>
        <w:jc w:val="both"/>
        <w:rPr>
          <w:sz w:val="24"/>
          <w:szCs w:val="24"/>
        </w:rPr>
      </w:pPr>
    </w:p>
    <w:p w:rsidR="006C01AF" w:rsidRDefault="006C01AF" w:rsidP="006C01AF">
      <w:pPr>
        <w:pStyle w:val="ConsPlusNormal"/>
        <w:ind w:firstLine="709"/>
        <w:jc w:val="both"/>
        <w:rPr>
          <w:sz w:val="24"/>
          <w:szCs w:val="24"/>
        </w:rPr>
      </w:pPr>
      <w:r>
        <w:rPr>
          <w:sz w:val="24"/>
          <w:szCs w:val="24"/>
        </w:rPr>
        <w:t>3.1. Управляющая организация обязана:</w:t>
      </w:r>
    </w:p>
    <w:p w:rsidR="006C01AF" w:rsidRDefault="006C01AF" w:rsidP="006C01AF">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6C01AF" w:rsidRDefault="006C01AF" w:rsidP="006C01AF">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6C01AF" w:rsidRDefault="006C01AF" w:rsidP="006C01AF">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6C01AF" w:rsidRDefault="006C01AF" w:rsidP="006C01AF">
      <w:pPr>
        <w:pStyle w:val="ConsPlusNormal"/>
        <w:ind w:firstLine="709"/>
        <w:jc w:val="both"/>
        <w:rPr>
          <w:sz w:val="24"/>
          <w:szCs w:val="24"/>
        </w:rPr>
      </w:pPr>
      <w:bookmarkStart w:id="7" w:name="P161"/>
      <w:bookmarkEnd w:id="7"/>
      <w:r>
        <w:rPr>
          <w:sz w:val="24"/>
          <w:szCs w:val="24"/>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6C01AF" w:rsidRDefault="006C01AF" w:rsidP="006C01AF">
      <w:pPr>
        <w:pStyle w:val="ConsPlusNormal"/>
        <w:ind w:firstLine="709"/>
        <w:jc w:val="both"/>
        <w:rPr>
          <w:sz w:val="24"/>
          <w:szCs w:val="24"/>
        </w:rPr>
      </w:pPr>
      <w:r>
        <w:rPr>
          <w:sz w:val="24"/>
          <w:szCs w:val="24"/>
        </w:rPr>
        <w:t>3.1.5. Организовывать и вести прием собственников помещений и потребителей по вопросам, касающимся управления многоквартирным домом.</w:t>
      </w:r>
    </w:p>
    <w:p w:rsidR="006C01AF" w:rsidRDefault="006C01AF" w:rsidP="006C01AF">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6C01AF" w:rsidRDefault="006C01AF" w:rsidP="006C01AF">
      <w:pPr>
        <w:pStyle w:val="ConsPlusNormal"/>
        <w:ind w:firstLine="709"/>
        <w:jc w:val="both"/>
        <w:rPr>
          <w:sz w:val="24"/>
          <w:szCs w:val="24"/>
        </w:rPr>
      </w:pPr>
      <w:r>
        <w:rPr>
          <w:sz w:val="24"/>
          <w:szCs w:val="24"/>
        </w:rPr>
        <w:lastRenderedPageBreak/>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6C01AF" w:rsidRDefault="006C01AF" w:rsidP="006C01AF">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6C01AF" w:rsidRDefault="006C01AF" w:rsidP="006C01AF">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6C01AF" w:rsidRDefault="006C01AF" w:rsidP="006C01AF">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6C01AF" w:rsidRDefault="006C01AF" w:rsidP="006C01AF">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6C01AF" w:rsidRDefault="006C01AF" w:rsidP="006C01AF">
      <w:pPr>
        <w:pStyle w:val="ConsPlusNormal"/>
        <w:ind w:firstLine="709"/>
        <w:jc w:val="both"/>
        <w:rPr>
          <w:sz w:val="24"/>
          <w:szCs w:val="24"/>
        </w:rPr>
      </w:pPr>
      <w:r>
        <w:rPr>
          <w:sz w:val="24"/>
          <w:szCs w:val="24"/>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6C01AF" w:rsidRDefault="006C01AF" w:rsidP="006C01AF">
      <w:pPr>
        <w:autoSpaceDE w:val="0"/>
        <w:autoSpaceDN w:val="0"/>
        <w:adjustRightInd w:val="0"/>
        <w:ind w:firstLine="708"/>
        <w:jc w:val="both"/>
        <w:rPr>
          <w:sz w:val="24"/>
          <w:szCs w:val="24"/>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6C01AF" w:rsidRDefault="006C01AF" w:rsidP="006C01AF">
      <w:pPr>
        <w:pStyle w:val="ConsPlusNormal"/>
        <w:ind w:firstLine="709"/>
        <w:jc w:val="both"/>
        <w:rPr>
          <w:sz w:val="24"/>
          <w:szCs w:val="24"/>
        </w:rPr>
      </w:pPr>
      <w:r>
        <w:rPr>
          <w:sz w:val="24"/>
          <w:szCs w:val="24"/>
        </w:rPr>
        <w:t>3.2. Управляющая организация вправе:</w:t>
      </w:r>
    </w:p>
    <w:p w:rsidR="006C01AF" w:rsidRDefault="006C01AF" w:rsidP="006C01AF">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6C01AF" w:rsidRDefault="006C01AF" w:rsidP="006C01AF">
      <w:pPr>
        <w:pStyle w:val="ConsPlusNormal"/>
        <w:ind w:firstLine="709"/>
        <w:jc w:val="both"/>
        <w:rPr>
          <w:sz w:val="24"/>
          <w:szCs w:val="24"/>
        </w:rPr>
      </w:pPr>
      <w:r>
        <w:rPr>
          <w:sz w:val="24"/>
          <w:szCs w:val="24"/>
        </w:rPr>
        <w:lastRenderedPageBreak/>
        <w:t>3.2.2. Требовать от плательщиков внесения платы по Договору в полном объеме в соответствии с выставленными платежными документами.</w:t>
      </w:r>
    </w:p>
    <w:p w:rsidR="006C01AF" w:rsidRDefault="006C01AF" w:rsidP="006C01AF">
      <w:pPr>
        <w:pStyle w:val="ConsPlusNormal"/>
        <w:ind w:firstLine="709"/>
        <w:jc w:val="both"/>
        <w:rPr>
          <w:sz w:val="24"/>
          <w:szCs w:val="24"/>
        </w:rPr>
      </w:pPr>
      <w:r>
        <w:rPr>
          <w:sz w:val="24"/>
          <w:szCs w:val="24"/>
        </w:rPr>
        <w:t xml:space="preserve">3.2.3. Приостанавливать или ограничивать предоставление коммунальных услуг потребителям в соответствии с порядком, установленным </w:t>
      </w:r>
      <w:hyperlink r:id="rId18" w:history="1">
        <w:r>
          <w:rPr>
            <w:rStyle w:val="a4"/>
            <w:sz w:val="24"/>
            <w:szCs w:val="24"/>
          </w:rPr>
          <w:t>Правилами</w:t>
        </w:r>
      </w:hyperlink>
      <w:r>
        <w:rPr>
          <w:sz w:val="24"/>
          <w:szCs w:val="24"/>
        </w:rPr>
        <w:t xml:space="preserve"> предоставления коммунальных услуг.</w:t>
      </w:r>
    </w:p>
    <w:p w:rsidR="006C01AF" w:rsidRDefault="006C01AF" w:rsidP="006C01AF">
      <w:pPr>
        <w:pStyle w:val="ConsPlusNormal"/>
        <w:ind w:firstLine="709"/>
        <w:jc w:val="both"/>
        <w:rPr>
          <w:sz w:val="24"/>
          <w:szCs w:val="24"/>
        </w:rPr>
      </w:pPr>
      <w:r>
        <w:rPr>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6C01AF" w:rsidRDefault="006C01AF" w:rsidP="006C01AF">
      <w:pPr>
        <w:pStyle w:val="ConsPlusNormal"/>
        <w:ind w:firstLine="709"/>
        <w:jc w:val="both"/>
        <w:rPr>
          <w:sz w:val="24"/>
          <w:szCs w:val="24"/>
        </w:rPr>
      </w:pPr>
      <w:bookmarkStart w:id="8" w:name="P178"/>
      <w:bookmarkEnd w:id="8"/>
      <w:r>
        <w:rPr>
          <w:sz w:val="24"/>
          <w:szCs w:val="24"/>
        </w:rPr>
        <w:t xml:space="preserve">3.2.5. Требовать допуска в заранее согласованное с собственником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9" w:history="1">
        <w:r>
          <w:rPr>
            <w:rStyle w:val="a4"/>
            <w:sz w:val="24"/>
            <w:szCs w:val="24"/>
          </w:rPr>
          <w:t>Правилами</w:t>
        </w:r>
      </w:hyperlink>
      <w:r>
        <w:rPr>
          <w:sz w:val="24"/>
          <w:szCs w:val="24"/>
        </w:rPr>
        <w:t xml:space="preserve"> предоставления коммунальных услуг.</w:t>
      </w:r>
    </w:p>
    <w:p w:rsidR="006C01AF" w:rsidRDefault="006C01AF" w:rsidP="006C01AF">
      <w:pPr>
        <w:pStyle w:val="ConsPlusNormal"/>
        <w:ind w:firstLine="709"/>
        <w:jc w:val="both"/>
        <w:rPr>
          <w:sz w:val="24"/>
          <w:szCs w:val="24"/>
        </w:rPr>
      </w:pPr>
      <w:r>
        <w:rPr>
          <w:sz w:val="24"/>
          <w:szCs w:val="24"/>
        </w:rPr>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6C01AF" w:rsidRDefault="006C01AF" w:rsidP="006C01AF">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6C01AF" w:rsidRDefault="006C01AF" w:rsidP="006C01AF">
      <w:pPr>
        <w:pStyle w:val="ConsPlusNormal"/>
        <w:ind w:firstLine="709"/>
        <w:jc w:val="both"/>
        <w:rPr>
          <w:sz w:val="24"/>
          <w:szCs w:val="24"/>
        </w:rPr>
      </w:pPr>
      <w:r>
        <w:rPr>
          <w:sz w:val="24"/>
          <w:szCs w:val="24"/>
        </w:rPr>
        <w:t>3.2.8. Осуществлять иные права, предусмотренные Договором и законодательством РФ.</w:t>
      </w:r>
    </w:p>
    <w:p w:rsidR="006C01AF" w:rsidRDefault="006C01AF" w:rsidP="006C01AF">
      <w:pPr>
        <w:pStyle w:val="ConsPlusNormal"/>
        <w:ind w:firstLine="709"/>
        <w:jc w:val="both"/>
        <w:rPr>
          <w:sz w:val="24"/>
          <w:szCs w:val="24"/>
        </w:rPr>
      </w:pPr>
      <w:r>
        <w:rPr>
          <w:sz w:val="24"/>
          <w:szCs w:val="24"/>
        </w:rPr>
        <w:t>3.3. Собственники помещений и иные потребители обязаны:</w:t>
      </w:r>
    </w:p>
    <w:p w:rsidR="006C01AF" w:rsidRDefault="006C01AF" w:rsidP="006C01AF">
      <w:pPr>
        <w:pStyle w:val="ConsPlusNormal"/>
        <w:ind w:firstLine="709"/>
        <w:jc w:val="both"/>
        <w:rPr>
          <w:sz w:val="24"/>
          <w:szCs w:val="24"/>
        </w:rPr>
      </w:pPr>
      <w:r>
        <w:rPr>
          <w:sz w:val="24"/>
          <w:szCs w:val="24"/>
        </w:rPr>
        <w:t>3.3.1. Своевременно и полностью вносить плату по Договору.</w:t>
      </w:r>
    </w:p>
    <w:p w:rsidR="006C01AF" w:rsidRDefault="006C01AF" w:rsidP="006C01AF">
      <w:pPr>
        <w:pStyle w:val="ConsPlusNormal"/>
        <w:ind w:firstLine="709"/>
        <w:jc w:val="both"/>
        <w:rPr>
          <w:sz w:val="24"/>
          <w:szCs w:val="24"/>
        </w:rPr>
      </w:pPr>
      <w:r>
        <w:rPr>
          <w:sz w:val="24"/>
          <w:szCs w:val="24"/>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0" w:history="1">
        <w:r>
          <w:rPr>
            <w:rStyle w:val="a4"/>
            <w:sz w:val="24"/>
            <w:szCs w:val="24"/>
          </w:rPr>
          <w:t>Правилами</w:t>
        </w:r>
      </w:hyperlink>
      <w:r>
        <w:rPr>
          <w:sz w:val="24"/>
          <w:szCs w:val="24"/>
        </w:rPr>
        <w:t xml:space="preserve"> предоставления коммунальных услуг.</w:t>
      </w:r>
    </w:p>
    <w:p w:rsidR="006C01AF" w:rsidRDefault="006C01AF" w:rsidP="006C01AF">
      <w:pPr>
        <w:pStyle w:val="ConsPlusNormal"/>
        <w:ind w:firstLine="709"/>
        <w:jc w:val="both"/>
        <w:rPr>
          <w:color w:val="000000" w:themeColor="text1"/>
          <w:sz w:val="24"/>
          <w:szCs w:val="24"/>
        </w:rPr>
      </w:pPr>
      <w:r>
        <w:rPr>
          <w:sz w:val="24"/>
          <w:szCs w:val="24"/>
        </w:rPr>
        <w:t xml:space="preserve">3.3.3. Обеспечивать доступ представителей Управляющей организации в </w:t>
      </w:r>
      <w:r>
        <w:rPr>
          <w:color w:val="000000" w:themeColor="text1"/>
          <w:sz w:val="24"/>
          <w:szCs w:val="24"/>
        </w:rPr>
        <w:t xml:space="preserve">принадлежащее ему (используемое им) помещение в случаях и в порядке, указанных в </w:t>
      </w:r>
      <w:hyperlink r:id="rId21" w:anchor="P178" w:history="1">
        <w:proofErr w:type="spellStart"/>
        <w:r>
          <w:rPr>
            <w:rStyle w:val="a4"/>
            <w:color w:val="000000" w:themeColor="text1"/>
            <w:sz w:val="24"/>
            <w:szCs w:val="24"/>
          </w:rPr>
          <w:t>пп</w:t>
        </w:r>
        <w:proofErr w:type="spellEnd"/>
        <w:r>
          <w:rPr>
            <w:rStyle w:val="a4"/>
            <w:color w:val="000000" w:themeColor="text1"/>
            <w:sz w:val="24"/>
            <w:szCs w:val="24"/>
          </w:rPr>
          <w:t>. 3.2.5</w:t>
        </w:r>
      </w:hyperlink>
      <w:r>
        <w:rPr>
          <w:color w:val="000000" w:themeColor="text1"/>
          <w:sz w:val="24"/>
          <w:szCs w:val="24"/>
        </w:rPr>
        <w:t xml:space="preserve"> Договора.</w:t>
      </w:r>
    </w:p>
    <w:p w:rsidR="006C01AF" w:rsidRDefault="006C01AF" w:rsidP="006C01AF">
      <w:pPr>
        <w:pStyle w:val="ConsPlusNormal"/>
        <w:ind w:firstLine="709"/>
        <w:jc w:val="both"/>
        <w:rPr>
          <w:sz w:val="24"/>
          <w:szCs w:val="24"/>
        </w:rPr>
      </w:pPr>
      <w:r>
        <w:rPr>
          <w:color w:val="000000" w:themeColor="text1"/>
          <w:sz w:val="24"/>
          <w:szCs w:val="24"/>
        </w:rPr>
        <w:t>3.3.4.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6C01AF" w:rsidRDefault="006C01AF" w:rsidP="006C01AF">
      <w:pPr>
        <w:pStyle w:val="ConsPlusNormal"/>
        <w:ind w:firstLine="709"/>
        <w:jc w:val="both"/>
        <w:rPr>
          <w:color w:val="000000" w:themeColor="text1"/>
          <w:sz w:val="24"/>
          <w:szCs w:val="24"/>
        </w:rPr>
      </w:pPr>
      <w:r>
        <w:rPr>
          <w:sz w:val="24"/>
          <w:szCs w:val="24"/>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w:t>
      </w:r>
      <w:r>
        <w:rPr>
          <w:rFonts w:ascii="Times New Roman" w:hAnsi="Times New Roman"/>
          <w:color w:val="000000"/>
          <w:sz w:val="24"/>
          <w:szCs w:val="24"/>
        </w:rPr>
        <w:lastRenderedPageBreak/>
        <w:t xml:space="preserve">платы за недополученные коммунальные услуги, о сдаче жилого помещения в поднаем, изменении количества собственников в одной квартире. </w:t>
      </w:r>
    </w:p>
    <w:p w:rsidR="006C01AF" w:rsidRDefault="006C01AF" w:rsidP="006C01A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3.3.9. Избрать Совет многоквартирного дома из числа собственников данного дома с наделением его полномочиями согласно ст. 161.1 ЖК РФ.</w:t>
      </w:r>
    </w:p>
    <w:p w:rsidR="006C01AF" w:rsidRDefault="006C01AF" w:rsidP="006C01AF">
      <w:pPr>
        <w:pStyle w:val="ConsPlusNormal"/>
        <w:ind w:firstLine="709"/>
        <w:jc w:val="both"/>
        <w:rPr>
          <w:sz w:val="24"/>
          <w:szCs w:val="24"/>
        </w:rPr>
      </w:pPr>
      <w:r>
        <w:rPr>
          <w:sz w:val="24"/>
          <w:szCs w:val="24"/>
        </w:rPr>
        <w:t>3.4. Собственники помещений и иные потребители имеют право:</w:t>
      </w:r>
    </w:p>
    <w:p w:rsidR="006C01AF" w:rsidRDefault="006C01AF" w:rsidP="006C01AF">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6C01AF" w:rsidRDefault="006C01AF" w:rsidP="006C01AF">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6C01AF" w:rsidRDefault="006C01AF" w:rsidP="006C01AF">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6C01AF" w:rsidRDefault="006C01AF" w:rsidP="006C01AF">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6C01AF" w:rsidRDefault="006C01AF" w:rsidP="006C01AF">
      <w:pPr>
        <w:pStyle w:val="ConsPlusNormal"/>
        <w:ind w:firstLine="709"/>
        <w:jc w:val="both"/>
        <w:rPr>
          <w:sz w:val="24"/>
          <w:szCs w:val="24"/>
        </w:rPr>
      </w:pPr>
      <w:r>
        <w:rPr>
          <w:sz w:val="24"/>
          <w:szCs w:val="24"/>
        </w:rPr>
        <w:t xml:space="preserve">3.4.5. </w:t>
      </w:r>
      <w:proofErr w:type="gramStart"/>
      <w:r>
        <w:rPr>
          <w:sz w:val="24"/>
          <w:szCs w:val="24"/>
        </w:rPr>
        <w:t>Требовать  изменения</w:t>
      </w:r>
      <w:proofErr w:type="gramEnd"/>
      <w:r>
        <w:rPr>
          <w:sz w:val="24"/>
          <w:szCs w:val="24"/>
        </w:rPr>
        <w:t xml:space="preserve">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6C01AF" w:rsidRDefault="006C01AF" w:rsidP="006C01AF">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6C01AF" w:rsidRDefault="006C01AF" w:rsidP="006C01AF">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6C01AF" w:rsidRDefault="006C01AF" w:rsidP="006C01AF">
      <w:pPr>
        <w:pStyle w:val="ConsPlusNormal"/>
        <w:ind w:firstLine="709"/>
        <w:jc w:val="both"/>
        <w:rPr>
          <w:sz w:val="24"/>
          <w:szCs w:val="24"/>
        </w:rPr>
      </w:pPr>
      <w:r>
        <w:rPr>
          <w:sz w:val="24"/>
          <w:szCs w:val="24"/>
        </w:rPr>
        <w:t xml:space="preserve">3.4.8. Осуществлять контроль собственниками помещений за выполнением Управляющей организацией ее обязательств по Договору. </w:t>
      </w:r>
    </w:p>
    <w:p w:rsidR="006C01AF" w:rsidRDefault="006C01AF" w:rsidP="006C01AF">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6C01AF" w:rsidRDefault="006C01AF" w:rsidP="006C01AF">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6C01AF" w:rsidRDefault="006C01AF" w:rsidP="006C01AF">
      <w:pPr>
        <w:jc w:val="center"/>
        <w:rPr>
          <w:bCs/>
          <w:caps/>
          <w:sz w:val="24"/>
          <w:szCs w:val="24"/>
        </w:rPr>
      </w:pPr>
    </w:p>
    <w:p w:rsidR="006C01AF" w:rsidRDefault="006C01AF" w:rsidP="006C01AF">
      <w:pPr>
        <w:jc w:val="center"/>
        <w:rPr>
          <w:bCs/>
          <w:caps/>
          <w:sz w:val="24"/>
          <w:szCs w:val="24"/>
        </w:rPr>
      </w:pPr>
      <w:r>
        <w:rPr>
          <w:bCs/>
          <w:caps/>
          <w:sz w:val="24"/>
          <w:szCs w:val="24"/>
        </w:rPr>
        <w:t>4. Цена договора</w:t>
      </w:r>
    </w:p>
    <w:p w:rsidR="006C01AF" w:rsidRDefault="006C01AF" w:rsidP="006C01AF">
      <w:pPr>
        <w:tabs>
          <w:tab w:val="left" w:pos="720"/>
        </w:tabs>
        <w:ind w:firstLine="709"/>
        <w:jc w:val="both"/>
        <w:rPr>
          <w:sz w:val="24"/>
          <w:szCs w:val="24"/>
        </w:rPr>
      </w:pPr>
    </w:p>
    <w:p w:rsidR="006C01AF" w:rsidRDefault="006C01AF" w:rsidP="006C01AF">
      <w:pPr>
        <w:widowControl w:val="0"/>
        <w:suppressAutoHyphens/>
        <w:autoSpaceDE w:val="0"/>
        <w:autoSpaceDN w:val="0"/>
        <w:adjustRightInd w:val="0"/>
        <w:ind w:firstLine="709"/>
        <w:jc w:val="both"/>
        <w:rPr>
          <w:rFonts w:eastAsia="Calibri"/>
          <w:sz w:val="24"/>
          <w:szCs w:val="24"/>
        </w:rPr>
      </w:pPr>
      <w:r>
        <w:rPr>
          <w:sz w:val="24"/>
          <w:szCs w:val="24"/>
        </w:rPr>
        <w:t>4.1</w:t>
      </w:r>
      <w:bookmarkStart w:id="9" w:name="P124"/>
      <w:bookmarkEnd w:id="9"/>
      <w:r>
        <w:rPr>
          <w:sz w:val="24"/>
          <w:szCs w:val="24"/>
        </w:rPr>
        <w:t xml:space="preserve">. </w:t>
      </w:r>
      <w:r>
        <w:rPr>
          <w:rFonts w:eastAsia="Calibri"/>
          <w:sz w:val="24"/>
          <w:szCs w:val="24"/>
        </w:rPr>
        <w:t xml:space="preserve">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Pr>
          <w:rFonts w:eastAsia="Calibri"/>
          <w:sz w:val="24"/>
          <w:szCs w:val="24"/>
        </w:rPr>
        <w:lastRenderedPageBreak/>
        <w:t xml:space="preserve">согласно </w:t>
      </w:r>
      <w:hyperlink r:id="rId22" w:history="1">
        <w:r>
          <w:rPr>
            <w:rStyle w:val="a4"/>
            <w:rFonts w:eastAsia="Calibri"/>
            <w:sz w:val="24"/>
            <w:szCs w:val="24"/>
          </w:rPr>
          <w:t>ст. ст. 249</w:t>
        </w:r>
      </w:hyperlink>
      <w:r>
        <w:rPr>
          <w:rFonts w:eastAsia="Calibri"/>
          <w:sz w:val="24"/>
          <w:szCs w:val="24"/>
        </w:rPr>
        <w:t xml:space="preserve">, </w:t>
      </w:r>
      <w:hyperlink r:id="rId23" w:history="1">
        <w:r>
          <w:rPr>
            <w:rStyle w:val="a4"/>
            <w:rFonts w:eastAsia="Calibri"/>
            <w:sz w:val="24"/>
            <w:szCs w:val="24"/>
          </w:rPr>
          <w:t>289</w:t>
        </w:r>
      </w:hyperlink>
      <w:r>
        <w:rPr>
          <w:rFonts w:eastAsia="Calibri"/>
          <w:sz w:val="24"/>
          <w:szCs w:val="24"/>
        </w:rPr>
        <w:t xml:space="preserve"> ГК РФ и </w:t>
      </w:r>
      <w:hyperlink r:id="rId24" w:history="1">
        <w:r>
          <w:rPr>
            <w:rStyle w:val="a4"/>
            <w:rFonts w:eastAsia="Calibri"/>
            <w:sz w:val="24"/>
            <w:szCs w:val="24"/>
          </w:rPr>
          <w:t>ст. ст. 37</w:t>
        </w:r>
      </w:hyperlink>
      <w:r>
        <w:rPr>
          <w:rFonts w:eastAsia="Calibri"/>
          <w:sz w:val="24"/>
          <w:szCs w:val="24"/>
        </w:rPr>
        <w:t xml:space="preserve">, </w:t>
      </w:r>
      <w:hyperlink r:id="rId25" w:history="1">
        <w:r>
          <w:rPr>
            <w:rStyle w:val="a4"/>
            <w:rFonts w:eastAsia="Calibri"/>
            <w:sz w:val="24"/>
            <w:szCs w:val="24"/>
          </w:rPr>
          <w:t>39</w:t>
        </w:r>
      </w:hyperlink>
      <w:r>
        <w:rPr>
          <w:rFonts w:eastAsia="Calibri"/>
          <w:sz w:val="24"/>
          <w:szCs w:val="24"/>
        </w:rPr>
        <w:t xml:space="preserve"> ЖК РФ.</w:t>
      </w:r>
    </w:p>
    <w:p w:rsidR="006C01AF" w:rsidRDefault="006C01AF" w:rsidP="006C01AF">
      <w:pPr>
        <w:widowControl w:val="0"/>
        <w:suppressAutoHyphens/>
        <w:autoSpaceDE w:val="0"/>
        <w:autoSpaceDN w:val="0"/>
        <w:adjustRightInd w:val="0"/>
        <w:ind w:firstLine="709"/>
        <w:jc w:val="both"/>
        <w:rPr>
          <w:rFonts w:eastAsia="Calibri"/>
          <w:sz w:val="24"/>
          <w:szCs w:val="24"/>
        </w:rPr>
      </w:pPr>
      <w:r>
        <w:rPr>
          <w:rFonts w:eastAsia="Calibri"/>
          <w:sz w:val="24"/>
          <w:szCs w:val="24"/>
        </w:rPr>
        <w:t xml:space="preserve">4.2. Размер платы для Собственника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rFonts w:eastAsia="Calibri"/>
            <w:sz w:val="24"/>
            <w:szCs w:val="24"/>
          </w:rPr>
          <w:t>1 кв. метр</w:t>
        </w:r>
      </w:smartTag>
      <w:r>
        <w:rPr>
          <w:rFonts w:eastAsia="Calibri"/>
          <w:sz w:val="24"/>
          <w:szCs w:val="24"/>
        </w:rPr>
        <w:t xml:space="preserve"> в месяц, устанавливаемым органами государственной власти на очередной календарный год (если на общем собрании собственников помещений не принято решение о размере платы за содержание и ремонт жилого помещения).</w:t>
      </w:r>
    </w:p>
    <w:p w:rsidR="006C01AF" w:rsidRDefault="006C01AF" w:rsidP="006C01AF">
      <w:pPr>
        <w:autoSpaceDE w:val="0"/>
        <w:autoSpaceDN w:val="0"/>
        <w:adjustRightInd w:val="0"/>
        <w:ind w:firstLine="709"/>
        <w:jc w:val="both"/>
        <w:rPr>
          <w:sz w:val="24"/>
          <w:szCs w:val="24"/>
        </w:rPr>
      </w:pPr>
      <w:r>
        <w:rPr>
          <w:sz w:val="24"/>
          <w:szCs w:val="24"/>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6C01AF" w:rsidRDefault="006C01AF" w:rsidP="006C01AF">
      <w:pPr>
        <w:autoSpaceDE w:val="0"/>
        <w:autoSpaceDN w:val="0"/>
        <w:adjustRightInd w:val="0"/>
        <w:ind w:firstLine="709"/>
        <w:jc w:val="both"/>
        <w:rPr>
          <w:sz w:val="24"/>
          <w:szCs w:val="24"/>
        </w:rPr>
      </w:pPr>
      <w:r>
        <w:rPr>
          <w:sz w:val="24"/>
          <w:szCs w:val="24"/>
        </w:rPr>
        <w:t xml:space="preserve">Размер платы может быть уменьшен для внесения Собственником (нанимателем, арендатором) в соответствии с </w:t>
      </w:r>
      <w:hyperlink r:id="rId26" w:history="1">
        <w:r>
          <w:rPr>
            <w:rStyle w:val="a4"/>
            <w:sz w:val="24"/>
            <w:szCs w:val="24"/>
          </w:rPr>
          <w:t>Правилами</w:t>
        </w:r>
      </w:hyperlink>
      <w:r>
        <w:rPr>
          <w:sz w:val="24"/>
          <w:szCs w:val="24"/>
        </w:rPr>
        <w:t xml:space="preserve"> содержания общего имущества в многоквартирном доме и </w:t>
      </w:r>
      <w:hyperlink r:id="rId27" w:history="1">
        <w:r>
          <w:rPr>
            <w:rStyle w:val="a4"/>
            <w:sz w:val="24"/>
            <w:szCs w:val="24"/>
          </w:rPr>
          <w:t>Правилами</w:t>
        </w:r>
      </w:hyperlink>
      <w:r>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 в порядке, установленном органами государственной власти.</w:t>
      </w:r>
    </w:p>
    <w:p w:rsidR="006C01AF" w:rsidRDefault="006C01AF" w:rsidP="006C01AF">
      <w:pPr>
        <w:autoSpaceDE w:val="0"/>
        <w:autoSpaceDN w:val="0"/>
        <w:adjustRightInd w:val="0"/>
        <w:ind w:firstLine="709"/>
        <w:jc w:val="both"/>
        <w:rPr>
          <w:sz w:val="24"/>
          <w:szCs w:val="24"/>
        </w:rPr>
      </w:pPr>
      <w:r>
        <w:rPr>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8" w:history="1">
        <w:r>
          <w:rPr>
            <w:rStyle w:val="a4"/>
            <w:sz w:val="24"/>
            <w:szCs w:val="24"/>
          </w:rPr>
          <w:t>Правилами</w:t>
        </w:r>
      </w:hyperlink>
      <w:r>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6C01AF" w:rsidRDefault="006C01AF" w:rsidP="006C01AF">
      <w:pPr>
        <w:autoSpaceDE w:val="0"/>
        <w:autoSpaceDN w:val="0"/>
        <w:adjustRightInd w:val="0"/>
        <w:ind w:firstLine="709"/>
        <w:jc w:val="both"/>
        <w:rPr>
          <w:sz w:val="24"/>
          <w:szCs w:val="24"/>
        </w:rPr>
      </w:pPr>
      <w:r>
        <w:rPr>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6C01AF" w:rsidRDefault="006C01AF" w:rsidP="006C01AF">
      <w:pPr>
        <w:autoSpaceDE w:val="0"/>
        <w:autoSpaceDN w:val="0"/>
        <w:adjustRightInd w:val="0"/>
        <w:ind w:firstLine="709"/>
        <w:jc w:val="both"/>
        <w:rPr>
          <w:sz w:val="24"/>
          <w:szCs w:val="24"/>
        </w:rPr>
      </w:pPr>
      <w:bookmarkStart w:id="10" w:name="Par5"/>
      <w:bookmarkEnd w:id="10"/>
      <w:r>
        <w:rPr>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6C01AF" w:rsidRDefault="006C01AF" w:rsidP="006C01AF">
      <w:pPr>
        <w:autoSpaceDE w:val="0"/>
        <w:autoSpaceDN w:val="0"/>
        <w:adjustRightInd w:val="0"/>
        <w:ind w:firstLine="709"/>
        <w:jc w:val="both"/>
        <w:rPr>
          <w:sz w:val="24"/>
          <w:szCs w:val="24"/>
        </w:rPr>
      </w:pPr>
      <w:r>
        <w:rPr>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29" w:anchor="Par5" w:history="1">
        <w:r>
          <w:rPr>
            <w:rStyle w:val="a4"/>
            <w:sz w:val="24"/>
            <w:szCs w:val="24"/>
          </w:rPr>
          <w:t>п. 4.6</w:t>
        </w:r>
      </w:hyperlink>
      <w:r>
        <w:rPr>
          <w:sz w:val="24"/>
          <w:szCs w:val="24"/>
        </w:rPr>
        <w:t xml:space="preserve"> настоящего Договора) на основании платежных документов, предоставляемых 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6C01AF" w:rsidRDefault="006C01AF" w:rsidP="006C01AF">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6C01AF" w:rsidRDefault="006C01AF" w:rsidP="006C01AF">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w:t>
      </w:r>
      <w:r>
        <w:rPr>
          <w:sz w:val="24"/>
          <w:szCs w:val="24"/>
        </w:rPr>
        <w:lastRenderedPageBreak/>
        <w:t>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6C01AF" w:rsidRDefault="006C01AF" w:rsidP="006C01AF">
      <w:pPr>
        <w:autoSpaceDE w:val="0"/>
        <w:autoSpaceDN w:val="0"/>
        <w:adjustRightInd w:val="0"/>
        <w:ind w:firstLine="709"/>
        <w:jc w:val="both"/>
        <w:rPr>
          <w:rFonts w:eastAsiaTheme="minorHAnsi"/>
          <w:sz w:val="24"/>
          <w:szCs w:val="24"/>
        </w:rPr>
      </w:pPr>
      <w:r>
        <w:rPr>
          <w:rFonts w:eastAsiaTheme="minorHAnsi"/>
          <w:sz w:val="24"/>
          <w:szCs w:val="24"/>
        </w:rPr>
        <w:t>4.10. Собственник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6C01AF" w:rsidRDefault="006C01AF" w:rsidP="006C01AF">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6C01AF" w:rsidRDefault="006C01AF" w:rsidP="006C01AF">
      <w:pPr>
        <w:autoSpaceDE w:val="0"/>
        <w:autoSpaceDN w:val="0"/>
        <w:adjustRightInd w:val="0"/>
        <w:ind w:firstLine="709"/>
        <w:jc w:val="both"/>
        <w:outlineLvl w:val="0"/>
        <w:rPr>
          <w:sz w:val="24"/>
          <w:szCs w:val="24"/>
        </w:rPr>
      </w:pPr>
    </w:p>
    <w:p w:rsidR="006C01AF" w:rsidRDefault="006C01AF" w:rsidP="006C01AF">
      <w:pPr>
        <w:autoSpaceDE w:val="0"/>
        <w:autoSpaceDN w:val="0"/>
        <w:adjustRightInd w:val="0"/>
        <w:ind w:firstLine="709"/>
        <w:jc w:val="both"/>
        <w:rPr>
          <w:sz w:val="24"/>
          <w:szCs w:val="24"/>
        </w:rPr>
      </w:pPr>
      <w:r>
        <w:rPr>
          <w:sz w:val="24"/>
          <w:szCs w:val="24"/>
        </w:rPr>
        <w:t>4.11. Неиспользование помещений Собственником не является основанием для невнесения платы за помещение и за отопление.</w:t>
      </w:r>
    </w:p>
    <w:p w:rsidR="006C01AF" w:rsidRDefault="006C01AF" w:rsidP="006C01AF">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6C01AF" w:rsidRDefault="006C01AF" w:rsidP="006C01AF">
      <w:pPr>
        <w:autoSpaceDE w:val="0"/>
        <w:autoSpaceDN w:val="0"/>
        <w:adjustRightInd w:val="0"/>
        <w:ind w:firstLine="709"/>
        <w:jc w:val="both"/>
        <w:rPr>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0" w:history="1">
        <w:r>
          <w:rPr>
            <w:rStyle w:val="a4"/>
            <w:sz w:val="24"/>
            <w:szCs w:val="24"/>
          </w:rPr>
          <w:t>Правилами</w:t>
        </w:r>
      </w:hyperlink>
      <w:r>
        <w:rPr>
          <w:sz w:val="24"/>
          <w:szCs w:val="24"/>
        </w:rPr>
        <w:t xml:space="preserve"> содержания общего имущества в многоквартирном доме и </w:t>
      </w:r>
      <w:hyperlink r:id="rId31" w:history="1">
        <w:r>
          <w:rPr>
            <w:rStyle w:val="a4"/>
            <w:sz w:val="24"/>
            <w:szCs w:val="24"/>
          </w:rPr>
          <w:t>Правилами</w:t>
        </w:r>
      </w:hyperlink>
      <w:r>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6C01AF" w:rsidRDefault="006C01AF" w:rsidP="006C01AF">
      <w:pPr>
        <w:autoSpaceDE w:val="0"/>
        <w:autoSpaceDN w:val="0"/>
        <w:adjustRightInd w:val="0"/>
        <w:ind w:firstLine="709"/>
        <w:jc w:val="both"/>
        <w:rPr>
          <w:sz w:val="24"/>
          <w:szCs w:val="24"/>
        </w:rPr>
      </w:pPr>
      <w:r>
        <w:rPr>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6C01AF" w:rsidRDefault="006C01AF" w:rsidP="006C01AF">
      <w:pPr>
        <w:autoSpaceDE w:val="0"/>
        <w:autoSpaceDN w:val="0"/>
        <w:adjustRightInd w:val="0"/>
        <w:ind w:firstLine="709"/>
        <w:jc w:val="both"/>
        <w:rPr>
          <w:sz w:val="24"/>
          <w:szCs w:val="24"/>
        </w:rPr>
      </w:pPr>
      <w:r>
        <w:rPr>
          <w:sz w:val="24"/>
          <w:szCs w:val="24"/>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6C01AF" w:rsidRDefault="006C01AF" w:rsidP="006C01AF">
      <w:pPr>
        <w:autoSpaceDE w:val="0"/>
        <w:autoSpaceDN w:val="0"/>
        <w:adjustRightInd w:val="0"/>
        <w:ind w:firstLine="709"/>
        <w:jc w:val="both"/>
        <w:rPr>
          <w:sz w:val="24"/>
          <w:szCs w:val="24"/>
        </w:rPr>
      </w:pPr>
      <w:r>
        <w:rPr>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2" w:history="1">
        <w:r>
          <w:rPr>
            <w:rStyle w:val="a4"/>
            <w:sz w:val="24"/>
            <w:szCs w:val="24"/>
          </w:rPr>
          <w:t>Правилами</w:t>
        </w:r>
      </w:hyperlink>
      <w:r>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w:t>
      </w:r>
    </w:p>
    <w:p w:rsidR="006C01AF" w:rsidRDefault="006C01AF" w:rsidP="006C01AF">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6C01AF" w:rsidRDefault="006C01AF" w:rsidP="006C01AF">
      <w:pPr>
        <w:autoSpaceDE w:val="0"/>
        <w:autoSpaceDN w:val="0"/>
        <w:adjustRightInd w:val="0"/>
        <w:ind w:firstLine="709"/>
        <w:jc w:val="both"/>
        <w:rPr>
          <w:sz w:val="24"/>
          <w:szCs w:val="24"/>
        </w:rPr>
      </w:pPr>
      <w:r>
        <w:rPr>
          <w:sz w:val="24"/>
          <w:szCs w:val="24"/>
        </w:rPr>
        <w:t>4.19. Собственник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6C01AF" w:rsidRDefault="006C01AF" w:rsidP="006C01AF">
      <w:pPr>
        <w:autoSpaceDE w:val="0"/>
        <w:autoSpaceDN w:val="0"/>
        <w:adjustRightInd w:val="0"/>
        <w:ind w:firstLine="709"/>
        <w:jc w:val="both"/>
        <w:rPr>
          <w:sz w:val="24"/>
          <w:szCs w:val="24"/>
        </w:rPr>
      </w:pPr>
      <w:r>
        <w:rPr>
          <w:sz w:val="24"/>
          <w:szCs w:val="24"/>
        </w:rPr>
        <w:lastRenderedPageBreak/>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6C01AF" w:rsidRDefault="006C01AF" w:rsidP="006C01AF">
      <w:pPr>
        <w:pStyle w:val="ConsPlusNormal"/>
        <w:ind w:firstLine="709"/>
        <w:jc w:val="both"/>
        <w:rPr>
          <w:sz w:val="24"/>
          <w:szCs w:val="24"/>
        </w:rPr>
      </w:pPr>
      <w:r>
        <w:rPr>
          <w:sz w:val="24"/>
          <w:szCs w:val="24"/>
        </w:rPr>
        <w:t>4.21.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6C01AF" w:rsidRDefault="006C01AF" w:rsidP="006C01AF">
      <w:pPr>
        <w:pStyle w:val="ConsPlusNormal"/>
        <w:ind w:firstLine="709"/>
        <w:jc w:val="both"/>
        <w:rPr>
          <w:sz w:val="24"/>
          <w:szCs w:val="24"/>
        </w:rPr>
      </w:pPr>
      <w:r>
        <w:rPr>
          <w:sz w:val="24"/>
          <w:szCs w:val="24"/>
        </w:rPr>
        <w:t xml:space="preserve">4.22. </w:t>
      </w:r>
      <w:proofErr w:type="spellStart"/>
      <w:r>
        <w:rPr>
          <w:sz w:val="24"/>
          <w:szCs w:val="24"/>
        </w:rPr>
        <w:t>Наймодатели</w:t>
      </w:r>
      <w:proofErr w:type="spellEnd"/>
      <w:r>
        <w:rPr>
          <w:sz w:val="24"/>
          <w:szCs w:val="24"/>
        </w:rPr>
        <w:t xml:space="preserve"> жилых помещений государственного и муниципального жилищного фонда (некоммерческого использования) вносят плату за содержание и </w:t>
      </w:r>
      <w:proofErr w:type="gramStart"/>
      <w:r>
        <w:rPr>
          <w:sz w:val="24"/>
          <w:szCs w:val="24"/>
        </w:rPr>
        <w:t>ремонт жилого помещения</w:t>
      </w:r>
      <w:proofErr w:type="gramEnd"/>
      <w:r>
        <w:rPr>
          <w:sz w:val="24"/>
          <w:szCs w:val="24"/>
        </w:rPr>
        <w:t xml:space="preserve"> и коммунальные услуги в части разницы между размером такой платы, установленным по условиям Договора для собственников помещений, и размером такой платы, установленным для нанимателей соответствующих жилых помещений органом местного самоуправления.</w:t>
      </w:r>
    </w:p>
    <w:p w:rsidR="006C01AF" w:rsidRDefault="006C01AF" w:rsidP="006C01AF">
      <w:pPr>
        <w:pStyle w:val="ConsPlusNormal"/>
        <w:ind w:firstLine="709"/>
        <w:jc w:val="both"/>
        <w:rPr>
          <w:sz w:val="24"/>
          <w:szCs w:val="24"/>
        </w:rPr>
      </w:pPr>
    </w:p>
    <w:p w:rsidR="006C01AF" w:rsidRDefault="006C01AF" w:rsidP="006C01AF">
      <w:pPr>
        <w:pStyle w:val="ConsPlusNormal"/>
        <w:jc w:val="center"/>
        <w:outlineLvl w:val="0"/>
        <w:rPr>
          <w:caps/>
          <w:sz w:val="24"/>
          <w:szCs w:val="24"/>
        </w:rPr>
      </w:pPr>
      <w:r>
        <w:rPr>
          <w:caps/>
          <w:sz w:val="24"/>
          <w:szCs w:val="24"/>
        </w:rPr>
        <w:t>5. Порядок взаимодействия собственников помещений</w:t>
      </w:r>
    </w:p>
    <w:p w:rsidR="006C01AF" w:rsidRDefault="006C01AF" w:rsidP="006C01AF">
      <w:pPr>
        <w:pStyle w:val="ConsPlusNormal"/>
        <w:jc w:val="center"/>
        <w:rPr>
          <w:caps/>
          <w:sz w:val="24"/>
          <w:szCs w:val="24"/>
        </w:rPr>
      </w:pPr>
      <w:r>
        <w:rPr>
          <w:caps/>
          <w:sz w:val="24"/>
          <w:szCs w:val="24"/>
        </w:rPr>
        <w:t>и Управляющей организации при осуществлении деятельности</w:t>
      </w:r>
    </w:p>
    <w:p w:rsidR="006C01AF" w:rsidRDefault="006C01AF" w:rsidP="006C01AF">
      <w:pPr>
        <w:pStyle w:val="ConsPlusNormal"/>
        <w:jc w:val="center"/>
        <w:rPr>
          <w:caps/>
          <w:sz w:val="24"/>
          <w:szCs w:val="24"/>
        </w:rPr>
      </w:pPr>
      <w:r>
        <w:rPr>
          <w:caps/>
          <w:sz w:val="24"/>
          <w:szCs w:val="24"/>
        </w:rPr>
        <w:t>по управлению многоквартирным домом</w:t>
      </w:r>
    </w:p>
    <w:p w:rsidR="006C01AF" w:rsidRDefault="006C01AF" w:rsidP="006C01AF">
      <w:pPr>
        <w:pStyle w:val="ConsPlusNormal"/>
        <w:ind w:firstLine="709"/>
        <w:jc w:val="both"/>
        <w:rPr>
          <w:b/>
          <w:sz w:val="24"/>
          <w:szCs w:val="24"/>
        </w:rPr>
      </w:pPr>
    </w:p>
    <w:p w:rsidR="006C01AF" w:rsidRDefault="006C01AF" w:rsidP="006C01AF">
      <w:pPr>
        <w:pStyle w:val="ConsPlusNormal"/>
        <w:ind w:firstLine="709"/>
        <w:jc w:val="both"/>
        <w:rPr>
          <w:sz w:val="24"/>
          <w:szCs w:val="24"/>
        </w:rPr>
      </w:pPr>
      <w:r>
        <w:rPr>
          <w:sz w:val="24"/>
          <w:szCs w:val="24"/>
        </w:rPr>
        <w:t xml:space="preserve">5.1.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3" w:history="1">
        <w:r>
          <w:rPr>
            <w:rStyle w:val="a4"/>
            <w:sz w:val="24"/>
            <w:szCs w:val="24"/>
          </w:rPr>
          <w:t>кодексом</w:t>
        </w:r>
      </w:hyperlink>
      <w:r>
        <w:rPr>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6C01AF" w:rsidRDefault="006C01AF" w:rsidP="006C01AF">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6C01AF" w:rsidRDefault="006C01AF" w:rsidP="006C01AF">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6C01AF" w:rsidRDefault="006C01AF" w:rsidP="006C01AF">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6C01AF" w:rsidRDefault="006C01AF" w:rsidP="006C01AF">
      <w:pPr>
        <w:autoSpaceDE w:val="0"/>
        <w:autoSpaceDN w:val="0"/>
        <w:adjustRightInd w:val="0"/>
        <w:ind w:firstLine="709"/>
        <w:jc w:val="both"/>
        <w:rPr>
          <w:sz w:val="24"/>
          <w:szCs w:val="24"/>
        </w:rPr>
      </w:pPr>
      <w:bookmarkStart w:id="11" w:name="Par1"/>
      <w:bookmarkEnd w:id="11"/>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w:t>
      </w:r>
      <w:r>
        <w:rPr>
          <w:sz w:val="24"/>
          <w:szCs w:val="24"/>
        </w:rPr>
        <w:lastRenderedPageBreak/>
        <w:t xml:space="preserve">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6C01AF" w:rsidRDefault="006C01AF" w:rsidP="006C01AF">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6C01AF" w:rsidRDefault="006C01AF" w:rsidP="006C01AF">
      <w:pPr>
        <w:autoSpaceDE w:val="0"/>
        <w:autoSpaceDN w:val="0"/>
        <w:adjustRightInd w:val="0"/>
        <w:ind w:firstLine="709"/>
        <w:jc w:val="both"/>
        <w:rPr>
          <w:sz w:val="24"/>
          <w:szCs w:val="24"/>
        </w:rPr>
      </w:pPr>
      <w:r>
        <w:rPr>
          <w:sz w:val="24"/>
          <w:szCs w:val="24"/>
        </w:rPr>
        <w:t>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6C01AF" w:rsidRDefault="006C01AF" w:rsidP="006C01AF">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6C01AF" w:rsidRDefault="006C01AF" w:rsidP="006C01AF">
      <w:pPr>
        <w:autoSpaceDE w:val="0"/>
        <w:autoSpaceDN w:val="0"/>
        <w:adjustRightInd w:val="0"/>
        <w:ind w:firstLine="709"/>
        <w:jc w:val="both"/>
        <w:rPr>
          <w:sz w:val="24"/>
          <w:szCs w:val="24"/>
        </w:rPr>
      </w:pPr>
      <w:r>
        <w:rPr>
          <w:sz w:val="24"/>
          <w:szCs w:val="24"/>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6C01AF" w:rsidRDefault="006C01AF" w:rsidP="006C01AF">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6C01AF" w:rsidRDefault="006C01AF" w:rsidP="006C01AF">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6C01AF" w:rsidRDefault="006C01AF" w:rsidP="006C01AF">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6C01AF" w:rsidRDefault="006C01AF" w:rsidP="006C01AF">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6C01AF" w:rsidRDefault="006C01AF" w:rsidP="006C01AF">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6C01AF" w:rsidRDefault="006C01AF" w:rsidP="006C01AF">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6C01AF" w:rsidRDefault="006C01AF" w:rsidP="006C01AF">
      <w:pPr>
        <w:pStyle w:val="ConsPlusNormal"/>
        <w:ind w:firstLine="709"/>
        <w:jc w:val="both"/>
        <w:rPr>
          <w:sz w:val="24"/>
          <w:szCs w:val="24"/>
        </w:rPr>
      </w:pPr>
      <w:r>
        <w:rPr>
          <w:sz w:val="24"/>
          <w:szCs w:val="24"/>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6C01AF" w:rsidRDefault="006C01AF" w:rsidP="006C01AF">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6C01AF" w:rsidRDefault="006C01AF" w:rsidP="006C01AF">
      <w:pPr>
        <w:pStyle w:val="ConsPlusNormal"/>
        <w:ind w:firstLine="709"/>
        <w:jc w:val="both"/>
        <w:rPr>
          <w:sz w:val="24"/>
          <w:szCs w:val="24"/>
        </w:rPr>
      </w:pPr>
      <w:r>
        <w:rPr>
          <w:sz w:val="24"/>
          <w:szCs w:val="24"/>
        </w:rPr>
        <w:t xml:space="preserve">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w:t>
      </w:r>
      <w:r>
        <w:rPr>
          <w:sz w:val="24"/>
          <w:szCs w:val="24"/>
        </w:rPr>
        <w:lastRenderedPageBreak/>
        <w:t>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6C01AF" w:rsidRDefault="006C01AF" w:rsidP="006C01AF">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6C01AF" w:rsidRDefault="006C01AF" w:rsidP="006C01AF">
      <w:pPr>
        <w:pStyle w:val="ConsPlusNormal"/>
        <w:ind w:firstLine="709"/>
        <w:jc w:val="both"/>
        <w:rPr>
          <w:sz w:val="24"/>
          <w:szCs w:val="24"/>
        </w:rPr>
      </w:pPr>
      <w:r>
        <w:rPr>
          <w:sz w:val="24"/>
          <w:szCs w:val="24"/>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6C01AF" w:rsidRDefault="006C01AF" w:rsidP="006C01AF">
      <w:pPr>
        <w:pStyle w:val="ConsPlusNormal"/>
        <w:ind w:firstLine="709"/>
        <w:jc w:val="both"/>
        <w:rPr>
          <w:sz w:val="24"/>
          <w:szCs w:val="24"/>
        </w:rPr>
      </w:pPr>
      <w:r>
        <w:rPr>
          <w:sz w:val="24"/>
          <w:szCs w:val="24"/>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6C01AF" w:rsidRDefault="006C01AF" w:rsidP="006C01AF">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6C01AF" w:rsidRDefault="006C01AF" w:rsidP="006C01AF">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6C01AF" w:rsidRDefault="006C01AF" w:rsidP="006C01AF">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6C01AF" w:rsidRDefault="006C01AF" w:rsidP="006C01AF">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6C01AF" w:rsidRDefault="006C01AF" w:rsidP="006C01AF">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6C01AF" w:rsidRDefault="006C01AF" w:rsidP="006C01AF">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6C01AF" w:rsidRDefault="006C01AF" w:rsidP="006C01AF">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6C01AF" w:rsidRDefault="006C01AF" w:rsidP="006C01AF">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6C01AF" w:rsidRDefault="006C01AF" w:rsidP="006C01AF">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6C01AF" w:rsidRDefault="006C01AF" w:rsidP="006C01AF">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w:t>
      </w:r>
      <w:r>
        <w:rPr>
          <w:rFonts w:eastAsiaTheme="minorHAnsi"/>
          <w:bCs/>
          <w:sz w:val="24"/>
          <w:szCs w:val="24"/>
          <w:lang w:eastAsia="en-US"/>
        </w:rPr>
        <w:lastRenderedPageBreak/>
        <w:t>местного самоуправления, уполномоченными контролировать деятельность, осуществляемую управляющими организациями.</w:t>
      </w:r>
    </w:p>
    <w:p w:rsidR="006C01AF" w:rsidRDefault="006C01AF" w:rsidP="006C01AF">
      <w:pPr>
        <w:autoSpaceDE w:val="0"/>
        <w:autoSpaceDN w:val="0"/>
        <w:adjustRightInd w:val="0"/>
        <w:ind w:firstLine="709"/>
        <w:jc w:val="both"/>
        <w:rPr>
          <w:rFonts w:eastAsiaTheme="minorHAnsi"/>
          <w:sz w:val="24"/>
          <w:szCs w:val="24"/>
          <w:lang w:eastAsia="en-US"/>
        </w:rPr>
      </w:pPr>
      <w:bookmarkStart w:id="12" w:name="Par0"/>
      <w:bookmarkEnd w:id="12"/>
      <w:r>
        <w:rPr>
          <w:rFonts w:eastAsiaTheme="minorHAnsi"/>
          <w:sz w:val="24"/>
          <w:szCs w:val="24"/>
          <w:lang w:eastAsia="en-US"/>
        </w:rPr>
        <w:t>5.7.2. 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6C01AF" w:rsidRDefault="006C01AF" w:rsidP="006C01AF">
      <w:pPr>
        <w:pStyle w:val="ConsPlusNormal"/>
        <w:ind w:firstLine="709"/>
        <w:jc w:val="both"/>
        <w:rPr>
          <w:sz w:val="24"/>
          <w:szCs w:val="24"/>
        </w:rPr>
      </w:pPr>
      <w:r>
        <w:rPr>
          <w:sz w:val="24"/>
          <w:szCs w:val="24"/>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6C01AF" w:rsidRDefault="006C01AF" w:rsidP="006C01AF">
      <w:pPr>
        <w:autoSpaceDE w:val="0"/>
        <w:autoSpaceDN w:val="0"/>
        <w:adjustRightInd w:val="0"/>
        <w:ind w:firstLine="709"/>
        <w:jc w:val="both"/>
        <w:rPr>
          <w:sz w:val="24"/>
          <w:szCs w:val="24"/>
        </w:rPr>
      </w:pPr>
      <w:r>
        <w:rPr>
          <w:sz w:val="24"/>
          <w:szCs w:val="24"/>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6C01AF" w:rsidRDefault="006C01AF" w:rsidP="006C01AF">
      <w:pPr>
        <w:numPr>
          <w:ilvl w:val="12"/>
          <w:numId w:val="0"/>
        </w:numPr>
        <w:ind w:firstLine="709"/>
        <w:jc w:val="both"/>
        <w:rPr>
          <w:b/>
          <w:bCs/>
          <w:sz w:val="24"/>
          <w:szCs w:val="24"/>
        </w:rPr>
      </w:pPr>
    </w:p>
    <w:p w:rsidR="006C01AF" w:rsidRDefault="006C01AF" w:rsidP="006C01AF">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6C01AF" w:rsidRDefault="006C01AF" w:rsidP="006C01AF">
      <w:pPr>
        <w:autoSpaceDE w:val="0"/>
        <w:autoSpaceDN w:val="0"/>
        <w:adjustRightInd w:val="0"/>
        <w:ind w:firstLine="709"/>
        <w:jc w:val="both"/>
        <w:rPr>
          <w:bCs/>
          <w:sz w:val="24"/>
          <w:szCs w:val="24"/>
        </w:rPr>
      </w:pPr>
    </w:p>
    <w:p w:rsidR="006C01AF" w:rsidRDefault="006C01AF" w:rsidP="006C01AF">
      <w:pPr>
        <w:pStyle w:val="af3"/>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w:t>
      </w:r>
      <w:proofErr w:type="gramStart"/>
      <w:r>
        <w:rPr>
          <w:sz w:val="24"/>
          <w:szCs w:val="24"/>
        </w:rPr>
        <w:t>_»_</w:t>
      </w:r>
      <w:proofErr w:type="gramEnd"/>
      <w:r>
        <w:rPr>
          <w:sz w:val="24"/>
          <w:szCs w:val="24"/>
        </w:rPr>
        <w:t>_____________20__г. по «_____»______________20__г.</w:t>
      </w:r>
    </w:p>
    <w:p w:rsidR="006C01AF" w:rsidRDefault="006C01AF" w:rsidP="006C01AF">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6C01AF" w:rsidRDefault="006C01AF" w:rsidP="006C01AF">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6C01AF" w:rsidRDefault="006C01AF" w:rsidP="006C01AF">
      <w:pPr>
        <w:autoSpaceDE w:val="0"/>
        <w:autoSpaceDN w:val="0"/>
        <w:adjustRightInd w:val="0"/>
        <w:ind w:firstLine="709"/>
        <w:jc w:val="both"/>
        <w:rPr>
          <w:b/>
          <w:bCs/>
          <w:sz w:val="24"/>
          <w:szCs w:val="24"/>
        </w:rPr>
      </w:pPr>
      <w:r>
        <w:rPr>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6C01AF" w:rsidRDefault="006C01AF" w:rsidP="006C01AF">
      <w:pPr>
        <w:ind w:firstLine="709"/>
        <w:jc w:val="both"/>
        <w:rPr>
          <w:b/>
          <w:bCs/>
          <w:sz w:val="24"/>
          <w:szCs w:val="24"/>
        </w:rPr>
      </w:pPr>
    </w:p>
    <w:p w:rsidR="006C01AF" w:rsidRDefault="006C01AF" w:rsidP="006C01AF">
      <w:pPr>
        <w:ind w:firstLine="709"/>
        <w:jc w:val="both"/>
        <w:rPr>
          <w:b/>
          <w:bCs/>
          <w:sz w:val="24"/>
          <w:szCs w:val="24"/>
        </w:rPr>
      </w:pPr>
    </w:p>
    <w:p w:rsidR="006C01AF" w:rsidRDefault="006C01AF" w:rsidP="006C01AF">
      <w:pPr>
        <w:ind w:firstLine="709"/>
        <w:jc w:val="both"/>
        <w:rPr>
          <w:b/>
          <w:bCs/>
          <w:sz w:val="24"/>
          <w:szCs w:val="24"/>
        </w:rPr>
      </w:pPr>
    </w:p>
    <w:p w:rsidR="006C01AF" w:rsidRDefault="006C01AF" w:rsidP="006C01AF">
      <w:pPr>
        <w:ind w:firstLine="709"/>
        <w:jc w:val="both"/>
        <w:rPr>
          <w:b/>
          <w:bCs/>
          <w:sz w:val="24"/>
          <w:szCs w:val="24"/>
        </w:rPr>
      </w:pPr>
    </w:p>
    <w:p w:rsidR="006C01AF" w:rsidRDefault="006C01AF" w:rsidP="006C01AF">
      <w:pPr>
        <w:jc w:val="center"/>
        <w:rPr>
          <w:sz w:val="24"/>
          <w:szCs w:val="24"/>
        </w:rPr>
      </w:pPr>
      <w:r>
        <w:rPr>
          <w:bCs/>
          <w:sz w:val="24"/>
          <w:szCs w:val="24"/>
        </w:rPr>
        <w:lastRenderedPageBreak/>
        <w:t>7. ОТВЕТСТВЕННОСТЬ СТОРОН</w:t>
      </w:r>
    </w:p>
    <w:p w:rsidR="006C01AF" w:rsidRDefault="006C01AF" w:rsidP="006C01AF">
      <w:pPr>
        <w:pStyle w:val="af3"/>
        <w:ind w:firstLine="709"/>
        <w:jc w:val="both"/>
        <w:rPr>
          <w:sz w:val="24"/>
          <w:szCs w:val="24"/>
        </w:rPr>
      </w:pPr>
    </w:p>
    <w:p w:rsidR="006C01AF" w:rsidRDefault="006C01AF" w:rsidP="006C01AF">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6C01AF" w:rsidRDefault="006C01AF" w:rsidP="006C01AF">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6C01AF" w:rsidRDefault="006C01AF" w:rsidP="006C01AF">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6C01AF" w:rsidRDefault="006C01AF" w:rsidP="006C01AF">
      <w:pPr>
        <w:autoSpaceDE w:val="0"/>
        <w:autoSpaceDN w:val="0"/>
        <w:adjustRightInd w:val="0"/>
        <w:ind w:firstLine="709"/>
        <w:jc w:val="both"/>
        <w:rPr>
          <w:rFonts w:eastAsiaTheme="minorHAnsi"/>
          <w:bCs/>
          <w:sz w:val="24"/>
          <w:szCs w:val="24"/>
          <w:lang w:eastAsia="en-US"/>
        </w:rPr>
      </w:pPr>
      <w:bookmarkStart w:id="13" w:name="Par4"/>
      <w:bookmarkEnd w:id="13"/>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6C01AF" w:rsidRDefault="006C01AF" w:rsidP="006C01AF">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6C01AF" w:rsidRDefault="006C01AF" w:rsidP="006C01AF">
      <w:pPr>
        <w:pStyle w:val="af3"/>
        <w:ind w:firstLine="720"/>
        <w:jc w:val="both"/>
        <w:rPr>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 xml:space="preserve">Управляющей организацией обязательств составляет: </w:t>
      </w:r>
      <w:r>
        <w:rPr>
          <w:b/>
          <w:sz w:val="24"/>
          <w:szCs w:val="24"/>
        </w:rPr>
        <w:t>________</w:t>
      </w:r>
      <w:r>
        <w:rPr>
          <w:sz w:val="24"/>
          <w:szCs w:val="24"/>
        </w:rPr>
        <w:t xml:space="preserve"> (_______) руб. </w:t>
      </w:r>
      <w:r>
        <w:rPr>
          <w:b/>
          <w:sz w:val="24"/>
          <w:szCs w:val="24"/>
        </w:rPr>
        <w:t>___</w:t>
      </w:r>
      <w:r>
        <w:rPr>
          <w:sz w:val="24"/>
          <w:szCs w:val="24"/>
        </w:rPr>
        <w:t xml:space="preserve"> копеек.</w:t>
      </w:r>
    </w:p>
    <w:p w:rsidR="006C01AF" w:rsidRDefault="006C01AF" w:rsidP="006C01AF">
      <w:pPr>
        <w:pStyle w:val="af3"/>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6C01AF" w:rsidRDefault="006C01AF" w:rsidP="006C01AF">
      <w:pPr>
        <w:pStyle w:val="af3"/>
        <w:ind w:firstLine="709"/>
        <w:jc w:val="both"/>
        <w:rPr>
          <w:sz w:val="24"/>
          <w:szCs w:val="24"/>
        </w:rPr>
      </w:pPr>
    </w:p>
    <w:p w:rsidR="006C01AF" w:rsidRDefault="006C01AF" w:rsidP="006C01AF">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6C01AF" w:rsidRDefault="006C01AF" w:rsidP="006C01AF">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8.4.2. Вследствие наступления обстоятельств непреодолимой силы в соответствии с п.10.3 настоящего Договора.</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8.11.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w:t>
      </w:r>
      <w:r>
        <w:rPr>
          <w:rFonts w:eastAsiaTheme="minorHAnsi"/>
          <w:sz w:val="24"/>
          <w:szCs w:val="24"/>
          <w:lang w:eastAsia="en-US"/>
        </w:rPr>
        <w:lastRenderedPageBreak/>
        <w:t>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6C01AF" w:rsidRDefault="006C01AF" w:rsidP="006C01AF">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8.12.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8.13. В установленных законодательством случаях Договор расторгается в судебном порядке.</w:t>
      </w:r>
    </w:p>
    <w:p w:rsidR="006C01AF" w:rsidRDefault="006C01AF" w:rsidP="006C01AF">
      <w:pPr>
        <w:autoSpaceDE w:val="0"/>
        <w:autoSpaceDN w:val="0"/>
        <w:adjustRightInd w:val="0"/>
        <w:ind w:firstLine="709"/>
        <w:jc w:val="both"/>
        <w:rPr>
          <w:rFonts w:eastAsiaTheme="minorHAnsi"/>
          <w:sz w:val="24"/>
          <w:szCs w:val="24"/>
          <w:lang w:eastAsia="en-US"/>
        </w:rPr>
      </w:pPr>
    </w:p>
    <w:p w:rsidR="006C01AF" w:rsidRDefault="006C01AF" w:rsidP="006C01AF">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9. ОРГАНИЗАЦИЯ ОБЩЕГО СОБРАНИЯ</w:t>
      </w:r>
    </w:p>
    <w:p w:rsidR="006C01AF" w:rsidRDefault="006C01AF" w:rsidP="006C01AF">
      <w:pPr>
        <w:autoSpaceDE w:val="0"/>
        <w:autoSpaceDN w:val="0"/>
        <w:adjustRightInd w:val="0"/>
        <w:ind w:firstLine="709"/>
        <w:jc w:val="both"/>
        <w:rPr>
          <w:rFonts w:eastAsiaTheme="minorHAnsi"/>
          <w:sz w:val="24"/>
          <w:szCs w:val="24"/>
          <w:lang w:eastAsia="en-US"/>
        </w:rPr>
      </w:pP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9.1. Решение об организации общего собрания Собственников помещений Многоквартирного дома принимается Управляющей организацией.</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w:t>
      </w:r>
    </w:p>
    <w:p w:rsidR="006C01AF" w:rsidRDefault="006C01AF" w:rsidP="006C01AF">
      <w:pPr>
        <w:autoSpaceDE w:val="0"/>
        <w:autoSpaceDN w:val="0"/>
        <w:adjustRightInd w:val="0"/>
        <w:ind w:firstLine="709"/>
        <w:jc w:val="both"/>
        <w:rPr>
          <w:rFonts w:eastAsiaTheme="minorHAnsi"/>
          <w:sz w:val="24"/>
          <w:szCs w:val="24"/>
          <w:lang w:eastAsia="en-US"/>
        </w:rPr>
      </w:pPr>
      <w:bookmarkStart w:id="14" w:name="Par27"/>
      <w:bookmarkEnd w:id="14"/>
      <w:r>
        <w:rPr>
          <w:rFonts w:eastAsiaTheme="minorHAnsi"/>
          <w:sz w:val="24"/>
          <w:szCs w:val="24"/>
          <w:lang w:eastAsia="en-US"/>
        </w:rPr>
        <w:t>9.3. Внеочередное общее собрание может проводиться по инициативе Собственника помещения.</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Собственники помещений предупреждаются о проведении внеочередного общего собрания заказными письмами с уведомлением.</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Расходы на организацию внеочередного общего собрания несет инициатор его созыва.</w:t>
      </w:r>
    </w:p>
    <w:p w:rsidR="006C01AF" w:rsidRDefault="006C01AF" w:rsidP="006C01AF">
      <w:pPr>
        <w:autoSpaceDE w:val="0"/>
        <w:autoSpaceDN w:val="0"/>
        <w:adjustRightInd w:val="0"/>
        <w:ind w:firstLine="709"/>
        <w:jc w:val="both"/>
        <w:rPr>
          <w:rFonts w:eastAsiaTheme="minorHAnsi"/>
          <w:sz w:val="24"/>
          <w:szCs w:val="24"/>
          <w:lang w:eastAsia="en-US"/>
        </w:rPr>
      </w:pPr>
    </w:p>
    <w:p w:rsidR="006C01AF" w:rsidRDefault="006C01AF" w:rsidP="006C01AF">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10. ОСОБЫЕ УСЛОВИЯ</w:t>
      </w:r>
    </w:p>
    <w:p w:rsidR="006C01AF" w:rsidRDefault="006C01AF" w:rsidP="006C01AF">
      <w:pPr>
        <w:autoSpaceDE w:val="0"/>
        <w:autoSpaceDN w:val="0"/>
        <w:adjustRightInd w:val="0"/>
        <w:ind w:firstLine="709"/>
        <w:jc w:val="both"/>
        <w:rPr>
          <w:rFonts w:eastAsiaTheme="minorHAnsi"/>
          <w:sz w:val="24"/>
          <w:szCs w:val="24"/>
          <w:lang w:eastAsia="en-US"/>
        </w:rPr>
      </w:pP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w:t>
      </w:r>
      <w:r>
        <w:rPr>
          <w:rFonts w:eastAsiaTheme="minorHAnsi"/>
          <w:sz w:val="24"/>
          <w:szCs w:val="24"/>
          <w:lang w:eastAsia="en-US"/>
        </w:rPr>
        <w:lastRenderedPageBreak/>
        <w:t>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6C01AF" w:rsidRDefault="006C01AF" w:rsidP="006C01AF">
      <w:pPr>
        <w:numPr>
          <w:ilvl w:val="12"/>
          <w:numId w:val="0"/>
        </w:numPr>
        <w:ind w:firstLine="709"/>
        <w:jc w:val="both"/>
        <w:rPr>
          <w:b/>
          <w:bCs/>
          <w:sz w:val="24"/>
          <w:szCs w:val="24"/>
        </w:rPr>
      </w:pPr>
    </w:p>
    <w:p w:rsidR="006C01AF" w:rsidRDefault="006C01AF" w:rsidP="006C01AF">
      <w:pPr>
        <w:pStyle w:val="ConsPlusNormal"/>
        <w:jc w:val="center"/>
        <w:outlineLvl w:val="0"/>
        <w:rPr>
          <w:caps/>
          <w:sz w:val="24"/>
          <w:szCs w:val="24"/>
        </w:rPr>
      </w:pPr>
      <w:r>
        <w:rPr>
          <w:caps/>
          <w:sz w:val="24"/>
          <w:szCs w:val="24"/>
        </w:rPr>
        <w:t xml:space="preserve">11. Порядок подписания и хранения </w:t>
      </w:r>
    </w:p>
    <w:p w:rsidR="006C01AF" w:rsidRDefault="006C01AF" w:rsidP="006C01AF">
      <w:pPr>
        <w:pStyle w:val="ConsPlusNormal"/>
        <w:jc w:val="center"/>
        <w:outlineLvl w:val="0"/>
        <w:rPr>
          <w:caps/>
          <w:sz w:val="24"/>
          <w:szCs w:val="24"/>
        </w:rPr>
      </w:pPr>
      <w:r>
        <w:rPr>
          <w:caps/>
          <w:sz w:val="24"/>
          <w:szCs w:val="24"/>
        </w:rPr>
        <w:t>Договора и приложений к Договору</w:t>
      </w:r>
    </w:p>
    <w:p w:rsidR="006C01AF" w:rsidRDefault="006C01AF" w:rsidP="006C01AF">
      <w:pPr>
        <w:pStyle w:val="ConsPlusNormal"/>
        <w:ind w:firstLine="709"/>
        <w:jc w:val="both"/>
        <w:rPr>
          <w:b/>
          <w:sz w:val="24"/>
          <w:szCs w:val="24"/>
        </w:rPr>
      </w:pPr>
    </w:p>
    <w:p w:rsidR="006C01AF" w:rsidRDefault="006C01AF" w:rsidP="006C01AF">
      <w:pPr>
        <w:autoSpaceDE w:val="0"/>
        <w:autoSpaceDN w:val="0"/>
        <w:adjustRightInd w:val="0"/>
        <w:ind w:firstLine="709"/>
        <w:jc w:val="both"/>
        <w:rPr>
          <w:rFonts w:eastAsiaTheme="minorHAnsi"/>
          <w:sz w:val="24"/>
          <w:szCs w:val="24"/>
          <w:lang w:eastAsia="en-US"/>
        </w:rPr>
      </w:pPr>
      <w:bookmarkStart w:id="15" w:name="P246"/>
      <w:bookmarkEnd w:id="15"/>
      <w:r>
        <w:rPr>
          <w:sz w:val="24"/>
          <w:szCs w:val="24"/>
        </w:rPr>
        <w:t xml:space="preserve">11.1.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34" w:history="1">
        <w:r>
          <w:rPr>
            <w:rStyle w:val="a4"/>
            <w:rFonts w:eastAsiaTheme="minorHAnsi"/>
            <w:sz w:val="24"/>
            <w:szCs w:val="24"/>
            <w:lang w:eastAsia="en-US"/>
          </w:rPr>
          <w:t>статьей 445</w:t>
        </w:r>
      </w:hyperlink>
      <w:r>
        <w:rPr>
          <w:rFonts w:eastAsiaTheme="minorHAnsi"/>
          <w:sz w:val="24"/>
          <w:szCs w:val="24"/>
          <w:lang w:eastAsia="en-US"/>
        </w:rPr>
        <w:t xml:space="preserve"> Гражданского кодекса Российской Федерации.</w:t>
      </w:r>
    </w:p>
    <w:p w:rsidR="006C01AF" w:rsidRDefault="006C01AF" w:rsidP="006C01AF">
      <w:pPr>
        <w:pStyle w:val="ConsPlusNormal"/>
        <w:ind w:firstLine="709"/>
        <w:jc w:val="both"/>
        <w:rPr>
          <w:sz w:val="24"/>
          <w:szCs w:val="24"/>
        </w:rPr>
      </w:pPr>
      <w:r>
        <w:rPr>
          <w:sz w:val="24"/>
          <w:szCs w:val="24"/>
        </w:rPr>
        <w:t xml:space="preserve">Собственники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6C01AF" w:rsidRDefault="006C01AF" w:rsidP="006C01A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6C01AF" w:rsidRDefault="006C01AF" w:rsidP="006C01AF">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6C01AF" w:rsidRDefault="006C01AF" w:rsidP="006C01AF">
      <w:pPr>
        <w:pStyle w:val="ConsPlusNormal"/>
        <w:ind w:firstLine="709"/>
        <w:jc w:val="both"/>
        <w:rPr>
          <w:sz w:val="24"/>
          <w:szCs w:val="24"/>
        </w:rPr>
      </w:pPr>
      <w:r>
        <w:rPr>
          <w:sz w:val="24"/>
          <w:szCs w:val="24"/>
        </w:rPr>
        <w:t>11.3.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 xml:space="preserve">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r>
        <w:rPr>
          <w:sz w:val="24"/>
          <w:szCs w:val="24"/>
        </w:rPr>
        <w:t>.</w:t>
      </w:r>
    </w:p>
    <w:p w:rsidR="006C01AF" w:rsidRDefault="006C01AF" w:rsidP="006C01AF">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5" w:anchor="P252" w:history="1">
        <w:r>
          <w:rPr>
            <w:rStyle w:val="a4"/>
            <w:color w:val="000000" w:themeColor="text1"/>
            <w:sz w:val="24"/>
            <w:szCs w:val="24"/>
          </w:rPr>
          <w:t>п. 11.</w:t>
        </w:r>
      </w:hyperlink>
      <w:r>
        <w:rPr>
          <w:sz w:val="24"/>
          <w:szCs w:val="24"/>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6C01AF" w:rsidRDefault="006C01AF" w:rsidP="006C01AF">
      <w:pPr>
        <w:pStyle w:val="ConsPlusNormal"/>
        <w:ind w:firstLine="709"/>
        <w:jc w:val="both"/>
        <w:rPr>
          <w:sz w:val="24"/>
          <w:szCs w:val="24"/>
        </w:rPr>
      </w:pPr>
      <w:bookmarkStart w:id="16" w:name="P250"/>
      <w:bookmarkEnd w:id="16"/>
      <w:r>
        <w:rPr>
          <w:sz w:val="24"/>
          <w:szCs w:val="24"/>
        </w:rPr>
        <w:t xml:space="preserve">По просьбе любого из собственников помещений Управляющая организация выдает ему копию экземпляра Договора, заверенную Управляющей организацией. </w:t>
      </w:r>
    </w:p>
    <w:p w:rsidR="006C01AF" w:rsidRDefault="006C01AF" w:rsidP="006C01AF">
      <w:pPr>
        <w:pStyle w:val="ConsPlusNormal"/>
        <w:ind w:firstLine="709"/>
        <w:jc w:val="both"/>
        <w:rPr>
          <w:sz w:val="24"/>
          <w:szCs w:val="24"/>
        </w:rPr>
      </w:pPr>
      <w:r>
        <w:rPr>
          <w:sz w:val="24"/>
          <w:szCs w:val="24"/>
        </w:rPr>
        <w:t>11.4.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6C01AF" w:rsidRDefault="006C01AF" w:rsidP="006C01AF">
      <w:pPr>
        <w:pStyle w:val="af3"/>
        <w:ind w:firstLine="709"/>
        <w:jc w:val="both"/>
        <w:rPr>
          <w:sz w:val="24"/>
          <w:szCs w:val="24"/>
        </w:rPr>
      </w:pPr>
      <w:bookmarkStart w:id="17" w:name="P252"/>
      <w:bookmarkEnd w:id="17"/>
      <w:r>
        <w:rPr>
          <w:sz w:val="24"/>
          <w:szCs w:val="24"/>
        </w:rPr>
        <w:t>11.5. Приложения к настоящему Договору:</w:t>
      </w:r>
    </w:p>
    <w:p w:rsidR="006C01AF" w:rsidRDefault="006C01AF" w:rsidP="006C01AF">
      <w:pPr>
        <w:pStyle w:val="af3"/>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6C01AF" w:rsidRDefault="006C01AF" w:rsidP="006C01AF">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6C01AF" w:rsidRDefault="006C01AF" w:rsidP="006C01AF">
      <w:pPr>
        <w:pStyle w:val="ConsPlusNormal"/>
        <w:ind w:firstLine="708"/>
        <w:jc w:val="both"/>
        <w:rPr>
          <w:sz w:val="24"/>
          <w:szCs w:val="24"/>
        </w:rPr>
      </w:pPr>
      <w:r>
        <w:rPr>
          <w:sz w:val="24"/>
          <w:szCs w:val="24"/>
        </w:rPr>
        <w:lastRenderedPageBreak/>
        <w:t>Приложение №3 – Реестр собственников помещений.</w:t>
      </w:r>
    </w:p>
    <w:p w:rsidR="006C01AF" w:rsidRDefault="006C01AF" w:rsidP="006C01AF">
      <w:pPr>
        <w:pStyle w:val="ConsPlusNormal"/>
        <w:ind w:firstLine="709"/>
        <w:jc w:val="both"/>
        <w:rPr>
          <w:sz w:val="24"/>
          <w:szCs w:val="24"/>
        </w:rPr>
      </w:pPr>
    </w:p>
    <w:p w:rsidR="006C01AF" w:rsidRDefault="006C01AF" w:rsidP="006C01AF">
      <w:pPr>
        <w:numPr>
          <w:ilvl w:val="12"/>
          <w:numId w:val="0"/>
        </w:numPr>
        <w:ind w:firstLine="709"/>
        <w:jc w:val="both"/>
        <w:rPr>
          <w:b/>
          <w:bCs/>
          <w:sz w:val="24"/>
          <w:szCs w:val="24"/>
        </w:rPr>
      </w:pPr>
    </w:p>
    <w:p w:rsidR="006C01AF" w:rsidRDefault="006C01AF" w:rsidP="006C01AF">
      <w:pPr>
        <w:pStyle w:val="af3"/>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6C01AF" w:rsidRDefault="006C01AF" w:rsidP="006C01AF">
      <w:pPr>
        <w:pStyle w:val="af3"/>
        <w:ind w:firstLine="709"/>
        <w:jc w:val="both"/>
        <w:rPr>
          <w:b/>
          <w:bCs/>
          <w:sz w:val="24"/>
          <w:szCs w:val="24"/>
        </w:rPr>
      </w:pPr>
    </w:p>
    <w:tbl>
      <w:tblPr>
        <w:tblW w:w="9776" w:type="dxa"/>
        <w:tblLook w:val="04A0" w:firstRow="1" w:lastRow="0" w:firstColumn="1" w:lastColumn="0" w:noHBand="0" w:noVBand="1"/>
      </w:tblPr>
      <w:tblGrid>
        <w:gridCol w:w="4888"/>
        <w:gridCol w:w="4888"/>
      </w:tblGrid>
      <w:tr w:rsidR="006C01AF" w:rsidTr="006C01AF">
        <w:trPr>
          <w:trHeight w:val="4082"/>
        </w:trPr>
        <w:tc>
          <w:tcPr>
            <w:tcW w:w="4888" w:type="dxa"/>
          </w:tcPr>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Управляющая организация</w:t>
            </w:r>
          </w:p>
          <w:p w:rsidR="006C01AF" w:rsidRDefault="006C01AF">
            <w:pPr>
              <w:tabs>
                <w:tab w:val="center" w:pos="4677"/>
                <w:tab w:val="right" w:pos="9355"/>
              </w:tabs>
              <w:spacing w:line="276" w:lineRule="auto"/>
              <w:jc w:val="both"/>
              <w:rPr>
                <w:rFonts w:eastAsiaTheme="minorHAnsi"/>
                <w:sz w:val="24"/>
                <w:szCs w:val="24"/>
                <w:lang w:eastAsia="en-US"/>
              </w:rPr>
            </w:pP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Наименование: ______________________     </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Адрес: _____________________________     </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Тел./факс: _________________________     </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Адрес электронной почты: ___________     </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ОГРН _______________________________     </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ИНН ________________________________     </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КПП ________________________________     </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Р/с ________________________________</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в __________________________________</w:t>
            </w:r>
          </w:p>
          <w:p w:rsidR="006C01AF" w:rsidRDefault="006C01AF">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К/с ________________________________</w:t>
            </w:r>
          </w:p>
          <w:p w:rsidR="006C01AF" w:rsidRDefault="006C01AF">
            <w:pPr>
              <w:pStyle w:val="af3"/>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tcPr>
          <w:p w:rsidR="006C01AF" w:rsidRDefault="006C01AF">
            <w:pPr>
              <w:tabs>
                <w:tab w:val="center" w:pos="4677"/>
                <w:tab w:val="right" w:pos="9355"/>
              </w:tabs>
              <w:spacing w:line="276" w:lineRule="auto"/>
              <w:jc w:val="both"/>
              <w:rPr>
                <w:rFonts w:eastAsiaTheme="minorHAnsi"/>
                <w:sz w:val="24"/>
                <w:szCs w:val="24"/>
                <w:lang w:eastAsia="en-US"/>
              </w:rPr>
            </w:pPr>
            <w:r>
              <w:rPr>
                <w:rFonts w:eastAsiaTheme="minorHAnsi"/>
                <w:sz w:val="24"/>
                <w:szCs w:val="24"/>
                <w:lang w:eastAsia="en-US"/>
              </w:rPr>
              <w:t>Собственники помещений, проставившие свои подписи в Реестре собственников помещений:</w:t>
            </w:r>
          </w:p>
          <w:p w:rsidR="006C01AF" w:rsidRDefault="006C01AF">
            <w:pPr>
              <w:pStyle w:val="af3"/>
              <w:tabs>
                <w:tab w:val="center" w:pos="4677"/>
                <w:tab w:val="right" w:pos="9355"/>
              </w:tabs>
              <w:spacing w:line="276" w:lineRule="auto"/>
              <w:ind w:firstLine="709"/>
              <w:jc w:val="both"/>
              <w:rPr>
                <w:sz w:val="24"/>
                <w:szCs w:val="24"/>
                <w:lang w:eastAsia="en-US"/>
              </w:rPr>
            </w:pPr>
          </w:p>
        </w:tc>
      </w:tr>
    </w:tbl>
    <w:p w:rsidR="006C01AF" w:rsidRDefault="006C01AF" w:rsidP="006C01AF">
      <w:pPr>
        <w:jc w:val="right"/>
      </w:pPr>
    </w:p>
    <w:p w:rsidR="006C01AF" w:rsidRDefault="006C01AF" w:rsidP="006C01AF">
      <w:pPr>
        <w:jc w:val="right"/>
      </w:pPr>
    </w:p>
    <w:p w:rsidR="006C01AF" w:rsidRDefault="006C01AF" w:rsidP="006C01AF">
      <w:pPr>
        <w:jc w:val="right"/>
      </w:pPr>
    </w:p>
    <w:p w:rsidR="006C01AF" w:rsidRDefault="006C01AF" w:rsidP="006C01AF">
      <w:pPr>
        <w:jc w:val="right"/>
      </w:pPr>
    </w:p>
    <w:p w:rsidR="006C01AF" w:rsidRDefault="006C01AF" w:rsidP="006C01AF">
      <w:pPr>
        <w:jc w:val="right"/>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p>
    <w:p w:rsidR="006C01AF" w:rsidRDefault="006C01AF" w:rsidP="006C01AF">
      <w:pPr>
        <w:pStyle w:val="af3"/>
        <w:ind w:firstLine="6096"/>
        <w:rPr>
          <w:sz w:val="24"/>
          <w:szCs w:val="24"/>
        </w:rPr>
      </w:pPr>
      <w:r>
        <w:rPr>
          <w:sz w:val="24"/>
          <w:szCs w:val="24"/>
        </w:rPr>
        <w:lastRenderedPageBreak/>
        <w:t>Приложение № 1</w:t>
      </w:r>
    </w:p>
    <w:p w:rsidR="006C01AF" w:rsidRDefault="006C01AF" w:rsidP="006C01AF">
      <w:pPr>
        <w:ind w:firstLine="6096"/>
        <w:rPr>
          <w:sz w:val="24"/>
          <w:szCs w:val="24"/>
        </w:rPr>
      </w:pPr>
      <w:r>
        <w:rPr>
          <w:sz w:val="24"/>
          <w:szCs w:val="24"/>
        </w:rPr>
        <w:t>к договору управления</w:t>
      </w:r>
    </w:p>
    <w:p w:rsidR="006C01AF" w:rsidRDefault="006C01AF" w:rsidP="006C01AF">
      <w:pPr>
        <w:ind w:firstLine="6096"/>
        <w:rPr>
          <w:sz w:val="24"/>
          <w:szCs w:val="24"/>
        </w:rPr>
      </w:pPr>
      <w:r>
        <w:rPr>
          <w:sz w:val="24"/>
          <w:szCs w:val="24"/>
        </w:rPr>
        <w:t>многоквартирным домом</w:t>
      </w:r>
    </w:p>
    <w:p w:rsidR="006C01AF" w:rsidRDefault="006C01AF" w:rsidP="006C01AF">
      <w:pPr>
        <w:pStyle w:val="af3"/>
        <w:ind w:firstLine="6096"/>
        <w:rPr>
          <w:sz w:val="24"/>
          <w:szCs w:val="24"/>
        </w:rPr>
      </w:pPr>
      <w:r>
        <w:rPr>
          <w:sz w:val="24"/>
          <w:szCs w:val="24"/>
        </w:rPr>
        <w:t>от ____ ___________ 2023 г.</w:t>
      </w:r>
    </w:p>
    <w:p w:rsidR="006C01AF" w:rsidRDefault="006C01AF" w:rsidP="006C01AF">
      <w:pPr>
        <w:pStyle w:val="af3"/>
        <w:ind w:firstLine="6480"/>
        <w:rPr>
          <w:sz w:val="24"/>
          <w:szCs w:val="24"/>
        </w:rPr>
      </w:pPr>
    </w:p>
    <w:p w:rsidR="006C01AF" w:rsidRDefault="006C01AF" w:rsidP="006C01AF">
      <w:pPr>
        <w:pStyle w:val="af3"/>
        <w:jc w:val="center"/>
        <w:rPr>
          <w:b/>
          <w:sz w:val="24"/>
          <w:szCs w:val="24"/>
        </w:rPr>
      </w:pPr>
      <w:r>
        <w:rPr>
          <w:b/>
          <w:sz w:val="24"/>
          <w:szCs w:val="24"/>
        </w:rPr>
        <w:t xml:space="preserve">Состав общего имущества многоквартирного </w:t>
      </w:r>
    </w:p>
    <w:p w:rsidR="006C01AF" w:rsidRDefault="006C01AF" w:rsidP="006C01AF">
      <w:pPr>
        <w:pStyle w:val="af3"/>
        <w:jc w:val="center"/>
        <w:rPr>
          <w:b/>
          <w:sz w:val="24"/>
          <w:szCs w:val="24"/>
        </w:rPr>
      </w:pPr>
      <w:r>
        <w:rPr>
          <w:b/>
          <w:sz w:val="24"/>
          <w:szCs w:val="24"/>
        </w:rPr>
        <w:t>дома и его техническое состояние</w:t>
      </w:r>
    </w:p>
    <w:p w:rsidR="006C01AF" w:rsidRDefault="006C01AF" w:rsidP="006C01AF">
      <w:pPr>
        <w:pStyle w:val="af3"/>
        <w:ind w:firstLine="6480"/>
      </w:pPr>
    </w:p>
    <w:p w:rsidR="006C01AF" w:rsidRDefault="006C01AF" w:rsidP="006C01AF">
      <w:pPr>
        <w:pStyle w:val="af3"/>
        <w:ind w:firstLine="6480"/>
      </w:pPr>
      <w:r>
        <w:tab/>
        <w:t xml:space="preserve">                                                                                                                                                        </w:t>
      </w:r>
    </w:p>
    <w:p w:rsidR="006C01AF" w:rsidRDefault="006C01AF" w:rsidP="006C01AF">
      <w:pPr>
        <w:pStyle w:val="af3"/>
        <w:ind w:firstLine="708"/>
        <w:jc w:val="both"/>
        <w:rPr>
          <w:b/>
          <w:sz w:val="24"/>
          <w:szCs w:val="24"/>
        </w:rPr>
      </w:pPr>
      <w:r>
        <w:rPr>
          <w:sz w:val="24"/>
          <w:szCs w:val="24"/>
        </w:rPr>
        <w:t xml:space="preserve">        </w:t>
      </w:r>
      <w:r>
        <w:rPr>
          <w:b/>
          <w:sz w:val="24"/>
          <w:szCs w:val="24"/>
        </w:rPr>
        <w:t>Общие сведения о многоквартирном доме.</w:t>
      </w:r>
    </w:p>
    <w:p w:rsidR="006C01AF" w:rsidRDefault="006C01AF" w:rsidP="006C01AF">
      <w:pPr>
        <w:pStyle w:val="af3"/>
        <w:ind w:firstLine="708"/>
        <w:jc w:val="both"/>
        <w:rPr>
          <w:b/>
          <w:sz w:val="24"/>
          <w:szCs w:val="24"/>
        </w:rPr>
      </w:pPr>
      <w:r>
        <w:rPr>
          <w:sz w:val="24"/>
          <w:szCs w:val="24"/>
        </w:rPr>
        <w:t xml:space="preserve">1. Адрес многоквартирного дома: Красноярский край, город Боготол, </w:t>
      </w:r>
      <w:r>
        <w:rPr>
          <w:b/>
          <w:sz w:val="24"/>
          <w:szCs w:val="24"/>
        </w:rPr>
        <w:t>улица Кирова д.86</w:t>
      </w:r>
    </w:p>
    <w:p w:rsidR="006C01AF" w:rsidRDefault="006C01AF" w:rsidP="006C01AF">
      <w:pPr>
        <w:pStyle w:val="af3"/>
        <w:ind w:firstLine="708"/>
        <w:jc w:val="both"/>
        <w:rPr>
          <w:sz w:val="24"/>
          <w:szCs w:val="24"/>
        </w:rPr>
      </w:pPr>
      <w:r>
        <w:rPr>
          <w:sz w:val="24"/>
          <w:szCs w:val="24"/>
        </w:rPr>
        <w:t xml:space="preserve">2. Кадастровый номер многоквартирного дома (при его </w:t>
      </w:r>
      <w:proofErr w:type="gramStart"/>
      <w:r>
        <w:rPr>
          <w:sz w:val="24"/>
          <w:szCs w:val="24"/>
        </w:rPr>
        <w:t xml:space="preserve">наличии)   </w:t>
      </w:r>
      <w:proofErr w:type="gramEnd"/>
      <w:r>
        <w:rPr>
          <w:sz w:val="24"/>
          <w:szCs w:val="24"/>
        </w:rPr>
        <w:t xml:space="preserve">- </w:t>
      </w:r>
    </w:p>
    <w:p w:rsidR="006C01AF" w:rsidRDefault="006C01AF" w:rsidP="006C01AF">
      <w:pPr>
        <w:pStyle w:val="af3"/>
        <w:ind w:firstLine="708"/>
        <w:jc w:val="both"/>
        <w:rPr>
          <w:sz w:val="24"/>
          <w:szCs w:val="24"/>
        </w:rPr>
      </w:pPr>
      <w:r>
        <w:rPr>
          <w:sz w:val="24"/>
          <w:szCs w:val="24"/>
        </w:rPr>
        <w:t xml:space="preserve">3. Серия, тип </w:t>
      </w:r>
      <w:proofErr w:type="gramStart"/>
      <w:r>
        <w:rPr>
          <w:sz w:val="24"/>
          <w:szCs w:val="24"/>
        </w:rPr>
        <w:t>постройки:  по</w:t>
      </w:r>
      <w:proofErr w:type="gramEnd"/>
      <w:r>
        <w:rPr>
          <w:sz w:val="24"/>
          <w:szCs w:val="24"/>
        </w:rPr>
        <w:t xml:space="preserve">  проекту</w:t>
      </w:r>
    </w:p>
    <w:p w:rsidR="006C01AF" w:rsidRDefault="006C01AF" w:rsidP="006C01AF">
      <w:pPr>
        <w:pStyle w:val="af3"/>
        <w:ind w:firstLine="708"/>
        <w:jc w:val="both"/>
        <w:rPr>
          <w:sz w:val="24"/>
          <w:szCs w:val="24"/>
        </w:rPr>
      </w:pPr>
      <w:r>
        <w:rPr>
          <w:sz w:val="24"/>
          <w:szCs w:val="24"/>
        </w:rPr>
        <w:t xml:space="preserve">4. Год </w:t>
      </w:r>
      <w:proofErr w:type="gramStart"/>
      <w:r>
        <w:rPr>
          <w:sz w:val="24"/>
          <w:szCs w:val="24"/>
        </w:rPr>
        <w:t>постройки  -</w:t>
      </w:r>
      <w:proofErr w:type="gramEnd"/>
      <w:r>
        <w:rPr>
          <w:sz w:val="24"/>
          <w:szCs w:val="24"/>
        </w:rPr>
        <w:t xml:space="preserve"> 1960</w:t>
      </w:r>
    </w:p>
    <w:p w:rsidR="006C01AF" w:rsidRDefault="006C01AF" w:rsidP="006C01AF">
      <w:pPr>
        <w:pStyle w:val="af3"/>
        <w:ind w:firstLine="708"/>
        <w:jc w:val="both"/>
        <w:rPr>
          <w:sz w:val="24"/>
          <w:szCs w:val="24"/>
        </w:rPr>
      </w:pPr>
      <w:r>
        <w:rPr>
          <w:sz w:val="24"/>
          <w:szCs w:val="24"/>
        </w:rPr>
        <w:t xml:space="preserve">5. Степень износа по данным государственного технического учета   - </w:t>
      </w:r>
    </w:p>
    <w:p w:rsidR="006C01AF" w:rsidRDefault="006C01AF" w:rsidP="006C01AF">
      <w:pPr>
        <w:pStyle w:val="af3"/>
        <w:ind w:firstLine="708"/>
        <w:jc w:val="both"/>
        <w:rPr>
          <w:sz w:val="24"/>
          <w:szCs w:val="24"/>
        </w:rPr>
      </w:pPr>
      <w:r>
        <w:rPr>
          <w:sz w:val="24"/>
          <w:szCs w:val="24"/>
        </w:rPr>
        <w:t xml:space="preserve">6. Степень фактического износа   </w:t>
      </w:r>
    </w:p>
    <w:p w:rsidR="006C01AF" w:rsidRDefault="006C01AF" w:rsidP="006C01AF">
      <w:pPr>
        <w:pStyle w:val="af3"/>
        <w:ind w:firstLine="708"/>
        <w:jc w:val="both"/>
        <w:rPr>
          <w:sz w:val="24"/>
          <w:szCs w:val="24"/>
        </w:rPr>
      </w:pPr>
      <w:r>
        <w:rPr>
          <w:sz w:val="24"/>
          <w:szCs w:val="24"/>
        </w:rPr>
        <w:t>7. Год последнего капитального ремонта   - не проводился</w:t>
      </w:r>
    </w:p>
    <w:p w:rsidR="006C01AF" w:rsidRDefault="006C01AF" w:rsidP="006C01AF">
      <w:pPr>
        <w:pStyle w:val="af3"/>
        <w:ind w:firstLine="708"/>
        <w:jc w:val="both"/>
        <w:rPr>
          <w:sz w:val="24"/>
          <w:szCs w:val="24"/>
        </w:rPr>
      </w:pPr>
      <w:r>
        <w:rPr>
          <w:sz w:val="24"/>
          <w:szCs w:val="24"/>
        </w:rPr>
        <w:t xml:space="preserve">8. Реквизиты правового акта о признании многоквартирного дома аварийным и подлежащим </w:t>
      </w:r>
      <w:proofErr w:type="gramStart"/>
      <w:r>
        <w:rPr>
          <w:sz w:val="24"/>
          <w:szCs w:val="24"/>
        </w:rPr>
        <w:t>сносу:  не</w:t>
      </w:r>
      <w:proofErr w:type="gramEnd"/>
      <w:r>
        <w:rPr>
          <w:sz w:val="24"/>
          <w:szCs w:val="24"/>
        </w:rPr>
        <w:t xml:space="preserve"> аварийный</w:t>
      </w:r>
    </w:p>
    <w:p w:rsidR="006C01AF" w:rsidRDefault="006C01AF" w:rsidP="006C01AF">
      <w:pPr>
        <w:pStyle w:val="af3"/>
        <w:ind w:firstLine="709"/>
        <w:jc w:val="both"/>
        <w:rPr>
          <w:sz w:val="24"/>
          <w:szCs w:val="24"/>
        </w:rPr>
      </w:pPr>
      <w:r>
        <w:rPr>
          <w:sz w:val="24"/>
          <w:szCs w:val="24"/>
        </w:rPr>
        <w:t xml:space="preserve">9. </w:t>
      </w:r>
      <w:proofErr w:type="gramStart"/>
      <w:r>
        <w:rPr>
          <w:sz w:val="24"/>
          <w:szCs w:val="24"/>
        </w:rPr>
        <w:t>Количество  этажей</w:t>
      </w:r>
      <w:proofErr w:type="gramEnd"/>
      <w:r>
        <w:rPr>
          <w:sz w:val="24"/>
          <w:szCs w:val="24"/>
        </w:rPr>
        <w:t xml:space="preserve"> - 2</w:t>
      </w:r>
    </w:p>
    <w:p w:rsidR="006C01AF" w:rsidRDefault="006C01AF" w:rsidP="006C01AF">
      <w:pPr>
        <w:pStyle w:val="af3"/>
        <w:ind w:firstLine="708"/>
        <w:jc w:val="both"/>
        <w:rPr>
          <w:sz w:val="24"/>
          <w:szCs w:val="24"/>
        </w:rPr>
      </w:pPr>
      <w:r>
        <w:rPr>
          <w:sz w:val="24"/>
          <w:szCs w:val="24"/>
        </w:rPr>
        <w:t xml:space="preserve">10. Наличие подвала - нет  </w:t>
      </w:r>
    </w:p>
    <w:p w:rsidR="006C01AF" w:rsidRDefault="006C01AF" w:rsidP="006C01AF">
      <w:pPr>
        <w:pStyle w:val="af3"/>
        <w:ind w:firstLine="708"/>
        <w:jc w:val="both"/>
        <w:rPr>
          <w:sz w:val="24"/>
          <w:szCs w:val="24"/>
        </w:rPr>
      </w:pPr>
      <w:r>
        <w:rPr>
          <w:sz w:val="24"/>
          <w:szCs w:val="24"/>
        </w:rPr>
        <w:t>11. Наличие цокольного этажа - нет</w:t>
      </w:r>
    </w:p>
    <w:p w:rsidR="006C01AF" w:rsidRDefault="006C01AF" w:rsidP="006C01AF">
      <w:pPr>
        <w:pStyle w:val="af3"/>
        <w:ind w:firstLine="708"/>
        <w:jc w:val="both"/>
        <w:rPr>
          <w:sz w:val="24"/>
          <w:szCs w:val="24"/>
        </w:rPr>
      </w:pPr>
      <w:r>
        <w:rPr>
          <w:sz w:val="24"/>
          <w:szCs w:val="24"/>
        </w:rPr>
        <w:t xml:space="preserve">12. Наличие мансарды - нет  </w:t>
      </w:r>
    </w:p>
    <w:p w:rsidR="006C01AF" w:rsidRDefault="006C01AF" w:rsidP="006C01AF">
      <w:pPr>
        <w:pStyle w:val="af3"/>
        <w:ind w:firstLine="708"/>
        <w:jc w:val="both"/>
        <w:rPr>
          <w:sz w:val="24"/>
          <w:szCs w:val="24"/>
        </w:rPr>
      </w:pPr>
      <w:r>
        <w:rPr>
          <w:sz w:val="24"/>
          <w:szCs w:val="24"/>
        </w:rPr>
        <w:t>13. Наличие мезонина - нет</w:t>
      </w:r>
    </w:p>
    <w:p w:rsidR="006C01AF" w:rsidRDefault="006C01AF" w:rsidP="006C01AF">
      <w:pPr>
        <w:pStyle w:val="af3"/>
        <w:ind w:firstLine="708"/>
        <w:jc w:val="both"/>
        <w:rPr>
          <w:sz w:val="24"/>
          <w:szCs w:val="24"/>
        </w:rPr>
      </w:pPr>
      <w:r>
        <w:rPr>
          <w:sz w:val="24"/>
          <w:szCs w:val="24"/>
        </w:rPr>
        <w:t xml:space="preserve">14. Количество </w:t>
      </w:r>
      <w:proofErr w:type="gramStart"/>
      <w:r>
        <w:rPr>
          <w:sz w:val="24"/>
          <w:szCs w:val="24"/>
        </w:rPr>
        <w:t>квартир  -</w:t>
      </w:r>
      <w:proofErr w:type="gramEnd"/>
      <w:r>
        <w:rPr>
          <w:sz w:val="24"/>
          <w:szCs w:val="24"/>
        </w:rPr>
        <w:t xml:space="preserve"> 8</w:t>
      </w:r>
    </w:p>
    <w:p w:rsidR="006C01AF" w:rsidRDefault="006C01AF" w:rsidP="006C01AF">
      <w:pPr>
        <w:pStyle w:val="af3"/>
        <w:ind w:firstLine="708"/>
        <w:jc w:val="both"/>
        <w:rPr>
          <w:sz w:val="24"/>
          <w:szCs w:val="24"/>
        </w:rPr>
      </w:pPr>
      <w:r>
        <w:rPr>
          <w:sz w:val="24"/>
          <w:szCs w:val="24"/>
        </w:rPr>
        <w:t xml:space="preserve">15. Количество нежилых помещений, не входящих в состав общего имущества – 0. </w:t>
      </w:r>
    </w:p>
    <w:p w:rsidR="006C01AF" w:rsidRDefault="006C01AF" w:rsidP="006C01AF">
      <w:pPr>
        <w:pStyle w:val="af3"/>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6C01AF" w:rsidRDefault="006C01AF" w:rsidP="006C01AF">
      <w:pPr>
        <w:pStyle w:val="af3"/>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6C01AF" w:rsidRDefault="006C01AF" w:rsidP="006C01AF">
      <w:pPr>
        <w:pStyle w:val="af3"/>
        <w:ind w:firstLine="708"/>
        <w:jc w:val="both"/>
        <w:rPr>
          <w:sz w:val="24"/>
          <w:szCs w:val="24"/>
        </w:rPr>
      </w:pPr>
      <w:r>
        <w:rPr>
          <w:sz w:val="24"/>
          <w:szCs w:val="24"/>
        </w:rPr>
        <w:t xml:space="preserve">18. Строительный </w:t>
      </w:r>
      <w:proofErr w:type="gramStart"/>
      <w:r>
        <w:rPr>
          <w:sz w:val="24"/>
          <w:szCs w:val="24"/>
        </w:rPr>
        <w:t>объем  1175</w:t>
      </w:r>
      <w:proofErr w:type="gramEnd"/>
      <w:r>
        <w:rPr>
          <w:sz w:val="24"/>
          <w:szCs w:val="24"/>
        </w:rPr>
        <w:t xml:space="preserve">  куб. м.</w:t>
      </w:r>
    </w:p>
    <w:p w:rsidR="006C01AF" w:rsidRDefault="006C01AF" w:rsidP="006C01AF">
      <w:pPr>
        <w:pStyle w:val="af3"/>
        <w:ind w:firstLine="708"/>
        <w:jc w:val="both"/>
        <w:rPr>
          <w:sz w:val="24"/>
          <w:szCs w:val="24"/>
        </w:rPr>
      </w:pPr>
      <w:r>
        <w:rPr>
          <w:sz w:val="24"/>
          <w:szCs w:val="24"/>
        </w:rPr>
        <w:t>19. Площадь:</w:t>
      </w:r>
    </w:p>
    <w:p w:rsidR="006C01AF" w:rsidRDefault="006C01AF" w:rsidP="006C01AF">
      <w:pPr>
        <w:pStyle w:val="af3"/>
        <w:ind w:firstLine="708"/>
        <w:jc w:val="both"/>
        <w:rPr>
          <w:sz w:val="24"/>
          <w:szCs w:val="24"/>
        </w:rPr>
      </w:pPr>
      <w:r>
        <w:rPr>
          <w:sz w:val="24"/>
          <w:szCs w:val="24"/>
        </w:rPr>
        <w:t xml:space="preserve">а) многоквартирного дома с лоджиями, балконами, шкафами, коридорами и лестничными </w:t>
      </w:r>
      <w:proofErr w:type="gramStart"/>
      <w:r>
        <w:rPr>
          <w:sz w:val="24"/>
          <w:szCs w:val="24"/>
        </w:rPr>
        <w:t xml:space="preserve">клетками  </w:t>
      </w:r>
      <w:r>
        <w:rPr>
          <w:sz w:val="24"/>
          <w:szCs w:val="24"/>
        </w:rPr>
        <w:tab/>
      </w:r>
      <w:proofErr w:type="gramEnd"/>
      <w:r>
        <w:rPr>
          <w:sz w:val="24"/>
          <w:szCs w:val="24"/>
        </w:rPr>
        <w:t>290,1</w:t>
      </w:r>
      <w:r>
        <w:rPr>
          <w:sz w:val="24"/>
          <w:szCs w:val="24"/>
        </w:rPr>
        <w:tab/>
        <w:t>кв. м</w:t>
      </w:r>
    </w:p>
    <w:p w:rsidR="006C01AF" w:rsidRDefault="006C01AF" w:rsidP="006C01AF">
      <w:pPr>
        <w:pStyle w:val="af3"/>
        <w:ind w:firstLine="708"/>
        <w:jc w:val="both"/>
        <w:rPr>
          <w:sz w:val="24"/>
          <w:szCs w:val="24"/>
        </w:rPr>
      </w:pPr>
      <w:r>
        <w:rPr>
          <w:sz w:val="24"/>
          <w:szCs w:val="24"/>
        </w:rPr>
        <w:t xml:space="preserve">б) жилых помещений (общая площадь </w:t>
      </w:r>
      <w:proofErr w:type="gramStart"/>
      <w:r>
        <w:rPr>
          <w:sz w:val="24"/>
          <w:szCs w:val="24"/>
        </w:rPr>
        <w:t>квартир)  269</w:t>
      </w:r>
      <w:proofErr w:type="gramEnd"/>
      <w:r>
        <w:rPr>
          <w:sz w:val="24"/>
          <w:szCs w:val="24"/>
        </w:rPr>
        <w:t>,1 кв. м</w:t>
      </w:r>
    </w:p>
    <w:p w:rsidR="006C01AF" w:rsidRDefault="006C01AF" w:rsidP="006C01AF">
      <w:pPr>
        <w:pStyle w:val="af3"/>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w:t>
      </w:r>
      <w:proofErr w:type="gramStart"/>
      <w:r>
        <w:rPr>
          <w:sz w:val="24"/>
          <w:szCs w:val="24"/>
        </w:rPr>
        <w:t xml:space="preserve">доме)  </w:t>
      </w:r>
      <w:r>
        <w:rPr>
          <w:sz w:val="24"/>
          <w:szCs w:val="24"/>
        </w:rPr>
        <w:tab/>
      </w:r>
      <w:proofErr w:type="gramEnd"/>
      <w:r>
        <w:rPr>
          <w:sz w:val="24"/>
          <w:szCs w:val="24"/>
        </w:rPr>
        <w:t>21,0  кв. м</w:t>
      </w:r>
    </w:p>
    <w:p w:rsidR="006C01AF" w:rsidRDefault="006C01AF" w:rsidP="006C01AF">
      <w:pPr>
        <w:pStyle w:val="af3"/>
        <w:ind w:firstLine="708"/>
        <w:jc w:val="both"/>
        <w:rPr>
          <w:sz w:val="24"/>
          <w:szCs w:val="24"/>
        </w:rPr>
      </w:pPr>
      <w:r>
        <w:rPr>
          <w:sz w:val="24"/>
          <w:szCs w:val="24"/>
        </w:rPr>
        <w:t xml:space="preserve">г) помещений общего пользования (общая площадь нежилых помещений, входящих в состав общего имущества в многоквартирном </w:t>
      </w:r>
      <w:proofErr w:type="gramStart"/>
      <w:r>
        <w:rPr>
          <w:sz w:val="24"/>
          <w:szCs w:val="24"/>
        </w:rPr>
        <w:t xml:space="preserve">доме)  </w:t>
      </w:r>
      <w:r>
        <w:rPr>
          <w:sz w:val="24"/>
          <w:szCs w:val="24"/>
        </w:rPr>
        <w:tab/>
      </w:r>
      <w:proofErr w:type="gramEnd"/>
      <w:r>
        <w:rPr>
          <w:sz w:val="24"/>
          <w:szCs w:val="24"/>
        </w:rPr>
        <w:t>кв. м</w:t>
      </w:r>
    </w:p>
    <w:p w:rsidR="006C01AF" w:rsidRDefault="006C01AF" w:rsidP="006C01AF">
      <w:pPr>
        <w:pStyle w:val="af3"/>
        <w:ind w:firstLine="708"/>
        <w:jc w:val="both"/>
        <w:rPr>
          <w:sz w:val="24"/>
          <w:szCs w:val="24"/>
        </w:rPr>
      </w:pPr>
      <w:r>
        <w:rPr>
          <w:sz w:val="24"/>
          <w:szCs w:val="24"/>
        </w:rPr>
        <w:t xml:space="preserve">20. Количество </w:t>
      </w:r>
      <w:proofErr w:type="gramStart"/>
      <w:r>
        <w:rPr>
          <w:sz w:val="24"/>
          <w:szCs w:val="24"/>
        </w:rPr>
        <w:t xml:space="preserve">лестниц  </w:t>
      </w:r>
      <w:r>
        <w:rPr>
          <w:sz w:val="24"/>
          <w:szCs w:val="24"/>
        </w:rPr>
        <w:tab/>
      </w:r>
      <w:proofErr w:type="gramEnd"/>
      <w:r>
        <w:rPr>
          <w:sz w:val="24"/>
          <w:szCs w:val="24"/>
        </w:rPr>
        <w:t>1шт.</w:t>
      </w:r>
    </w:p>
    <w:p w:rsidR="006C01AF" w:rsidRDefault="006C01AF" w:rsidP="006C01AF">
      <w:pPr>
        <w:pStyle w:val="af3"/>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6C01AF" w:rsidRDefault="006C01AF" w:rsidP="006C01AF">
      <w:pPr>
        <w:pStyle w:val="af3"/>
        <w:ind w:firstLine="708"/>
        <w:jc w:val="both"/>
        <w:rPr>
          <w:sz w:val="24"/>
          <w:szCs w:val="24"/>
        </w:rPr>
      </w:pPr>
      <w:r>
        <w:rPr>
          <w:sz w:val="24"/>
          <w:szCs w:val="24"/>
        </w:rPr>
        <w:t xml:space="preserve">22. Уборочная площадь общих коридоров -  </w:t>
      </w:r>
      <w:r>
        <w:rPr>
          <w:sz w:val="24"/>
          <w:szCs w:val="24"/>
        </w:rPr>
        <w:tab/>
        <w:t>кв. м.</w:t>
      </w:r>
    </w:p>
    <w:p w:rsidR="006C01AF" w:rsidRDefault="006C01AF" w:rsidP="006C01AF">
      <w:pPr>
        <w:pStyle w:val="af3"/>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w:t>
      </w:r>
      <w:proofErr w:type="gramStart"/>
      <w:r>
        <w:rPr>
          <w:sz w:val="24"/>
          <w:szCs w:val="24"/>
        </w:rPr>
        <w:t xml:space="preserve">подвалы)  </w:t>
      </w:r>
      <w:r>
        <w:rPr>
          <w:sz w:val="24"/>
          <w:szCs w:val="24"/>
        </w:rPr>
        <w:tab/>
      </w:r>
      <w:proofErr w:type="gramEnd"/>
      <w:r>
        <w:rPr>
          <w:sz w:val="24"/>
          <w:szCs w:val="24"/>
        </w:rPr>
        <w:tab/>
        <w:t>кв. м.</w:t>
      </w:r>
    </w:p>
    <w:p w:rsidR="006C01AF" w:rsidRDefault="006C01AF" w:rsidP="006C01AF">
      <w:pPr>
        <w:pStyle w:val="af3"/>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1 440,0 </w:t>
      </w:r>
      <w:proofErr w:type="spellStart"/>
      <w:r>
        <w:rPr>
          <w:sz w:val="24"/>
          <w:szCs w:val="24"/>
        </w:rPr>
        <w:t>кв.м</w:t>
      </w:r>
      <w:proofErr w:type="spellEnd"/>
      <w:r>
        <w:rPr>
          <w:sz w:val="24"/>
          <w:szCs w:val="24"/>
        </w:rPr>
        <w:t>.</w:t>
      </w:r>
    </w:p>
    <w:p w:rsidR="006C01AF" w:rsidRDefault="006C01AF" w:rsidP="006C01AF">
      <w:pPr>
        <w:pStyle w:val="af3"/>
        <w:ind w:firstLine="708"/>
        <w:jc w:val="both"/>
        <w:rPr>
          <w:sz w:val="24"/>
          <w:szCs w:val="24"/>
        </w:rPr>
      </w:pPr>
      <w:r>
        <w:rPr>
          <w:sz w:val="24"/>
          <w:szCs w:val="24"/>
        </w:rPr>
        <w:t>25. Кадастровый номер земельного участка (при его наличии</w:t>
      </w:r>
      <w:proofErr w:type="gramStart"/>
      <w:r>
        <w:rPr>
          <w:sz w:val="24"/>
          <w:szCs w:val="24"/>
        </w:rPr>
        <w:t>)  -</w:t>
      </w:r>
      <w:proofErr w:type="gramEnd"/>
    </w:p>
    <w:p w:rsidR="006C01AF" w:rsidRDefault="006C01AF" w:rsidP="006C01AF">
      <w:pPr>
        <w:pStyle w:val="af3"/>
        <w:ind w:firstLine="708"/>
        <w:jc w:val="both"/>
        <w:rPr>
          <w:sz w:val="24"/>
          <w:szCs w:val="24"/>
        </w:rPr>
      </w:pPr>
    </w:p>
    <w:p w:rsidR="006C01AF" w:rsidRDefault="006C01AF" w:rsidP="006C01AF">
      <w:pPr>
        <w:pStyle w:val="af3"/>
        <w:rPr>
          <w:sz w:val="24"/>
          <w:szCs w:val="24"/>
        </w:rPr>
      </w:pPr>
    </w:p>
    <w:p w:rsidR="006C01AF" w:rsidRDefault="006C01AF" w:rsidP="006C01AF">
      <w:pPr>
        <w:pStyle w:val="af3"/>
        <w:rPr>
          <w:sz w:val="24"/>
          <w:szCs w:val="24"/>
        </w:rPr>
      </w:pPr>
      <w:r>
        <w:rPr>
          <w:sz w:val="24"/>
          <w:szCs w:val="24"/>
          <w:lang w:val="en-US"/>
        </w:rPr>
        <w:lastRenderedPageBreak/>
        <w:t>II</w:t>
      </w:r>
      <w:r>
        <w:rPr>
          <w:sz w:val="24"/>
          <w:szCs w:val="24"/>
        </w:rPr>
        <w:t>. Техническое состояние многоквартирного дома, включая пристройки</w:t>
      </w:r>
    </w:p>
    <w:p w:rsidR="006C01AF" w:rsidRDefault="006C01AF" w:rsidP="006C01AF">
      <w:pPr>
        <w:pStyle w:val="af3"/>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af3"/>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af3"/>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af3"/>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Бетонный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Кирпичные с наружным оштукатуриванием</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Дощатые оштукатуренные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 xml:space="preserve">Дощатые </w:t>
            </w:r>
          </w:p>
        </w:tc>
        <w:tc>
          <w:tcPr>
            <w:tcW w:w="2908" w:type="dxa"/>
            <w:vMerge w:val="restart"/>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Деревянное утепленное</w:t>
            </w:r>
          </w:p>
        </w:tc>
        <w:tc>
          <w:tcPr>
            <w:tcW w:w="2908"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Волнистый шифер</w:t>
            </w:r>
          </w:p>
        </w:tc>
        <w:tc>
          <w:tcPr>
            <w:tcW w:w="2908"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Дощатые окрашенные</w:t>
            </w:r>
          </w:p>
        </w:tc>
        <w:tc>
          <w:tcPr>
            <w:tcW w:w="2908"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Глухие, одностворчатые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 xml:space="preserve">Филенчатые </w:t>
            </w:r>
          </w:p>
        </w:tc>
        <w:tc>
          <w:tcPr>
            <w:tcW w:w="2908" w:type="dxa"/>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Штукатурка, побелка</w:t>
            </w:r>
          </w:p>
        </w:tc>
        <w:tc>
          <w:tcPr>
            <w:tcW w:w="2908" w:type="dxa"/>
            <w:vMerge w:val="restart"/>
            <w:tcBorders>
              <w:top w:val="single" w:sz="4" w:space="0" w:color="auto"/>
              <w:left w:val="single" w:sz="4" w:space="0" w:color="auto"/>
              <w:bottom w:val="single" w:sz="4" w:space="0" w:color="auto"/>
              <w:right w:val="single" w:sz="4" w:space="0" w:color="auto"/>
            </w:tcBorders>
            <w:hideMark/>
          </w:tcPr>
          <w:p w:rsidR="006C01AF" w:rsidRDefault="006C01AF">
            <w:pPr>
              <w:pStyle w:val="af3"/>
              <w:spacing w:line="276" w:lineRule="auto"/>
              <w:jc w:val="both"/>
              <w:rPr>
                <w:sz w:val="24"/>
                <w:szCs w:val="24"/>
                <w:lang w:eastAsia="en-US"/>
              </w:rPr>
            </w:pPr>
            <w:r>
              <w:rPr>
                <w:sz w:val="24"/>
                <w:szCs w:val="24"/>
                <w:lang w:eastAsia="en-US"/>
              </w:rPr>
              <w:t>удовлетворительная</w:t>
            </w: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Штукатурка, побелка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да</w:t>
            </w:r>
          </w:p>
        </w:tc>
        <w:tc>
          <w:tcPr>
            <w:tcW w:w="2908" w:type="dxa"/>
            <w:vMerge w:val="restart"/>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p w:rsidR="006C01AF" w:rsidRDefault="006C01AF">
            <w:pPr>
              <w:spacing w:line="276" w:lineRule="auto"/>
              <w:jc w:val="both"/>
              <w:rPr>
                <w:lang w:eastAsia="en-US"/>
              </w:rPr>
            </w:pPr>
          </w:p>
          <w:p w:rsidR="006C01AF" w:rsidRDefault="006C01AF">
            <w:pPr>
              <w:spacing w:line="276" w:lineRule="auto"/>
              <w:jc w:val="both"/>
              <w:rPr>
                <w:lang w:eastAsia="en-US"/>
              </w:rPr>
            </w:pPr>
          </w:p>
          <w:p w:rsidR="006C01AF" w:rsidRDefault="006C01AF">
            <w:pPr>
              <w:spacing w:line="276" w:lineRule="auto"/>
              <w:jc w:val="both"/>
              <w:rPr>
                <w:lang w:eastAsia="en-US"/>
              </w:rPr>
            </w:pPr>
          </w:p>
          <w:p w:rsidR="006C01AF" w:rsidRDefault="006C01AF">
            <w:pPr>
              <w:spacing w:line="276" w:lineRule="auto"/>
              <w:jc w:val="both"/>
              <w:rPr>
                <w:lang w:eastAsia="en-US"/>
              </w:rPr>
            </w:pPr>
          </w:p>
          <w:p w:rsidR="006C01AF" w:rsidRDefault="006C01AF">
            <w:pPr>
              <w:spacing w:line="276" w:lineRule="auto"/>
              <w:jc w:val="both"/>
              <w:rPr>
                <w:lang w:eastAsia="en-US"/>
              </w:rPr>
            </w:pPr>
          </w:p>
          <w:p w:rsidR="006C01AF" w:rsidRDefault="006C01AF">
            <w:pPr>
              <w:spacing w:line="276" w:lineRule="auto"/>
              <w:jc w:val="both"/>
              <w:rPr>
                <w:sz w:val="24"/>
                <w:szCs w:val="24"/>
                <w:lang w:eastAsia="en-US"/>
              </w:rPr>
            </w:pPr>
            <w:r>
              <w:rPr>
                <w:sz w:val="24"/>
                <w:szCs w:val="24"/>
                <w:lang w:eastAsia="en-US"/>
              </w:rPr>
              <w:t>удовлетворительное</w:t>
            </w:r>
          </w:p>
        </w:tc>
      </w:tr>
      <w:tr w:rsidR="006C01AF" w:rsidTr="006C01AF">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lastRenderedPageBreak/>
              <w:t>холодное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водоотведение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proofErr w:type="spellStart"/>
            <w:r>
              <w:rPr>
                <w:sz w:val="24"/>
                <w:szCs w:val="24"/>
                <w:lang w:eastAsia="en-US"/>
              </w:rPr>
              <w:t>балонное</w:t>
            </w:r>
            <w:proofErr w:type="spellEnd"/>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печное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удовлетворительное</w:t>
            </w: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r>
              <w:rPr>
                <w:sz w:val="24"/>
                <w:szCs w:val="24"/>
                <w:lang w:eastAsia="en-US"/>
              </w:rPr>
              <w:t>(другое)</w:t>
            </w:r>
          </w:p>
          <w:p w:rsidR="006C01AF" w:rsidRDefault="006C01AF">
            <w:pPr>
              <w:pStyle w:val="af3"/>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11. Крыльца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6C01AF" w:rsidRDefault="006C01AF">
            <w:pPr>
              <w:pStyle w:val="af3"/>
              <w:spacing w:line="276" w:lineRule="auto"/>
              <w:jc w:val="both"/>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r w:rsidR="006C01AF" w:rsidTr="006C01AF">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6C01AF" w:rsidRDefault="006C01AF">
            <w:pPr>
              <w:pStyle w:val="af3"/>
              <w:spacing w:line="276" w:lineRule="auto"/>
              <w:jc w:val="both"/>
              <w:rPr>
                <w:sz w:val="24"/>
                <w:szCs w:val="24"/>
                <w:lang w:eastAsia="en-US"/>
              </w:rPr>
            </w:pPr>
          </w:p>
        </w:tc>
      </w:tr>
    </w:tbl>
    <w:p w:rsidR="006C01AF" w:rsidRDefault="006C01AF" w:rsidP="006C01AF">
      <w:pPr>
        <w:pStyle w:val="af3"/>
        <w:rPr>
          <w:sz w:val="24"/>
          <w:szCs w:val="24"/>
        </w:rPr>
      </w:pP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w:t>
      </w:r>
      <w:proofErr w:type="spellStart"/>
      <w:r>
        <w:rPr>
          <w:rFonts w:eastAsiaTheme="minorHAnsi"/>
          <w:sz w:val="24"/>
          <w:szCs w:val="24"/>
          <w:lang w:eastAsia="en-US"/>
        </w:rPr>
        <w:t>ф.и.о.</w:t>
      </w:r>
      <w:proofErr w:type="spellEnd"/>
      <w:r>
        <w:rPr>
          <w:rFonts w:eastAsiaTheme="minorHAnsi"/>
          <w:sz w:val="24"/>
          <w:szCs w:val="24"/>
          <w:lang w:eastAsia="en-US"/>
        </w:rPr>
        <w:t xml:space="preserve"> руководителя органа местного самоуправления,</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6C01AF" w:rsidRDefault="006C01AF" w:rsidP="006C01AF">
      <w:pPr>
        <w:autoSpaceDE w:val="0"/>
        <w:autoSpaceDN w:val="0"/>
        <w:adjustRightInd w:val="0"/>
        <w:jc w:val="both"/>
        <w:rPr>
          <w:rFonts w:eastAsiaTheme="minorHAnsi"/>
          <w:sz w:val="24"/>
          <w:szCs w:val="24"/>
          <w:lang w:eastAsia="en-US"/>
        </w:rPr>
      </w:pP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proofErr w:type="gramStart"/>
      <w:r>
        <w:rPr>
          <w:rFonts w:eastAsiaTheme="minorHAnsi"/>
          <w:sz w:val="24"/>
          <w:szCs w:val="24"/>
          <w:lang w:eastAsia="en-US"/>
        </w:rPr>
        <w:t xml:space="preserve">подпись)   </w:t>
      </w:r>
      <w:proofErr w:type="gramEnd"/>
      <w:r>
        <w:rPr>
          <w:rFonts w:eastAsiaTheme="minorHAnsi"/>
          <w:sz w:val="24"/>
          <w:szCs w:val="24"/>
          <w:lang w:eastAsia="en-US"/>
        </w:rPr>
        <w:t xml:space="preserve">       (</w:t>
      </w:r>
      <w:proofErr w:type="spellStart"/>
      <w:r>
        <w:rPr>
          <w:rFonts w:eastAsiaTheme="minorHAnsi"/>
          <w:sz w:val="24"/>
          <w:szCs w:val="24"/>
          <w:lang w:eastAsia="en-US"/>
        </w:rPr>
        <w:t>ф.и.о.</w:t>
      </w:r>
      <w:proofErr w:type="spellEnd"/>
      <w:r>
        <w:rPr>
          <w:rFonts w:eastAsiaTheme="minorHAnsi"/>
          <w:sz w:val="24"/>
          <w:szCs w:val="24"/>
          <w:lang w:eastAsia="en-US"/>
        </w:rPr>
        <w:t>)</w:t>
      </w:r>
    </w:p>
    <w:p w:rsidR="006C01AF" w:rsidRDefault="006C01AF" w:rsidP="006C01AF">
      <w:pPr>
        <w:autoSpaceDE w:val="0"/>
        <w:autoSpaceDN w:val="0"/>
        <w:adjustRightInd w:val="0"/>
        <w:jc w:val="both"/>
        <w:rPr>
          <w:rFonts w:eastAsiaTheme="minorHAnsi"/>
          <w:sz w:val="24"/>
          <w:szCs w:val="24"/>
          <w:lang w:eastAsia="en-US"/>
        </w:rPr>
      </w:pP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202_ г.</w:t>
      </w:r>
    </w:p>
    <w:p w:rsidR="006C01AF" w:rsidRDefault="006C01AF" w:rsidP="006C01AF">
      <w:pPr>
        <w:autoSpaceDE w:val="0"/>
        <w:autoSpaceDN w:val="0"/>
        <w:adjustRightInd w:val="0"/>
        <w:jc w:val="both"/>
        <w:rPr>
          <w:rFonts w:eastAsiaTheme="minorHAnsi"/>
          <w:sz w:val="24"/>
          <w:szCs w:val="24"/>
          <w:lang w:eastAsia="en-US"/>
        </w:rPr>
      </w:pPr>
    </w:p>
    <w:p w:rsidR="006C01AF" w:rsidRDefault="006C01AF" w:rsidP="006C01AF">
      <w:pPr>
        <w:autoSpaceDE w:val="0"/>
        <w:autoSpaceDN w:val="0"/>
        <w:adjustRightInd w:val="0"/>
        <w:jc w:val="both"/>
        <w:rPr>
          <w:rFonts w:eastAsiaTheme="minorHAnsi"/>
          <w:sz w:val="24"/>
          <w:szCs w:val="24"/>
          <w:lang w:eastAsia="en-US"/>
        </w:rPr>
      </w:pPr>
      <w:r>
        <w:rPr>
          <w:rFonts w:eastAsiaTheme="minorHAnsi"/>
          <w:sz w:val="24"/>
          <w:szCs w:val="24"/>
          <w:lang w:eastAsia="en-US"/>
        </w:rPr>
        <w:t>М.П.</w:t>
      </w: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ind w:firstLine="6480"/>
        <w:rPr>
          <w:sz w:val="24"/>
          <w:szCs w:val="24"/>
        </w:rPr>
      </w:pPr>
    </w:p>
    <w:p w:rsidR="006C01AF" w:rsidRDefault="006C01AF" w:rsidP="006C01AF">
      <w:pPr>
        <w:pStyle w:val="af3"/>
        <w:rPr>
          <w:sz w:val="24"/>
          <w:szCs w:val="24"/>
        </w:rPr>
      </w:pPr>
    </w:p>
    <w:p w:rsidR="006C01AF" w:rsidRDefault="006C01AF" w:rsidP="006C01AF">
      <w:pPr>
        <w:pStyle w:val="af3"/>
        <w:ind w:firstLine="6096"/>
        <w:rPr>
          <w:sz w:val="24"/>
          <w:szCs w:val="24"/>
        </w:rPr>
      </w:pPr>
      <w:r>
        <w:rPr>
          <w:sz w:val="24"/>
          <w:szCs w:val="24"/>
        </w:rPr>
        <w:lastRenderedPageBreak/>
        <w:t>Приложение № 2</w:t>
      </w:r>
    </w:p>
    <w:p w:rsidR="006C01AF" w:rsidRDefault="006C01AF" w:rsidP="006C01AF">
      <w:pPr>
        <w:ind w:firstLine="6096"/>
        <w:rPr>
          <w:sz w:val="24"/>
          <w:szCs w:val="24"/>
        </w:rPr>
      </w:pPr>
      <w:r>
        <w:rPr>
          <w:sz w:val="24"/>
          <w:szCs w:val="24"/>
        </w:rPr>
        <w:t>к договору управления</w:t>
      </w:r>
    </w:p>
    <w:p w:rsidR="006C01AF" w:rsidRDefault="006C01AF" w:rsidP="006C01AF">
      <w:pPr>
        <w:ind w:firstLine="6096"/>
        <w:rPr>
          <w:sz w:val="24"/>
          <w:szCs w:val="24"/>
        </w:rPr>
      </w:pPr>
      <w:r>
        <w:rPr>
          <w:sz w:val="24"/>
          <w:szCs w:val="24"/>
        </w:rPr>
        <w:t>многоквартирным домом</w:t>
      </w:r>
    </w:p>
    <w:p w:rsidR="006C01AF" w:rsidRDefault="006C01AF" w:rsidP="006C01AF">
      <w:pPr>
        <w:pStyle w:val="af3"/>
        <w:ind w:firstLine="6096"/>
        <w:rPr>
          <w:sz w:val="24"/>
          <w:szCs w:val="24"/>
        </w:rPr>
      </w:pPr>
      <w:r>
        <w:rPr>
          <w:sz w:val="24"/>
          <w:szCs w:val="24"/>
        </w:rPr>
        <w:t>от ____ ___________ 2023 г.</w:t>
      </w:r>
    </w:p>
    <w:p w:rsidR="006C01AF" w:rsidRDefault="006C01AF" w:rsidP="006C01AF">
      <w:pPr>
        <w:jc w:val="center"/>
        <w:rPr>
          <w:bCs/>
          <w:sz w:val="28"/>
          <w:szCs w:val="28"/>
        </w:rPr>
      </w:pPr>
    </w:p>
    <w:p w:rsidR="006C01AF" w:rsidRDefault="006C01AF" w:rsidP="006C01AF">
      <w:pPr>
        <w:jc w:val="center"/>
        <w:rPr>
          <w:bCs/>
          <w:sz w:val="28"/>
          <w:szCs w:val="28"/>
        </w:rPr>
      </w:pPr>
      <w:r>
        <w:rPr>
          <w:bCs/>
          <w:sz w:val="28"/>
          <w:szCs w:val="28"/>
        </w:rPr>
        <w:t xml:space="preserve">Минимальный перечень работ и услуг, </w:t>
      </w:r>
    </w:p>
    <w:p w:rsidR="006C01AF" w:rsidRDefault="006C01AF" w:rsidP="006C01AF">
      <w:pPr>
        <w:jc w:val="center"/>
        <w:rPr>
          <w:sz w:val="28"/>
          <w:szCs w:val="28"/>
        </w:rPr>
      </w:pPr>
      <w:r>
        <w:rPr>
          <w:bCs/>
          <w:sz w:val="28"/>
          <w:szCs w:val="28"/>
        </w:rPr>
        <w:t>необходимых для обеспечения надлежащего содержания общего имущества в многоквартирном доме,</w:t>
      </w:r>
      <w:r>
        <w:rPr>
          <w:sz w:val="28"/>
          <w:szCs w:val="28"/>
        </w:rPr>
        <w:t xml:space="preserve"> являющегося </w:t>
      </w:r>
      <w:r>
        <w:rPr>
          <w:bCs/>
          <w:sz w:val="28"/>
          <w:szCs w:val="28"/>
        </w:rPr>
        <w:t>объектом конкурса</w:t>
      </w:r>
    </w:p>
    <w:p w:rsidR="006C01AF" w:rsidRDefault="006C01AF" w:rsidP="006C01AF">
      <w:pPr>
        <w:jc w:val="center"/>
        <w:rPr>
          <w:bCs/>
          <w:sz w:val="28"/>
          <w:szCs w:val="28"/>
        </w:rPr>
      </w:pPr>
      <w:r>
        <w:rPr>
          <w:bCs/>
          <w:sz w:val="28"/>
          <w:szCs w:val="28"/>
        </w:rPr>
        <w:t>по адресу: Красноярский край, город Боготол, ул. Кирова, 86</w:t>
      </w:r>
    </w:p>
    <w:p w:rsidR="006C01AF" w:rsidRDefault="006C01AF" w:rsidP="006C01AF">
      <w:pPr>
        <w:jc w:val="center"/>
        <w:rPr>
          <w:bCs/>
          <w:sz w:val="28"/>
          <w:szCs w:val="28"/>
        </w:rPr>
      </w:pPr>
      <w:r>
        <w:rPr>
          <w:bCs/>
          <w:sz w:val="28"/>
          <w:szCs w:val="28"/>
        </w:rPr>
        <w:t>(в соответствии с п.59 Постановления Правительства № 75 от 06.02.2006г.)</w:t>
      </w:r>
    </w:p>
    <w:p w:rsidR="006C01AF" w:rsidRDefault="006C01AF" w:rsidP="006C01AF">
      <w:pPr>
        <w:jc w:val="both"/>
        <w:rPr>
          <w:sz w:val="24"/>
          <w:szCs w:val="24"/>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6C01AF" w:rsidTr="006C01AF">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2"/>
                <w:szCs w:val="22"/>
                <w:lang w:eastAsia="en-US"/>
              </w:rPr>
              <w:t>№</w:t>
            </w:r>
          </w:p>
          <w:p w:rsidR="006C01AF" w:rsidRDefault="006C01AF">
            <w:pPr>
              <w:spacing w:line="27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
                <w:sz w:val="22"/>
                <w:szCs w:val="22"/>
                <w:lang w:eastAsia="en-US"/>
              </w:rPr>
            </w:pPr>
            <w:r>
              <w:rPr>
                <w:b/>
                <w:sz w:val="22"/>
                <w:szCs w:val="22"/>
                <w:lang w:eastAsia="en-US"/>
              </w:rPr>
              <w:t>Стоимость на 1 кв. метр общей площади (рублей в месяц)</w:t>
            </w:r>
          </w:p>
        </w:tc>
      </w:tr>
      <w:tr w:rsidR="006C01AF" w:rsidTr="006C01AF">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2,04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0,17</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для всех видов фундаментов: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признаков неравномерных осадок фундаментов всех типов;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гидроизоляции фундаментов и систем водоотвода </w:t>
            </w:r>
            <w:r>
              <w:rPr>
                <w:sz w:val="22"/>
                <w:szCs w:val="22"/>
                <w:lang w:eastAsia="en-US"/>
              </w:rPr>
              <w:lastRenderedPageBreak/>
              <w:t>фундамента. При выявлении нарушений - восстановление их работоспособности;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0,02</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зданиях с подвалами: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6C01AF" w:rsidRDefault="006C01AF">
            <w:pPr>
              <w:autoSpaceDE w:val="0"/>
              <w:autoSpaceDN w:val="0"/>
              <w:adjustRightInd w:val="0"/>
              <w:spacing w:line="27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для надлежащего содержания стен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0,02</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w:t>
            </w:r>
            <w:r>
              <w:rPr>
                <w:sz w:val="22"/>
                <w:szCs w:val="22"/>
                <w:lang w:eastAsia="en-US"/>
              </w:rPr>
              <w:lastRenderedPageBreak/>
              <w:t xml:space="preserve">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контроль состояния и выявление коррозии арматуры и арматурной сетки, отслоения защитного слоя бетона, оголения арматуры и нарушения ее </w:t>
            </w:r>
            <w:r>
              <w:rPr>
                <w:sz w:val="22"/>
                <w:szCs w:val="22"/>
                <w:lang w:eastAsia="en-US"/>
              </w:rPr>
              <w:lastRenderedPageBreak/>
              <w:t>сцепления с бетоном, глубоких сколов бетона в домах со сборными и монолитными железобетонными колоннами;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0,02</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коррозии с уменьшением площади сечения несущих элементов, потери местной устойчивости конструкций (выпучивание стенок и </w:t>
            </w:r>
            <w:r>
              <w:rPr>
                <w:sz w:val="22"/>
                <w:szCs w:val="22"/>
                <w:lang w:eastAsia="en-US"/>
              </w:rPr>
              <w:lastRenderedPageBreak/>
              <w:t>поясов балок), трещин в основном материале элементов в домах со стальными балками перекрытий и покрытий;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lang w:eastAsia="en-US"/>
              </w:rPr>
            </w:pPr>
            <w:r>
              <w:rPr>
                <w:sz w:val="22"/>
                <w:szCs w:val="22"/>
                <w:lang w:eastAsia="en-US"/>
              </w:rPr>
              <w:t>0,12</w:t>
            </w:r>
          </w:p>
          <w:p w:rsidR="006C01AF" w:rsidRDefault="006C01AF">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крыш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кровли на отсутствие протечек;</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lang w:eastAsia="en-US"/>
              </w:rPr>
            </w:pPr>
            <w:r>
              <w:rPr>
                <w:sz w:val="22"/>
                <w:szCs w:val="22"/>
                <w:lang w:eastAsia="en-US"/>
              </w:rPr>
              <w:t>0,36</w:t>
            </w:r>
          </w:p>
          <w:p w:rsidR="006C01AF" w:rsidRDefault="006C01AF">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0,03</w:t>
            </w:r>
          </w:p>
        </w:tc>
      </w:tr>
      <w:tr w:rsidR="006C01AF" w:rsidTr="006C01AF">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лестниц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выявление деформации и повреждений в несущих конструкциях, надежности крепления ограждений, выбоин и сколов в ступенях;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фасадов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w:t>
            </w:r>
            <w:r>
              <w:rPr>
                <w:sz w:val="22"/>
                <w:szCs w:val="22"/>
                <w:lang w:eastAsia="en-US"/>
              </w:rPr>
              <w:lastRenderedPageBreak/>
              <w:t xml:space="preserve">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звукоизоляции и огнезащиты;</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 xml:space="preserve">Работы, выполняемые в целях надлежащего содержания внутренней отделки МКД – проверка состояния </w:t>
            </w:r>
            <w:r>
              <w:rPr>
                <w:sz w:val="22"/>
                <w:szCs w:val="22"/>
                <w:lang w:eastAsia="en-US"/>
              </w:rPr>
              <w:lastRenderedPageBreak/>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6C01AF" w:rsidRDefault="006C01AF">
            <w:pPr>
              <w:spacing w:line="276" w:lineRule="auto"/>
              <w:jc w:val="both"/>
              <w:rPr>
                <w:sz w:val="22"/>
                <w:szCs w:val="22"/>
                <w:lang w:eastAsia="en-US"/>
              </w:rPr>
            </w:pPr>
            <w:r>
              <w:rPr>
                <w:sz w:val="22"/>
                <w:szCs w:val="22"/>
                <w:lang w:eastAsia="en-US"/>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ind w:firstLine="12"/>
              <w:jc w:val="center"/>
              <w:rPr>
                <w:b/>
                <w:sz w:val="22"/>
                <w:szCs w:val="22"/>
                <w:lang w:eastAsia="en-US"/>
              </w:rPr>
            </w:pPr>
            <w:r>
              <w:rPr>
                <w:b/>
                <w:sz w:val="22"/>
                <w:szCs w:val="22"/>
                <w:lang w:eastAsia="en-US"/>
              </w:rPr>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ind w:firstLine="12"/>
              <w:jc w:val="center"/>
              <w:rPr>
                <w:b/>
                <w:sz w:val="22"/>
                <w:szCs w:val="22"/>
                <w:u w:val="single"/>
                <w:lang w:eastAsia="en-US"/>
              </w:rPr>
            </w:pPr>
            <w:r>
              <w:rPr>
                <w:b/>
                <w:sz w:val="22"/>
                <w:szCs w:val="22"/>
                <w:u w:val="single"/>
                <w:lang w:eastAsia="en-US"/>
              </w:rPr>
              <w:t>0,36</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ind w:firstLine="12"/>
              <w:jc w:val="center"/>
              <w:rPr>
                <w:b/>
                <w:sz w:val="22"/>
                <w:szCs w:val="22"/>
                <w:u w:val="single"/>
                <w:lang w:eastAsia="en-US"/>
              </w:rPr>
            </w:pPr>
            <w:r>
              <w:rPr>
                <w:b/>
                <w:sz w:val="22"/>
                <w:szCs w:val="22"/>
                <w:u w:val="single"/>
                <w:lang w:eastAsia="en-US"/>
              </w:rPr>
              <w:t>0,03</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проверка технического состояния и работоспособности элементов мусоропровода;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засоров - незамедлительное их устранение;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6C01AF" w:rsidRDefault="006C01AF">
            <w:pPr>
              <w:autoSpaceDE w:val="0"/>
              <w:autoSpaceDN w:val="0"/>
              <w:adjustRightInd w:val="0"/>
              <w:spacing w:line="27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восстановление антикоррозионной окраски металлических вытяжных каналов, труб, поддонов и дефлекторов;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af3"/>
              <w:spacing w:line="27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6C01AF" w:rsidRDefault="006C01AF">
            <w:pPr>
              <w:pStyle w:val="af3"/>
              <w:spacing w:line="27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6C01AF" w:rsidRDefault="006C01AF">
            <w:pPr>
              <w:pStyle w:val="af3"/>
              <w:spacing w:line="27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6C01AF" w:rsidRDefault="006C01AF">
            <w:pPr>
              <w:pStyle w:val="af3"/>
              <w:spacing w:line="27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w:t>
            </w:r>
            <w:r>
              <w:rPr>
                <w:sz w:val="22"/>
                <w:szCs w:val="22"/>
                <w:lang w:eastAsia="en-US"/>
              </w:rPr>
              <w:lastRenderedPageBreak/>
              <w:t>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определение целостности </w:t>
            </w:r>
            <w:proofErr w:type="gramStart"/>
            <w:r>
              <w:rPr>
                <w:sz w:val="22"/>
                <w:szCs w:val="22"/>
                <w:lang w:eastAsia="en-US"/>
              </w:rPr>
              <w:t>конструкций</w:t>
            </w:r>
            <w:proofErr w:type="gramEnd"/>
            <w:r>
              <w:rPr>
                <w:sz w:val="22"/>
                <w:szCs w:val="22"/>
                <w:lang w:eastAsia="en-US"/>
              </w:rPr>
              <w:t xml:space="preserve"> и проверка работоспособности дымоходов печей, каминов и очагов;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от сажи дымоходов и труб печей;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0,02</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и промывка водонапорных баков;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6C01AF" w:rsidRDefault="006C01AF">
            <w:pPr>
              <w:spacing w:line="27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6C01AF" w:rsidRDefault="006C01AF">
            <w:pPr>
              <w:spacing w:line="276" w:lineRule="auto"/>
              <w:jc w:val="both"/>
              <w:rPr>
                <w:sz w:val="22"/>
                <w:szCs w:val="22"/>
                <w:lang w:eastAsia="en-US"/>
              </w:rPr>
            </w:pPr>
            <w:r>
              <w:rPr>
                <w:sz w:val="22"/>
                <w:szCs w:val="22"/>
                <w:lang w:eastAsia="en-US"/>
              </w:rPr>
              <w:t>- проведение пробных пусконаладочных работ (пробные топки);</w:t>
            </w:r>
          </w:p>
          <w:p w:rsidR="006C01AF" w:rsidRDefault="006C01AF">
            <w:pPr>
              <w:spacing w:line="276" w:lineRule="auto"/>
              <w:jc w:val="both"/>
              <w:rPr>
                <w:sz w:val="22"/>
                <w:szCs w:val="22"/>
                <w:lang w:eastAsia="en-US"/>
              </w:rPr>
            </w:pPr>
            <w:r>
              <w:rPr>
                <w:sz w:val="22"/>
                <w:szCs w:val="22"/>
                <w:lang w:eastAsia="en-US"/>
              </w:rPr>
              <w:t>- удаление воздуха из системы отопления;</w:t>
            </w:r>
          </w:p>
          <w:p w:rsidR="006C01AF" w:rsidRDefault="006C01AF">
            <w:pPr>
              <w:spacing w:line="27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xml:space="preserve">, оборудования (насосы, щитовые вентиляторы и др.), замеры сопротивления изоляции проводов, </w:t>
            </w:r>
            <w:r>
              <w:rPr>
                <w:sz w:val="22"/>
                <w:szCs w:val="22"/>
                <w:lang w:eastAsia="en-US"/>
              </w:rPr>
              <w:lastRenderedPageBreak/>
              <w:t>трубопроводов и восстановление цепей заземления по результатам проверки;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lang w:eastAsia="en-US"/>
              </w:rPr>
            </w:pPr>
            <w:r>
              <w:rPr>
                <w:sz w:val="22"/>
                <w:szCs w:val="22"/>
                <w:lang w:eastAsia="en-US"/>
              </w:rPr>
              <w:t>0,12</w:t>
            </w:r>
          </w:p>
          <w:p w:rsidR="006C01AF" w:rsidRDefault="006C01AF">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0,01</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w:t>
            </w:r>
            <w:r>
              <w:rPr>
                <w:sz w:val="22"/>
                <w:szCs w:val="22"/>
                <w:lang w:eastAsia="en-US"/>
              </w:rPr>
              <w:lastRenderedPageBreak/>
              <w:t>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lastRenderedPageBreak/>
              <w:t>22</w:t>
            </w:r>
          </w:p>
        </w:tc>
        <w:tc>
          <w:tcPr>
            <w:tcW w:w="4111"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highlight w:val="yellow"/>
                <w:lang w:eastAsia="en-US"/>
              </w:rPr>
            </w:pPr>
            <w:r>
              <w:rPr>
                <w:sz w:val="22"/>
                <w:szCs w:val="22"/>
                <w:lang w:eastAsia="en-US"/>
              </w:rPr>
              <w:t>-</w:t>
            </w:r>
          </w:p>
        </w:tc>
      </w:tr>
      <w:tr w:rsidR="006C01AF" w:rsidTr="006C01AF">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bCs/>
                <w:sz w:val="22"/>
                <w:szCs w:val="22"/>
                <w:lang w:eastAsia="en-US"/>
              </w:rPr>
            </w:pPr>
            <w:r>
              <w:rPr>
                <w:b/>
                <w:sz w:val="22"/>
                <w:szCs w:val="22"/>
                <w:lang w:val="en-US" w:eastAsia="en-US"/>
              </w:rPr>
              <w:t>III</w:t>
            </w:r>
            <w:r>
              <w:rPr>
                <w:b/>
                <w:sz w:val="22"/>
                <w:szCs w:val="22"/>
                <w:lang w:eastAsia="en-US"/>
              </w:rPr>
              <w:t>.  Ра</w:t>
            </w:r>
            <w:r>
              <w:rPr>
                <w:b/>
                <w:bCs/>
                <w:sz w:val="22"/>
                <w:szCs w:val="22"/>
                <w:lang w:eastAsia="en-US"/>
              </w:rPr>
              <w:t xml:space="preserve">боты и услуги по содержанию иного общего </w:t>
            </w:r>
          </w:p>
          <w:p w:rsidR="006C01AF" w:rsidRDefault="006C01AF">
            <w:pPr>
              <w:spacing w:line="27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141,84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highlight w:val="yellow"/>
                <w:u w:val="single"/>
                <w:lang w:eastAsia="en-US"/>
              </w:rPr>
            </w:pPr>
            <w:r>
              <w:rPr>
                <w:b/>
                <w:sz w:val="22"/>
                <w:szCs w:val="22"/>
                <w:u w:val="single"/>
                <w:lang w:eastAsia="en-US"/>
              </w:rPr>
              <w:t>11,82</w:t>
            </w:r>
          </w:p>
        </w:tc>
      </w:tr>
      <w:tr w:rsidR="006C01AF" w:rsidTr="006C01AF">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сухая и влажная уборка тамбуров, холлов, коридоров, галерей, лифтовых площадок и </w:t>
            </w:r>
            <w:proofErr w:type="gramStart"/>
            <w:r>
              <w:rPr>
                <w:sz w:val="22"/>
                <w:szCs w:val="22"/>
                <w:lang w:eastAsia="en-US"/>
              </w:rPr>
              <w:t>лифтовых холлов</w:t>
            </w:r>
            <w:proofErr w:type="gramEnd"/>
            <w:r>
              <w:rPr>
                <w:sz w:val="22"/>
                <w:szCs w:val="22"/>
                <w:lang w:eastAsia="en-US"/>
              </w:rPr>
              <w:t xml:space="preserve"> и кабин, лестничных площадок и маршей, пандусов;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6C01AF" w:rsidRDefault="006C01AF">
            <w:pPr>
              <w:autoSpaceDE w:val="0"/>
              <w:autoSpaceDN w:val="0"/>
              <w:adjustRightInd w:val="0"/>
              <w:spacing w:line="276" w:lineRule="auto"/>
              <w:jc w:val="both"/>
              <w:rPr>
                <w:sz w:val="22"/>
                <w:szCs w:val="22"/>
                <w:lang w:eastAsia="en-US"/>
              </w:rPr>
            </w:pPr>
            <w:r>
              <w:rPr>
                <w:sz w:val="22"/>
                <w:szCs w:val="22"/>
                <w:lang w:eastAsia="en-US"/>
              </w:rPr>
              <w:t>- мытье окон;</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w:t>
            </w:r>
            <w:r>
              <w:rPr>
                <w:sz w:val="22"/>
                <w:szCs w:val="22"/>
                <w:lang w:eastAsia="en-US"/>
              </w:rPr>
              <w:lastRenderedPageBreak/>
              <w:t>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6C01AF" w:rsidRDefault="006C01AF">
            <w:pPr>
              <w:autoSpaceDE w:val="0"/>
              <w:autoSpaceDN w:val="0"/>
              <w:adjustRightInd w:val="0"/>
              <w:spacing w:line="276" w:lineRule="auto"/>
              <w:jc w:val="center"/>
              <w:rPr>
                <w:sz w:val="22"/>
                <w:szCs w:val="22"/>
                <w:lang w:eastAsia="en-US"/>
              </w:rPr>
            </w:pPr>
            <w:r>
              <w:rPr>
                <w:sz w:val="22"/>
                <w:szCs w:val="22"/>
                <w:lang w:eastAsia="en-US"/>
              </w:rPr>
              <w:lastRenderedPageBreak/>
              <w:t>Не реже 3-х раз в неделю</w:t>
            </w:r>
          </w:p>
          <w:p w:rsidR="006C01AF" w:rsidRDefault="006C01AF">
            <w:pPr>
              <w:autoSpaceDE w:val="0"/>
              <w:autoSpaceDN w:val="0"/>
              <w:adjustRightInd w:val="0"/>
              <w:spacing w:line="276" w:lineRule="auto"/>
              <w:rPr>
                <w:sz w:val="22"/>
                <w:szCs w:val="22"/>
                <w:lang w:eastAsia="en-US"/>
              </w:rPr>
            </w:pPr>
          </w:p>
          <w:p w:rsidR="006C01AF" w:rsidRDefault="006C01AF">
            <w:pPr>
              <w:autoSpaceDE w:val="0"/>
              <w:autoSpaceDN w:val="0"/>
              <w:adjustRightInd w:val="0"/>
              <w:spacing w:line="27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0,12</w:t>
            </w:r>
          </w:p>
        </w:tc>
        <w:tc>
          <w:tcPr>
            <w:tcW w:w="1876"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0,01</w:t>
            </w:r>
          </w:p>
        </w:tc>
      </w:tr>
      <w:tr w:rsidR="006C01AF" w:rsidTr="006C01AF">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lastRenderedPageBreak/>
              <w:t>24</w:t>
            </w:r>
          </w:p>
        </w:tc>
        <w:tc>
          <w:tcPr>
            <w:tcW w:w="4111" w:type="dxa"/>
            <w:tcBorders>
              <w:top w:val="single" w:sz="4" w:space="0" w:color="auto"/>
              <w:left w:val="single" w:sz="4" w:space="0" w:color="auto"/>
              <w:bottom w:val="single" w:sz="4" w:space="0" w:color="auto"/>
              <w:right w:val="single" w:sz="4" w:space="0" w:color="auto"/>
            </w:tcBorders>
            <w:hideMark/>
          </w:tcPr>
          <w:p w:rsidR="006C01AF" w:rsidRDefault="006C01AF">
            <w:pPr>
              <w:autoSpaceDE w:val="0"/>
              <w:autoSpaceDN w:val="0"/>
              <w:adjustRightInd w:val="0"/>
              <w:spacing w:line="27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наледи и льда;</w:t>
            </w:r>
          </w:p>
          <w:p w:rsidR="006C01AF" w:rsidRDefault="006C01AF">
            <w:pPr>
              <w:autoSpaceDE w:val="0"/>
              <w:autoSpaceDN w:val="0"/>
              <w:adjustRightInd w:val="0"/>
              <w:spacing w:line="27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6C01AF" w:rsidRDefault="006C01AF">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2"/>
                <w:szCs w:val="22"/>
                <w:lang w:eastAsia="en-US"/>
              </w:rPr>
            </w:pPr>
            <w:r>
              <w:rPr>
                <w:sz w:val="22"/>
                <w:szCs w:val="22"/>
                <w:lang w:eastAsia="en-US"/>
              </w:rPr>
              <w:t>0,24</w:t>
            </w:r>
          </w:p>
        </w:tc>
        <w:tc>
          <w:tcPr>
            <w:tcW w:w="1887" w:type="dxa"/>
            <w:gridSpan w:val="2"/>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center"/>
              <w:rPr>
                <w:sz w:val="22"/>
                <w:szCs w:val="22"/>
                <w:lang w:eastAsia="en-US"/>
              </w:rPr>
            </w:pPr>
            <w:r>
              <w:rPr>
                <w:sz w:val="22"/>
                <w:szCs w:val="22"/>
                <w:lang w:eastAsia="en-US"/>
              </w:rPr>
              <w:t>0,02</w:t>
            </w:r>
          </w:p>
          <w:p w:rsidR="006C01AF" w:rsidRDefault="006C01AF">
            <w:pPr>
              <w:pStyle w:val="ConsPlusNormal"/>
              <w:spacing w:line="276" w:lineRule="auto"/>
              <w:jc w:val="both"/>
              <w:rPr>
                <w:sz w:val="22"/>
                <w:szCs w:val="22"/>
                <w:lang w:eastAsia="en-US"/>
              </w:rPr>
            </w:pP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6C01AF" w:rsidRDefault="006C01AF">
            <w:pPr>
              <w:autoSpaceDE w:val="0"/>
              <w:autoSpaceDN w:val="0"/>
              <w:adjustRightInd w:val="0"/>
              <w:spacing w:line="27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и выкашивание газонов;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прочистка ливневой канализации;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t>0,01</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pStyle w:val="ConsPlusNormal"/>
              <w:spacing w:line="27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 xml:space="preserve">- содержание сооружений и оборудования, используемых для накопления жидких бытовых отходов в многоквартирных домах, не </w:t>
            </w:r>
            <w:r>
              <w:rPr>
                <w:sz w:val="22"/>
                <w:szCs w:val="22"/>
                <w:lang w:eastAsia="en-US"/>
              </w:rPr>
              <w:lastRenderedPageBreak/>
              <w:t>подключенных к централизованной системе водоотведения;</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6C01AF" w:rsidRDefault="006C01AF">
            <w:pPr>
              <w:autoSpaceDE w:val="0"/>
              <w:autoSpaceDN w:val="0"/>
              <w:adjustRightInd w:val="0"/>
              <w:spacing w:line="27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tcPr>
          <w:p w:rsidR="006C01AF" w:rsidRDefault="006C01AF">
            <w:pPr>
              <w:autoSpaceDE w:val="0"/>
              <w:autoSpaceDN w:val="0"/>
              <w:adjustRightInd w:val="0"/>
              <w:spacing w:line="276" w:lineRule="auto"/>
              <w:rPr>
                <w:sz w:val="22"/>
                <w:szCs w:val="22"/>
                <w:lang w:eastAsia="en-US"/>
              </w:rPr>
            </w:pPr>
          </w:p>
          <w:p w:rsidR="006C01AF" w:rsidRDefault="006C01AF">
            <w:pPr>
              <w:autoSpaceDE w:val="0"/>
              <w:autoSpaceDN w:val="0"/>
              <w:adjustRightInd w:val="0"/>
              <w:spacing w:line="276" w:lineRule="auto"/>
              <w:rPr>
                <w:sz w:val="22"/>
                <w:szCs w:val="22"/>
                <w:lang w:eastAsia="en-US"/>
              </w:rPr>
            </w:pPr>
          </w:p>
          <w:p w:rsidR="006C01AF" w:rsidRDefault="006C01AF">
            <w:pPr>
              <w:autoSpaceDE w:val="0"/>
              <w:autoSpaceDN w:val="0"/>
              <w:adjustRightInd w:val="0"/>
              <w:spacing w:line="276" w:lineRule="auto"/>
              <w:jc w:val="center"/>
              <w:rPr>
                <w:sz w:val="22"/>
                <w:szCs w:val="22"/>
                <w:lang w:eastAsia="en-US"/>
              </w:rPr>
            </w:pPr>
            <w:r>
              <w:rPr>
                <w:sz w:val="22"/>
                <w:szCs w:val="22"/>
                <w:lang w:eastAsia="en-US"/>
              </w:rPr>
              <w:t>По мере необходимости в соответствии с графиком не реже 3 раз в неделю</w:t>
            </w:r>
          </w:p>
        </w:tc>
        <w:tc>
          <w:tcPr>
            <w:tcW w:w="113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u w:val="single"/>
                <w:lang w:eastAsia="en-US"/>
              </w:rPr>
            </w:pPr>
            <w:r>
              <w:rPr>
                <w:sz w:val="22"/>
                <w:szCs w:val="22"/>
                <w:u w:val="single"/>
                <w:lang w:eastAsia="en-US"/>
              </w:rPr>
              <w:t>83,64</w:t>
            </w: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r>
              <w:rPr>
                <w:sz w:val="22"/>
                <w:szCs w:val="22"/>
                <w:lang w:eastAsia="en-US"/>
              </w:rPr>
              <w:t>45,84</w:t>
            </w: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lang w:eastAsia="en-US"/>
              </w:rPr>
            </w:pPr>
            <w:r>
              <w:rPr>
                <w:sz w:val="22"/>
                <w:szCs w:val="22"/>
                <w:lang w:eastAsia="en-US"/>
              </w:rPr>
              <w:t>37,8</w:t>
            </w:r>
          </w:p>
        </w:tc>
        <w:tc>
          <w:tcPr>
            <w:tcW w:w="1887"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sz w:val="22"/>
                <w:szCs w:val="22"/>
                <w:u w:val="single"/>
                <w:lang w:eastAsia="en-US"/>
              </w:rPr>
            </w:pPr>
            <w:r>
              <w:rPr>
                <w:sz w:val="22"/>
                <w:szCs w:val="22"/>
                <w:u w:val="single"/>
                <w:lang w:eastAsia="en-US"/>
              </w:rPr>
              <w:lastRenderedPageBreak/>
              <w:t>6,97</w:t>
            </w: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u w:val="single"/>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lang w:eastAsia="en-US"/>
              </w:rPr>
            </w:pPr>
            <w:r>
              <w:rPr>
                <w:sz w:val="22"/>
                <w:szCs w:val="22"/>
                <w:lang w:eastAsia="en-US"/>
              </w:rPr>
              <w:t>3,82</w:t>
            </w:r>
          </w:p>
          <w:p w:rsidR="006C01AF" w:rsidRDefault="006C01AF">
            <w:pPr>
              <w:spacing w:line="276" w:lineRule="auto"/>
              <w:jc w:val="center"/>
              <w:rPr>
                <w:sz w:val="22"/>
                <w:szCs w:val="22"/>
                <w:lang w:eastAsia="en-US"/>
              </w:rPr>
            </w:pPr>
          </w:p>
          <w:p w:rsidR="006C01AF" w:rsidRDefault="006C01AF">
            <w:pPr>
              <w:spacing w:line="276" w:lineRule="auto"/>
              <w:jc w:val="center"/>
              <w:rPr>
                <w:sz w:val="22"/>
                <w:szCs w:val="22"/>
                <w:u w:val="single"/>
                <w:lang w:eastAsia="en-US"/>
              </w:rPr>
            </w:pPr>
            <w:r>
              <w:rPr>
                <w:sz w:val="22"/>
                <w:szCs w:val="22"/>
                <w:lang w:eastAsia="en-US"/>
              </w:rPr>
              <w:t>3,15</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lastRenderedPageBreak/>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6C01AF" w:rsidRDefault="006C01AF">
            <w:pPr>
              <w:autoSpaceDE w:val="0"/>
              <w:autoSpaceDN w:val="0"/>
              <w:adjustRightInd w:val="0"/>
              <w:spacing w:line="276" w:lineRule="auto"/>
              <w:jc w:val="both"/>
              <w:rPr>
                <w:sz w:val="22"/>
                <w:szCs w:val="22"/>
                <w:lang w:eastAsia="en-US"/>
              </w:rPr>
            </w:pPr>
            <w:r>
              <w:rPr>
                <w:sz w:val="22"/>
                <w:szCs w:val="22"/>
                <w:lang w:eastAsia="en-US"/>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ind w:firstLine="33"/>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6C01AF" w:rsidRDefault="006C01AF">
            <w:pPr>
              <w:spacing w:line="276" w:lineRule="auto"/>
              <w:jc w:val="center"/>
              <w:rPr>
                <w:bCs/>
                <w:sz w:val="22"/>
                <w:szCs w:val="22"/>
                <w:lang w:eastAsia="en-US"/>
              </w:rPr>
            </w:pPr>
          </w:p>
          <w:p w:rsidR="006C01AF" w:rsidRDefault="006C01AF">
            <w:pPr>
              <w:spacing w:line="27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w:t>
            </w:r>
            <w:r>
              <w:rPr>
                <w:bCs/>
                <w:sz w:val="22"/>
                <w:szCs w:val="22"/>
                <w:lang w:eastAsia="en-US"/>
              </w:rPr>
              <w:lastRenderedPageBreak/>
              <w:t xml:space="preserve">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Cs/>
                <w:sz w:val="22"/>
                <w:szCs w:val="22"/>
                <w:lang w:eastAsia="en-US"/>
              </w:rPr>
            </w:pPr>
            <w:r>
              <w:rPr>
                <w:bCs/>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Cs/>
                <w:sz w:val="22"/>
                <w:szCs w:val="22"/>
                <w:lang w:eastAsia="en-US"/>
              </w:rPr>
            </w:pPr>
            <w:r>
              <w:rPr>
                <w:bCs/>
                <w:sz w:val="22"/>
                <w:szCs w:val="22"/>
                <w:lang w:eastAsia="en-US"/>
              </w:rPr>
              <w:t>0,12</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bCs/>
                <w:sz w:val="22"/>
                <w:szCs w:val="22"/>
                <w:lang w:eastAsia="en-US"/>
              </w:rPr>
            </w:pPr>
            <w:r>
              <w:rPr>
                <w:bCs/>
                <w:sz w:val="22"/>
                <w:szCs w:val="22"/>
                <w:lang w:eastAsia="en-US"/>
              </w:rPr>
              <w:t>0,01</w:t>
            </w:r>
          </w:p>
        </w:tc>
      </w:tr>
      <w:tr w:rsidR="006C01AF" w:rsidTr="006C01AF">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lastRenderedPageBreak/>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57,6</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sz w:val="22"/>
                <w:szCs w:val="22"/>
                <w:lang w:eastAsia="en-US"/>
              </w:rPr>
            </w:pPr>
            <w:r>
              <w:rPr>
                <w:sz w:val="22"/>
                <w:szCs w:val="22"/>
                <w:lang w:eastAsia="en-US"/>
              </w:rPr>
              <w:t>4,8</w:t>
            </w:r>
          </w:p>
        </w:tc>
      </w:tr>
      <w:tr w:rsidR="006C01AF" w:rsidTr="006C01AF">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w:t>
            </w:r>
          </w:p>
        </w:tc>
      </w:tr>
      <w:tr w:rsidR="006C01AF" w:rsidTr="006C01AF">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w:t>
            </w:r>
          </w:p>
        </w:tc>
      </w:tr>
      <w:tr w:rsidR="006C01AF" w:rsidTr="006C01AF">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6C01AF" w:rsidRDefault="006C01AF">
            <w:pPr>
              <w:spacing w:line="27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43,2</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lang w:eastAsia="en-US"/>
              </w:rPr>
            </w:pPr>
            <w:r>
              <w:rPr>
                <w:b/>
                <w:sz w:val="22"/>
                <w:szCs w:val="22"/>
                <w:lang w:eastAsia="en-US"/>
              </w:rPr>
              <w:t>3,6</w:t>
            </w:r>
          </w:p>
        </w:tc>
      </w:tr>
      <w:tr w:rsidR="006C01AF" w:rsidTr="006C01AF">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6C01AF" w:rsidRDefault="006C01AF">
            <w:pPr>
              <w:spacing w:line="27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6C01AF" w:rsidRDefault="006C01AF">
            <w:pPr>
              <w:spacing w:line="27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187,44</w:t>
            </w:r>
          </w:p>
        </w:tc>
        <w:tc>
          <w:tcPr>
            <w:tcW w:w="1887" w:type="dxa"/>
            <w:gridSpan w:val="2"/>
            <w:tcBorders>
              <w:top w:val="single" w:sz="4" w:space="0" w:color="auto"/>
              <w:left w:val="single" w:sz="4" w:space="0" w:color="auto"/>
              <w:bottom w:val="single" w:sz="4" w:space="0" w:color="auto"/>
              <w:right w:val="single" w:sz="4" w:space="0" w:color="auto"/>
            </w:tcBorders>
            <w:hideMark/>
          </w:tcPr>
          <w:p w:rsidR="006C01AF" w:rsidRDefault="006C01AF">
            <w:pPr>
              <w:spacing w:line="276" w:lineRule="auto"/>
              <w:jc w:val="center"/>
              <w:rPr>
                <w:b/>
                <w:sz w:val="22"/>
                <w:szCs w:val="22"/>
                <w:u w:val="single"/>
                <w:lang w:eastAsia="en-US"/>
              </w:rPr>
            </w:pPr>
            <w:r>
              <w:rPr>
                <w:b/>
                <w:sz w:val="22"/>
                <w:szCs w:val="22"/>
                <w:u w:val="single"/>
                <w:lang w:eastAsia="en-US"/>
              </w:rPr>
              <w:t>15,62</w:t>
            </w:r>
          </w:p>
        </w:tc>
      </w:tr>
    </w:tbl>
    <w:p w:rsidR="006C01AF" w:rsidRDefault="006C01AF" w:rsidP="006C01AF">
      <w:pPr>
        <w:jc w:val="both"/>
        <w:rPr>
          <w:sz w:val="24"/>
          <w:szCs w:val="24"/>
        </w:rPr>
      </w:pPr>
    </w:p>
    <w:p w:rsidR="006C01AF" w:rsidRDefault="006C01AF" w:rsidP="006C01AF">
      <w:pPr>
        <w:ind w:firstLine="709"/>
        <w:jc w:val="both"/>
        <w:rPr>
          <w:sz w:val="24"/>
          <w:szCs w:val="24"/>
        </w:rPr>
      </w:pPr>
      <w:r>
        <w:rPr>
          <w:sz w:val="24"/>
          <w:szCs w:val="24"/>
        </w:rPr>
        <w:t xml:space="preserve">Общая площадь жилых и нежилых помещений составляет 290,1 </w:t>
      </w:r>
      <w:proofErr w:type="spellStart"/>
      <w:r>
        <w:rPr>
          <w:sz w:val="24"/>
          <w:szCs w:val="24"/>
        </w:rPr>
        <w:t>кв.м</w:t>
      </w:r>
      <w:proofErr w:type="spellEnd"/>
      <w:r>
        <w:rPr>
          <w:sz w:val="24"/>
          <w:szCs w:val="24"/>
        </w:rPr>
        <w:t xml:space="preserve">, в том числе жилых помещений – 269,1 </w:t>
      </w:r>
      <w:proofErr w:type="spellStart"/>
      <w:r>
        <w:rPr>
          <w:sz w:val="24"/>
          <w:szCs w:val="24"/>
        </w:rPr>
        <w:t>кв.м</w:t>
      </w:r>
      <w:proofErr w:type="spellEnd"/>
      <w:r>
        <w:rPr>
          <w:sz w:val="24"/>
          <w:szCs w:val="24"/>
        </w:rPr>
        <w:t xml:space="preserve">, нежилых помещений – 21,0 </w:t>
      </w:r>
      <w:proofErr w:type="spellStart"/>
      <w:r>
        <w:rPr>
          <w:sz w:val="24"/>
          <w:szCs w:val="24"/>
        </w:rPr>
        <w:t>кв.м</w:t>
      </w:r>
      <w:proofErr w:type="spellEnd"/>
      <w:r>
        <w:rPr>
          <w:sz w:val="24"/>
          <w:szCs w:val="24"/>
        </w:rPr>
        <w:t>.</w:t>
      </w:r>
    </w:p>
    <w:p w:rsidR="006C01AF" w:rsidRDefault="006C01AF" w:rsidP="006C01AF">
      <w:pPr>
        <w:ind w:firstLine="567"/>
        <w:jc w:val="both"/>
        <w:rPr>
          <w:sz w:val="24"/>
          <w:szCs w:val="24"/>
        </w:rPr>
      </w:pPr>
    </w:p>
    <w:p w:rsidR="006C01AF" w:rsidRDefault="006C01AF" w:rsidP="006C01AF">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15,62*269,1*5% = </w:t>
      </w:r>
      <w:r>
        <w:rPr>
          <w:b/>
          <w:sz w:val="24"/>
          <w:szCs w:val="24"/>
        </w:rPr>
        <w:t>210,17 руб.</w:t>
      </w:r>
    </w:p>
    <w:p w:rsidR="006C01AF" w:rsidRDefault="006C01AF" w:rsidP="006C01AF">
      <w:pPr>
        <w:ind w:firstLine="709"/>
        <w:jc w:val="both"/>
        <w:rPr>
          <w:b/>
          <w:sz w:val="24"/>
          <w:szCs w:val="24"/>
        </w:rPr>
      </w:pPr>
    </w:p>
    <w:p w:rsidR="006C01AF" w:rsidRDefault="006C01AF" w:rsidP="006C01AF">
      <w:pPr>
        <w:ind w:firstLine="709"/>
        <w:jc w:val="both"/>
        <w:rPr>
          <w:sz w:val="24"/>
          <w:szCs w:val="24"/>
        </w:rPr>
      </w:pPr>
    </w:p>
    <w:p w:rsidR="006C01AF" w:rsidRDefault="006C01AF" w:rsidP="006C01AF">
      <w:pPr>
        <w:pStyle w:val="af3"/>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6C01AF" w:rsidRDefault="006C01AF" w:rsidP="006C01AF">
      <w:pPr>
        <w:pStyle w:val="af3"/>
        <w:jc w:val="center"/>
        <w:rPr>
          <w:b/>
          <w:sz w:val="24"/>
          <w:szCs w:val="24"/>
        </w:rPr>
      </w:pPr>
    </w:p>
    <w:p w:rsidR="006C01AF" w:rsidRDefault="006C01AF" w:rsidP="006C01AF">
      <w:pPr>
        <w:pStyle w:val="af3"/>
        <w:ind w:firstLine="567"/>
        <w:jc w:val="both"/>
        <w:rPr>
          <w:sz w:val="24"/>
          <w:szCs w:val="24"/>
        </w:rPr>
      </w:pPr>
      <w:r>
        <w:rPr>
          <w:sz w:val="24"/>
          <w:szCs w:val="24"/>
        </w:rPr>
        <w:t>Размер обеспечения исполнения управляющей организацией обязательств:</w:t>
      </w:r>
    </w:p>
    <w:p w:rsidR="006C01AF" w:rsidRDefault="006C01AF" w:rsidP="006C01AF">
      <w:pPr>
        <w:pStyle w:val="af3"/>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1872"/>
        <w:gridCol w:w="1608"/>
        <w:gridCol w:w="1834"/>
        <w:gridCol w:w="1668"/>
      </w:tblGrid>
      <w:tr w:rsidR="006C01AF" w:rsidTr="006C01AF">
        <w:tc>
          <w:tcPr>
            <w:tcW w:w="2125"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 xml:space="preserve">Размер ежемесячной платы за содержание и ремонт общего </w:t>
            </w:r>
            <w:r>
              <w:rPr>
                <w:b/>
                <w:sz w:val="24"/>
                <w:szCs w:val="24"/>
                <w:lang w:eastAsia="en-US"/>
              </w:rPr>
              <w:lastRenderedPageBreak/>
              <w:t>имущества, руб.</w:t>
            </w:r>
          </w:p>
        </w:tc>
        <w:tc>
          <w:tcPr>
            <w:tcW w:w="1579"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lastRenderedPageBreak/>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jc w:val="center"/>
              <w:rPr>
                <w:b/>
                <w:sz w:val="24"/>
                <w:szCs w:val="24"/>
                <w:lang w:eastAsia="en-US"/>
              </w:rPr>
            </w:pPr>
            <w:r>
              <w:rPr>
                <w:b/>
                <w:sz w:val="24"/>
                <w:szCs w:val="24"/>
                <w:lang w:eastAsia="en-US"/>
              </w:rPr>
              <w:t>Размер обеспечения исполнения обязательств, руб.</w:t>
            </w:r>
          </w:p>
        </w:tc>
      </w:tr>
      <w:tr w:rsidR="006C01AF" w:rsidTr="006C01AF">
        <w:tc>
          <w:tcPr>
            <w:tcW w:w="2125" w:type="dxa"/>
            <w:tcBorders>
              <w:top w:val="single" w:sz="4" w:space="0" w:color="000000"/>
              <w:left w:val="single" w:sz="4" w:space="0" w:color="000000"/>
              <w:bottom w:val="single" w:sz="4" w:space="0" w:color="000000"/>
              <w:right w:val="single" w:sz="4" w:space="0" w:color="000000"/>
            </w:tcBorders>
            <w:hideMark/>
          </w:tcPr>
          <w:p w:rsidR="006C01AF" w:rsidRDefault="006C01AF">
            <w:pPr>
              <w:pStyle w:val="af3"/>
              <w:spacing w:line="276" w:lineRule="auto"/>
              <w:rPr>
                <w:sz w:val="24"/>
                <w:szCs w:val="24"/>
                <w:lang w:eastAsia="en-US"/>
              </w:rPr>
            </w:pPr>
            <w:r>
              <w:rPr>
                <w:sz w:val="24"/>
                <w:szCs w:val="24"/>
                <w:lang w:eastAsia="en-US"/>
              </w:rPr>
              <w:lastRenderedPageBreak/>
              <w:t>Многоквартирный жилой дом по адресу: город Боготол, ул. Кирова, 86</w:t>
            </w:r>
          </w:p>
        </w:tc>
        <w:tc>
          <w:tcPr>
            <w:tcW w:w="1925" w:type="dxa"/>
            <w:tcBorders>
              <w:top w:val="single" w:sz="4" w:space="0" w:color="000000"/>
              <w:left w:val="single" w:sz="4" w:space="0" w:color="000000"/>
              <w:bottom w:val="single" w:sz="4" w:space="0" w:color="000000"/>
              <w:right w:val="single" w:sz="4" w:space="0" w:color="000000"/>
            </w:tcBorders>
          </w:tcPr>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r>
              <w:rPr>
                <w:sz w:val="24"/>
                <w:szCs w:val="24"/>
                <w:lang w:eastAsia="en-US"/>
              </w:rPr>
              <w:t>4 203,34</w:t>
            </w:r>
          </w:p>
        </w:tc>
        <w:tc>
          <w:tcPr>
            <w:tcW w:w="1579" w:type="dxa"/>
            <w:tcBorders>
              <w:top w:val="single" w:sz="4" w:space="0" w:color="000000"/>
              <w:left w:val="single" w:sz="4" w:space="0" w:color="000000"/>
              <w:bottom w:val="single" w:sz="4" w:space="0" w:color="000000"/>
              <w:right w:val="single" w:sz="4" w:space="0" w:color="000000"/>
            </w:tcBorders>
          </w:tcPr>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p>
          <w:p w:rsidR="006C01AF" w:rsidRDefault="006C01AF">
            <w:pPr>
              <w:pStyle w:val="af3"/>
              <w:spacing w:line="276" w:lineRule="auto"/>
              <w:jc w:val="center"/>
              <w:rPr>
                <w:sz w:val="24"/>
                <w:szCs w:val="24"/>
                <w:lang w:eastAsia="en-US"/>
              </w:rPr>
            </w:pPr>
            <w:r>
              <w:rPr>
                <w:sz w:val="24"/>
                <w:szCs w:val="24"/>
                <w:lang w:eastAsia="en-US"/>
              </w:rPr>
              <w:t>2 101,67</w:t>
            </w:r>
          </w:p>
        </w:tc>
      </w:tr>
    </w:tbl>
    <w:p w:rsidR="006C01AF" w:rsidRDefault="006C01AF" w:rsidP="006C01AF">
      <w:pPr>
        <w:pStyle w:val="af3"/>
        <w:ind w:firstLine="567"/>
        <w:jc w:val="both"/>
        <w:rPr>
          <w:sz w:val="24"/>
          <w:szCs w:val="24"/>
        </w:rPr>
      </w:pPr>
    </w:p>
    <w:p w:rsidR="006C01AF" w:rsidRDefault="006C01AF" w:rsidP="006C01AF">
      <w:pPr>
        <w:pStyle w:val="af3"/>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6C01AF" w:rsidRDefault="006C01AF" w:rsidP="006C01AF">
      <w:pPr>
        <w:pStyle w:val="af3"/>
        <w:jc w:val="both"/>
        <w:rPr>
          <w:sz w:val="24"/>
          <w:szCs w:val="24"/>
        </w:rPr>
      </w:pPr>
    </w:p>
    <w:p w:rsidR="006C01AF" w:rsidRDefault="006C01AF" w:rsidP="006C01AF">
      <w:pPr>
        <w:pStyle w:val="af3"/>
        <w:rPr>
          <w:sz w:val="24"/>
          <w:szCs w:val="24"/>
        </w:rPr>
      </w:pPr>
    </w:p>
    <w:p w:rsidR="006C01AF" w:rsidRDefault="006C01AF" w:rsidP="006C01AF">
      <w:pPr>
        <w:jc w:val="both"/>
        <w:rPr>
          <w:sz w:val="24"/>
          <w:szCs w:val="24"/>
        </w:rPr>
      </w:pPr>
    </w:p>
    <w:p w:rsidR="006C01AF" w:rsidRDefault="006C01AF" w:rsidP="006C01AF">
      <w:pPr>
        <w:ind w:hanging="142"/>
        <w:jc w:val="both"/>
        <w:rPr>
          <w:b/>
          <w:sz w:val="24"/>
          <w:szCs w:val="24"/>
        </w:rPr>
      </w:pPr>
    </w:p>
    <w:p w:rsidR="006C01AF" w:rsidRDefault="006C01AF" w:rsidP="006C01AF">
      <w:pPr>
        <w:pStyle w:val="af3"/>
        <w:ind w:firstLine="4500"/>
        <w:jc w:val="both"/>
        <w:rPr>
          <w:sz w:val="24"/>
          <w:szCs w:val="24"/>
        </w:rPr>
      </w:pPr>
    </w:p>
    <w:p w:rsidR="006C01AF" w:rsidRDefault="006C01AF" w:rsidP="006C01AF">
      <w:pPr>
        <w:pStyle w:val="af3"/>
        <w:ind w:firstLine="4500"/>
        <w:jc w:val="both"/>
        <w:rPr>
          <w:sz w:val="24"/>
          <w:szCs w:val="24"/>
        </w:rPr>
      </w:pPr>
    </w:p>
    <w:p w:rsidR="006C01AF" w:rsidRDefault="006C01AF" w:rsidP="006C01AF">
      <w:pPr>
        <w:pStyle w:val="af3"/>
        <w:rPr>
          <w:sz w:val="24"/>
          <w:szCs w:val="24"/>
        </w:rPr>
      </w:pPr>
    </w:p>
    <w:p w:rsidR="006C01AF" w:rsidRDefault="006C01AF" w:rsidP="006C01AF">
      <w:pPr>
        <w:pStyle w:val="af3"/>
        <w:rPr>
          <w:sz w:val="24"/>
          <w:szCs w:val="24"/>
        </w:rPr>
      </w:pPr>
    </w:p>
    <w:p w:rsidR="006C01AF" w:rsidRDefault="006C01AF" w:rsidP="006C01AF">
      <w:pPr>
        <w:ind w:left="5245"/>
        <w:rPr>
          <w:b/>
          <w:bCs/>
          <w:sz w:val="24"/>
          <w:szCs w:val="24"/>
        </w:rPr>
      </w:pPr>
    </w:p>
    <w:p w:rsidR="006C01AF" w:rsidRDefault="006C01AF" w:rsidP="006C01AF">
      <w:pPr>
        <w:sectPr w:rsidR="006C01AF">
          <w:pgSz w:w="11906" w:h="16838"/>
          <w:pgMar w:top="1134" w:right="1134" w:bottom="1134" w:left="1701" w:header="708" w:footer="708" w:gutter="0"/>
          <w:cols w:space="720"/>
        </w:sectPr>
      </w:pPr>
    </w:p>
    <w:p w:rsidR="006C01AF" w:rsidRDefault="006C01AF" w:rsidP="006C01AF">
      <w:pPr>
        <w:pStyle w:val="af3"/>
        <w:rPr>
          <w:sz w:val="24"/>
          <w:szCs w:val="24"/>
        </w:rPr>
      </w:pPr>
      <w:r>
        <w:rPr>
          <w:sz w:val="24"/>
          <w:szCs w:val="24"/>
        </w:rPr>
        <w:lastRenderedPageBreak/>
        <w:t xml:space="preserve">                                                                                                                                                                                                  Приложение № 3</w:t>
      </w:r>
    </w:p>
    <w:p w:rsidR="006C01AF" w:rsidRDefault="006C01AF" w:rsidP="006C01AF">
      <w:pPr>
        <w:ind w:firstLine="11624"/>
        <w:rPr>
          <w:sz w:val="24"/>
          <w:szCs w:val="24"/>
        </w:rPr>
      </w:pPr>
      <w:r>
        <w:rPr>
          <w:sz w:val="24"/>
          <w:szCs w:val="24"/>
        </w:rPr>
        <w:t>к договору управления</w:t>
      </w:r>
    </w:p>
    <w:p w:rsidR="006C01AF" w:rsidRDefault="006C01AF" w:rsidP="006C01AF">
      <w:pPr>
        <w:ind w:firstLine="11624"/>
        <w:rPr>
          <w:sz w:val="24"/>
          <w:szCs w:val="24"/>
        </w:rPr>
      </w:pPr>
      <w:r>
        <w:rPr>
          <w:sz w:val="24"/>
          <w:szCs w:val="24"/>
        </w:rPr>
        <w:t>многоквартирным домом</w:t>
      </w:r>
    </w:p>
    <w:p w:rsidR="006C01AF" w:rsidRDefault="006C01AF" w:rsidP="006C01AF">
      <w:pPr>
        <w:pStyle w:val="af3"/>
        <w:ind w:firstLine="11624"/>
        <w:rPr>
          <w:sz w:val="24"/>
          <w:szCs w:val="24"/>
        </w:rPr>
      </w:pPr>
      <w:r>
        <w:rPr>
          <w:sz w:val="24"/>
          <w:szCs w:val="24"/>
        </w:rPr>
        <w:t>от ____ ___________ 2023 г.</w:t>
      </w:r>
    </w:p>
    <w:p w:rsidR="006C01AF" w:rsidRDefault="006C01AF" w:rsidP="006C01AF">
      <w:pPr>
        <w:pStyle w:val="ConsPlusNormal"/>
        <w:jc w:val="both"/>
        <w:rPr>
          <w:sz w:val="24"/>
          <w:szCs w:val="24"/>
        </w:rPr>
      </w:pPr>
    </w:p>
    <w:p w:rsidR="006C01AF" w:rsidRDefault="006C01AF" w:rsidP="006C01AF">
      <w:pPr>
        <w:pStyle w:val="ConsPlusNormal"/>
        <w:jc w:val="center"/>
        <w:rPr>
          <w:sz w:val="24"/>
          <w:szCs w:val="24"/>
        </w:rPr>
      </w:pPr>
      <w:r>
        <w:rPr>
          <w:sz w:val="24"/>
          <w:szCs w:val="24"/>
        </w:rPr>
        <w:t>РЕЕСТР СОБСТВЕННИКОВ ПОМЕЩЕНИЙ</w:t>
      </w:r>
    </w:p>
    <w:p w:rsidR="006C01AF" w:rsidRDefault="006C01AF" w:rsidP="006C01AF">
      <w:pPr>
        <w:pStyle w:val="ConsPlusNormal"/>
        <w:ind w:firstLine="540"/>
        <w:jc w:val="both"/>
        <w:rPr>
          <w:sz w:val="24"/>
          <w:szCs w:val="24"/>
        </w:rPr>
      </w:pPr>
    </w:p>
    <w:p w:rsidR="006C01AF" w:rsidRDefault="006C01AF" w:rsidP="006C01AF">
      <w:pPr>
        <w:pStyle w:val="ConsPlusNormal"/>
        <w:jc w:val="center"/>
        <w:rPr>
          <w:sz w:val="24"/>
          <w:szCs w:val="24"/>
        </w:rPr>
      </w:pPr>
      <w:r>
        <w:rPr>
          <w:sz w:val="24"/>
          <w:szCs w:val="24"/>
        </w:rPr>
        <w:t>Список</w:t>
      </w:r>
    </w:p>
    <w:p w:rsidR="006C01AF" w:rsidRDefault="006C01AF" w:rsidP="006C01AF">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6C01AF" w:rsidTr="006C01AF">
        <w:tc>
          <w:tcPr>
            <w:tcW w:w="39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6C01AF" w:rsidTr="006C01AF">
        <w:tc>
          <w:tcPr>
            <w:tcW w:w="39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12</w:t>
            </w:r>
          </w:p>
        </w:tc>
      </w:tr>
      <w:tr w:rsidR="006C01AF" w:rsidTr="006C01AF">
        <w:tc>
          <w:tcPr>
            <w:tcW w:w="39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r>
      <w:tr w:rsidR="006C01AF" w:rsidTr="006C01AF">
        <w:tc>
          <w:tcPr>
            <w:tcW w:w="39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r>
    </w:tbl>
    <w:p w:rsidR="006C01AF" w:rsidRDefault="006C01AF" w:rsidP="006C01AF">
      <w:pPr>
        <w:pStyle w:val="ConsPlusNormal"/>
        <w:jc w:val="both"/>
        <w:rPr>
          <w:sz w:val="24"/>
          <w:szCs w:val="24"/>
        </w:rPr>
      </w:pPr>
    </w:p>
    <w:p w:rsidR="006C01AF" w:rsidRDefault="006C01AF" w:rsidP="006C01AF">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6C01AF" w:rsidTr="006C01AF">
        <w:tc>
          <w:tcPr>
            <w:tcW w:w="39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наймодателей</w:t>
            </w:r>
            <w:proofErr w:type="spellEnd"/>
            <w:r>
              <w:rPr>
                <w:sz w:val="24"/>
                <w:szCs w:val="24"/>
                <w:lang w:eastAsia="en-US"/>
              </w:rPr>
              <w:t xml:space="preserve"> жилого помещения и его </w:t>
            </w:r>
            <w:r>
              <w:rPr>
                <w:sz w:val="24"/>
                <w:szCs w:val="24"/>
                <w:lang w:eastAsia="en-US"/>
              </w:rPr>
              <w:lastRenderedPageBreak/>
              <w:t>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xml:space="preserve">. о подписании </w:t>
            </w:r>
            <w:r>
              <w:rPr>
                <w:sz w:val="24"/>
                <w:szCs w:val="24"/>
                <w:lang w:eastAsia="en-US"/>
              </w:rPr>
              <w:lastRenderedPageBreak/>
              <w:t>Договора, и дата</w:t>
            </w:r>
          </w:p>
        </w:tc>
      </w:tr>
      <w:tr w:rsidR="006C01AF" w:rsidTr="006C01AF">
        <w:tc>
          <w:tcPr>
            <w:tcW w:w="39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12</w:t>
            </w:r>
          </w:p>
        </w:tc>
      </w:tr>
      <w:tr w:rsidR="006C01AF" w:rsidTr="006C01AF">
        <w:tc>
          <w:tcPr>
            <w:tcW w:w="39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r>
      <w:tr w:rsidR="006C01AF" w:rsidTr="006C01AF">
        <w:tc>
          <w:tcPr>
            <w:tcW w:w="39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r>
    </w:tbl>
    <w:p w:rsidR="006C01AF" w:rsidRDefault="006C01AF" w:rsidP="006C01AF">
      <w:pPr>
        <w:pStyle w:val="ConsPlusNormal"/>
        <w:jc w:val="both"/>
        <w:rPr>
          <w:sz w:val="24"/>
          <w:szCs w:val="24"/>
        </w:rPr>
      </w:pPr>
    </w:p>
    <w:p w:rsidR="006C01AF" w:rsidRDefault="006C01AF" w:rsidP="006C01AF">
      <w:pPr>
        <w:pStyle w:val="ConsPlusNormal"/>
        <w:jc w:val="center"/>
        <w:rPr>
          <w:sz w:val="24"/>
          <w:szCs w:val="24"/>
        </w:rPr>
      </w:pPr>
      <w:r>
        <w:rPr>
          <w:sz w:val="24"/>
          <w:szCs w:val="24"/>
        </w:rPr>
        <w:t>Список собственников (владельцев) нежилых помещений</w:t>
      </w:r>
    </w:p>
    <w:p w:rsidR="006C01AF" w:rsidRDefault="006C01AF" w:rsidP="006C01AF">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6C01AF" w:rsidTr="006C01AF">
        <w:tc>
          <w:tcPr>
            <w:tcW w:w="510"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xml:space="preserve">Сведения о владельце нежилого помещения и его представителе, имеющем право подписи настоящего Договора (с указанием основания </w:t>
            </w:r>
            <w:r>
              <w:rPr>
                <w:sz w:val="24"/>
                <w:szCs w:val="24"/>
                <w:lang w:eastAsia="en-US"/>
              </w:rPr>
              <w:lastRenderedPageBreak/>
              <w:t>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lastRenderedPageBreak/>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6C01AF" w:rsidTr="006C01AF">
        <w:tc>
          <w:tcPr>
            <w:tcW w:w="510"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lastRenderedPageBreak/>
              <w:t>1</w:t>
            </w:r>
          </w:p>
        </w:tc>
        <w:tc>
          <w:tcPr>
            <w:tcW w:w="2246"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hideMark/>
          </w:tcPr>
          <w:p w:rsidR="006C01AF" w:rsidRDefault="006C01AF">
            <w:pPr>
              <w:pStyle w:val="ConsPlusNormal"/>
              <w:spacing w:line="276" w:lineRule="auto"/>
              <w:jc w:val="center"/>
              <w:rPr>
                <w:sz w:val="24"/>
                <w:szCs w:val="24"/>
                <w:lang w:eastAsia="en-US"/>
              </w:rPr>
            </w:pPr>
            <w:r>
              <w:rPr>
                <w:sz w:val="24"/>
                <w:szCs w:val="24"/>
                <w:lang w:eastAsia="en-US"/>
              </w:rPr>
              <w:t>9</w:t>
            </w:r>
          </w:p>
        </w:tc>
      </w:tr>
      <w:tr w:rsidR="006C01AF" w:rsidTr="006C01AF">
        <w:tc>
          <w:tcPr>
            <w:tcW w:w="510"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r>
      <w:tr w:rsidR="006C01AF" w:rsidTr="006C01AF">
        <w:tc>
          <w:tcPr>
            <w:tcW w:w="510"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6C01AF" w:rsidRDefault="006C01AF">
            <w:pPr>
              <w:pStyle w:val="ConsPlusNormal"/>
              <w:spacing w:line="276" w:lineRule="auto"/>
              <w:jc w:val="both"/>
              <w:rPr>
                <w:sz w:val="24"/>
                <w:szCs w:val="24"/>
                <w:lang w:eastAsia="en-US"/>
              </w:rPr>
            </w:pPr>
          </w:p>
        </w:tc>
      </w:tr>
    </w:tbl>
    <w:p w:rsidR="006C01AF" w:rsidRDefault="006C01AF" w:rsidP="006C01AF">
      <w:pPr>
        <w:rPr>
          <w:szCs w:val="24"/>
        </w:rPr>
      </w:pPr>
    </w:p>
    <w:p w:rsidR="006C01AF" w:rsidRDefault="006C01AF" w:rsidP="006C01AF"/>
    <w:p w:rsidR="001F76B5" w:rsidRPr="006C01AF" w:rsidRDefault="001F76B5" w:rsidP="006C01AF"/>
    <w:sectPr w:rsidR="001F76B5" w:rsidRPr="006C01AF" w:rsidSect="00F7438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8A"/>
    <w:rsid w:val="000D173A"/>
    <w:rsid w:val="00100385"/>
    <w:rsid w:val="00154084"/>
    <w:rsid w:val="001F76B5"/>
    <w:rsid w:val="002D3755"/>
    <w:rsid w:val="00320E52"/>
    <w:rsid w:val="003A622F"/>
    <w:rsid w:val="003D15E4"/>
    <w:rsid w:val="003D42BD"/>
    <w:rsid w:val="00414355"/>
    <w:rsid w:val="00433E62"/>
    <w:rsid w:val="00477F77"/>
    <w:rsid w:val="004E2501"/>
    <w:rsid w:val="006C01AF"/>
    <w:rsid w:val="008C6ED2"/>
    <w:rsid w:val="009113E2"/>
    <w:rsid w:val="00965971"/>
    <w:rsid w:val="00A147FE"/>
    <w:rsid w:val="00A52FE0"/>
    <w:rsid w:val="00A91E68"/>
    <w:rsid w:val="00AB6933"/>
    <w:rsid w:val="00B67497"/>
    <w:rsid w:val="00B83AED"/>
    <w:rsid w:val="00C74354"/>
    <w:rsid w:val="00D8000D"/>
    <w:rsid w:val="00DC654C"/>
    <w:rsid w:val="00DC7547"/>
    <w:rsid w:val="00DD1911"/>
    <w:rsid w:val="00EE437B"/>
    <w:rsid w:val="00F7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2B0FA01-980A-4A32-83D2-5F787335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438A"/>
    <w:pPr>
      <w:spacing w:after="0" w:line="240" w:lineRule="auto"/>
    </w:pPr>
    <w:rPr>
      <w:rFonts w:ascii="Times New Roman" w:eastAsia="Times New Roman" w:hAnsi="Times New Roman" w:cs="Times New Roman"/>
      <w:sz w:val="20"/>
      <w:szCs w:val="20"/>
      <w:lang w:eastAsia="ru-RU"/>
    </w:rPr>
  </w:style>
  <w:style w:type="paragraph" w:styleId="20">
    <w:name w:val="heading 2"/>
    <w:basedOn w:val="a0"/>
    <w:link w:val="21"/>
    <w:uiPriority w:val="9"/>
    <w:semiHidden/>
    <w:unhideWhenUsed/>
    <w:qFormat/>
    <w:rsid w:val="00F7438A"/>
    <w:pPr>
      <w:spacing w:before="100" w:beforeAutospacing="1" w:after="100" w:afterAutospacing="1"/>
      <w:outlineLvl w:val="1"/>
    </w:pPr>
    <w:rPr>
      <w:b/>
      <w:bCs/>
      <w:sz w:val="36"/>
      <w:szCs w:val="36"/>
    </w:rPr>
  </w:style>
  <w:style w:type="paragraph" w:styleId="8">
    <w:name w:val="heading 8"/>
    <w:basedOn w:val="a0"/>
    <w:next w:val="a0"/>
    <w:link w:val="80"/>
    <w:uiPriority w:val="99"/>
    <w:semiHidden/>
    <w:unhideWhenUsed/>
    <w:qFormat/>
    <w:rsid w:val="00F7438A"/>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semiHidden/>
    <w:rsid w:val="00F7438A"/>
    <w:rPr>
      <w:rFonts w:ascii="Times New Roman" w:eastAsia="Times New Roman" w:hAnsi="Times New Roman" w:cs="Times New Roman"/>
      <w:b/>
      <w:bCs/>
      <w:sz w:val="36"/>
      <w:szCs w:val="36"/>
      <w:lang w:eastAsia="ru-RU"/>
    </w:rPr>
  </w:style>
  <w:style w:type="character" w:customStyle="1" w:styleId="80">
    <w:name w:val="Заголовок 8 Знак"/>
    <w:basedOn w:val="a1"/>
    <w:link w:val="8"/>
    <w:uiPriority w:val="99"/>
    <w:semiHidden/>
    <w:rsid w:val="00F7438A"/>
    <w:rPr>
      <w:rFonts w:ascii="Times New Roman" w:eastAsia="Times New Roman" w:hAnsi="Times New Roman" w:cs="Times New Roman"/>
      <w:i/>
      <w:iCs/>
      <w:sz w:val="24"/>
      <w:szCs w:val="24"/>
      <w:lang w:eastAsia="ru-RU"/>
    </w:rPr>
  </w:style>
  <w:style w:type="character" w:styleId="a4">
    <w:name w:val="Hyperlink"/>
    <w:unhideWhenUsed/>
    <w:rsid w:val="00F7438A"/>
    <w:rPr>
      <w:color w:val="0000FF"/>
      <w:u w:val="single"/>
    </w:rPr>
  </w:style>
  <w:style w:type="character" w:styleId="a5">
    <w:name w:val="FollowedHyperlink"/>
    <w:basedOn w:val="a1"/>
    <w:uiPriority w:val="99"/>
    <w:semiHidden/>
    <w:unhideWhenUsed/>
    <w:rsid w:val="00F7438A"/>
    <w:rPr>
      <w:color w:val="800080" w:themeColor="followedHyperlink"/>
      <w:u w:val="single"/>
    </w:rPr>
  </w:style>
  <w:style w:type="paragraph" w:styleId="a6">
    <w:name w:val="Normal (Web)"/>
    <w:basedOn w:val="a0"/>
    <w:uiPriority w:val="99"/>
    <w:semiHidden/>
    <w:unhideWhenUsed/>
    <w:rsid w:val="00F7438A"/>
    <w:pPr>
      <w:spacing w:before="100" w:beforeAutospacing="1" w:after="100" w:afterAutospacing="1"/>
    </w:pPr>
    <w:rPr>
      <w:sz w:val="24"/>
      <w:szCs w:val="24"/>
    </w:rPr>
  </w:style>
  <w:style w:type="paragraph" w:styleId="a7">
    <w:name w:val="header"/>
    <w:basedOn w:val="a0"/>
    <w:link w:val="1"/>
    <w:uiPriority w:val="99"/>
    <w:semiHidden/>
    <w:unhideWhenUsed/>
    <w:rsid w:val="00F7438A"/>
    <w:pPr>
      <w:tabs>
        <w:tab w:val="center" w:pos="4677"/>
        <w:tab w:val="right" w:pos="9355"/>
      </w:tabs>
    </w:pPr>
  </w:style>
  <w:style w:type="character" w:customStyle="1" w:styleId="a8">
    <w:name w:val="Верхний колонтитул Знак"/>
    <w:basedOn w:val="a1"/>
    <w:uiPriority w:val="99"/>
    <w:semiHidden/>
    <w:rsid w:val="00F7438A"/>
    <w:rPr>
      <w:rFonts w:ascii="Times New Roman" w:eastAsia="Times New Roman" w:hAnsi="Times New Roman" w:cs="Times New Roman"/>
      <w:sz w:val="20"/>
      <w:szCs w:val="20"/>
      <w:lang w:eastAsia="ru-RU"/>
    </w:rPr>
  </w:style>
  <w:style w:type="paragraph" w:styleId="a9">
    <w:name w:val="footer"/>
    <w:basedOn w:val="a0"/>
    <w:link w:val="10"/>
    <w:uiPriority w:val="99"/>
    <w:semiHidden/>
    <w:unhideWhenUsed/>
    <w:rsid w:val="00F7438A"/>
    <w:pPr>
      <w:tabs>
        <w:tab w:val="center" w:pos="4677"/>
        <w:tab w:val="right" w:pos="9355"/>
      </w:tabs>
    </w:pPr>
  </w:style>
  <w:style w:type="character" w:customStyle="1" w:styleId="aa">
    <w:name w:val="Нижний колонтитул Знак"/>
    <w:basedOn w:val="a1"/>
    <w:uiPriority w:val="99"/>
    <w:semiHidden/>
    <w:rsid w:val="00F7438A"/>
    <w:rPr>
      <w:rFonts w:ascii="Times New Roman" w:eastAsia="Times New Roman" w:hAnsi="Times New Roman" w:cs="Times New Roman"/>
      <w:sz w:val="20"/>
      <w:szCs w:val="20"/>
      <w:lang w:eastAsia="ru-RU"/>
    </w:rPr>
  </w:style>
  <w:style w:type="paragraph" w:styleId="ab">
    <w:name w:val="Title"/>
    <w:basedOn w:val="a0"/>
    <w:link w:val="ac"/>
    <w:uiPriority w:val="99"/>
    <w:qFormat/>
    <w:rsid w:val="00F7438A"/>
    <w:pPr>
      <w:jc w:val="center"/>
    </w:pPr>
    <w:rPr>
      <w:b/>
      <w:sz w:val="28"/>
    </w:rPr>
  </w:style>
  <w:style w:type="character" w:customStyle="1" w:styleId="ac">
    <w:name w:val="Название Знак"/>
    <w:basedOn w:val="a1"/>
    <w:link w:val="ab"/>
    <w:uiPriority w:val="99"/>
    <w:rsid w:val="00F7438A"/>
    <w:rPr>
      <w:rFonts w:ascii="Times New Roman" w:eastAsia="Times New Roman" w:hAnsi="Times New Roman" w:cs="Times New Roman"/>
      <w:b/>
      <w:sz w:val="28"/>
      <w:szCs w:val="20"/>
      <w:lang w:eastAsia="ru-RU"/>
    </w:rPr>
  </w:style>
  <w:style w:type="paragraph" w:styleId="ad">
    <w:name w:val="Body Text"/>
    <w:basedOn w:val="a0"/>
    <w:link w:val="11"/>
    <w:uiPriority w:val="99"/>
    <w:semiHidden/>
    <w:unhideWhenUsed/>
    <w:rsid w:val="00F7438A"/>
    <w:pPr>
      <w:spacing w:after="120"/>
      <w:jc w:val="both"/>
    </w:pPr>
    <w:rPr>
      <w:sz w:val="24"/>
    </w:rPr>
  </w:style>
  <w:style w:type="character" w:customStyle="1" w:styleId="ae">
    <w:name w:val="Основной текст Знак"/>
    <w:basedOn w:val="a1"/>
    <w:uiPriority w:val="99"/>
    <w:semiHidden/>
    <w:rsid w:val="00F7438A"/>
    <w:rPr>
      <w:rFonts w:ascii="Times New Roman" w:eastAsia="Times New Roman" w:hAnsi="Times New Roman" w:cs="Times New Roman"/>
      <w:sz w:val="20"/>
      <w:szCs w:val="20"/>
      <w:lang w:eastAsia="ru-RU"/>
    </w:rPr>
  </w:style>
  <w:style w:type="paragraph" w:styleId="af">
    <w:name w:val="Date"/>
    <w:basedOn w:val="a0"/>
    <w:next w:val="a0"/>
    <w:link w:val="af0"/>
    <w:uiPriority w:val="99"/>
    <w:semiHidden/>
    <w:unhideWhenUsed/>
    <w:rsid w:val="00F7438A"/>
    <w:pPr>
      <w:spacing w:after="60"/>
      <w:jc w:val="both"/>
    </w:pPr>
    <w:rPr>
      <w:sz w:val="24"/>
      <w:szCs w:val="24"/>
    </w:rPr>
  </w:style>
  <w:style w:type="character" w:customStyle="1" w:styleId="af0">
    <w:name w:val="Дата Знак"/>
    <w:basedOn w:val="a1"/>
    <w:link w:val="af"/>
    <w:uiPriority w:val="99"/>
    <w:semiHidden/>
    <w:rsid w:val="00F7438A"/>
    <w:rPr>
      <w:rFonts w:ascii="Times New Roman" w:eastAsia="Times New Roman" w:hAnsi="Times New Roman" w:cs="Times New Roman"/>
      <w:sz w:val="24"/>
      <w:szCs w:val="24"/>
      <w:lang w:eastAsia="ru-RU"/>
    </w:rPr>
  </w:style>
  <w:style w:type="paragraph" w:styleId="2">
    <w:name w:val="Body Text 2"/>
    <w:basedOn w:val="a0"/>
    <w:link w:val="22"/>
    <w:uiPriority w:val="99"/>
    <w:semiHidden/>
    <w:unhideWhenUsed/>
    <w:rsid w:val="00F7438A"/>
    <w:pPr>
      <w:numPr>
        <w:ilvl w:val="1"/>
        <w:numId w:val="1"/>
      </w:numPr>
      <w:spacing w:after="60"/>
      <w:jc w:val="both"/>
    </w:pPr>
    <w:rPr>
      <w:sz w:val="24"/>
    </w:rPr>
  </w:style>
  <w:style w:type="character" w:customStyle="1" w:styleId="22">
    <w:name w:val="Основной текст 2 Знак"/>
    <w:basedOn w:val="a1"/>
    <w:link w:val="2"/>
    <w:uiPriority w:val="99"/>
    <w:semiHidden/>
    <w:rsid w:val="00F7438A"/>
    <w:rPr>
      <w:rFonts w:ascii="Times New Roman" w:eastAsia="Times New Roman" w:hAnsi="Times New Roman" w:cs="Times New Roman"/>
      <w:sz w:val="24"/>
      <w:szCs w:val="20"/>
      <w:lang w:eastAsia="ru-RU"/>
    </w:rPr>
  </w:style>
  <w:style w:type="paragraph" w:styleId="af1">
    <w:name w:val="Balloon Text"/>
    <w:basedOn w:val="a0"/>
    <w:link w:val="af2"/>
    <w:uiPriority w:val="99"/>
    <w:semiHidden/>
    <w:unhideWhenUsed/>
    <w:rsid w:val="00F7438A"/>
    <w:rPr>
      <w:rFonts w:ascii="Tahoma" w:eastAsia="Calibri" w:hAnsi="Tahoma"/>
      <w:sz w:val="16"/>
      <w:szCs w:val="16"/>
      <w:lang w:eastAsia="en-US"/>
    </w:rPr>
  </w:style>
  <w:style w:type="character" w:customStyle="1" w:styleId="af2">
    <w:name w:val="Текст выноски Знак"/>
    <w:basedOn w:val="a1"/>
    <w:link w:val="af1"/>
    <w:uiPriority w:val="99"/>
    <w:semiHidden/>
    <w:rsid w:val="00F7438A"/>
    <w:rPr>
      <w:rFonts w:ascii="Tahoma" w:eastAsia="Calibri" w:hAnsi="Tahoma" w:cs="Times New Roman"/>
      <w:sz w:val="16"/>
      <w:szCs w:val="16"/>
    </w:rPr>
  </w:style>
  <w:style w:type="paragraph" w:styleId="af3">
    <w:name w:val="No Spacing"/>
    <w:uiPriority w:val="1"/>
    <w:qFormat/>
    <w:rsid w:val="00F7438A"/>
    <w:pPr>
      <w:spacing w:after="0" w:line="240" w:lineRule="auto"/>
    </w:pPr>
    <w:rPr>
      <w:rFonts w:ascii="Times New Roman" w:eastAsia="Times New Roman" w:hAnsi="Times New Roman" w:cs="Times New Roman"/>
      <w:sz w:val="20"/>
      <w:szCs w:val="20"/>
      <w:lang w:eastAsia="ru-RU"/>
    </w:rPr>
  </w:style>
  <w:style w:type="paragraph" w:styleId="af4">
    <w:name w:val="List Paragraph"/>
    <w:basedOn w:val="a0"/>
    <w:uiPriority w:val="34"/>
    <w:qFormat/>
    <w:rsid w:val="00F7438A"/>
    <w:pPr>
      <w:autoSpaceDE w:val="0"/>
      <w:autoSpaceDN w:val="0"/>
      <w:ind w:left="720" w:firstLine="709"/>
      <w:contextualSpacing/>
      <w:jc w:val="both"/>
    </w:pPr>
    <w:rPr>
      <w:sz w:val="24"/>
      <w:szCs w:val="24"/>
    </w:rPr>
  </w:style>
  <w:style w:type="paragraph" w:customStyle="1" w:styleId="ConsPlusNonformat">
    <w:name w:val="ConsPlusNonformat"/>
    <w:uiPriority w:val="99"/>
    <w:rsid w:val="00F743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F743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5">
    <w:name w:val="Тендерные данные"/>
    <w:basedOn w:val="a0"/>
    <w:uiPriority w:val="99"/>
    <w:semiHidden/>
    <w:rsid w:val="00F7438A"/>
    <w:pPr>
      <w:tabs>
        <w:tab w:val="left" w:pos="1985"/>
      </w:tabs>
      <w:spacing w:before="120" w:after="60"/>
      <w:jc w:val="both"/>
    </w:pPr>
    <w:rPr>
      <w:b/>
      <w:sz w:val="24"/>
    </w:rPr>
  </w:style>
  <w:style w:type="paragraph" w:customStyle="1" w:styleId="a">
    <w:name w:val="Условия контракта"/>
    <w:basedOn w:val="a0"/>
    <w:uiPriority w:val="99"/>
    <w:semiHidden/>
    <w:rsid w:val="00F7438A"/>
    <w:pPr>
      <w:numPr>
        <w:numId w:val="1"/>
      </w:numPr>
      <w:spacing w:before="240" w:after="120"/>
      <w:jc w:val="both"/>
    </w:pPr>
    <w:rPr>
      <w:b/>
      <w:sz w:val="24"/>
    </w:rPr>
  </w:style>
  <w:style w:type="paragraph" w:customStyle="1" w:styleId="ConsPlusNormal">
    <w:name w:val="ConsPlusNormal"/>
    <w:uiPriority w:val="99"/>
    <w:rsid w:val="00F7438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0"/>
    <w:uiPriority w:val="99"/>
    <w:rsid w:val="00F7438A"/>
    <w:pPr>
      <w:spacing w:after="232"/>
      <w:ind w:left="348"/>
    </w:pPr>
    <w:rPr>
      <w:rFonts w:ascii="Verdana" w:hAnsi="Verdana"/>
      <w:color w:val="108F3E"/>
    </w:rPr>
  </w:style>
  <w:style w:type="character" w:customStyle="1" w:styleId="1">
    <w:name w:val="Верхний колонтитул Знак1"/>
    <w:basedOn w:val="a1"/>
    <w:link w:val="a7"/>
    <w:uiPriority w:val="99"/>
    <w:semiHidden/>
    <w:locked/>
    <w:rsid w:val="00F7438A"/>
    <w:rPr>
      <w:rFonts w:ascii="Times New Roman" w:eastAsia="Times New Roman" w:hAnsi="Times New Roman" w:cs="Times New Roman"/>
      <w:sz w:val="20"/>
      <w:szCs w:val="20"/>
      <w:lang w:eastAsia="ru-RU"/>
    </w:rPr>
  </w:style>
  <w:style w:type="character" w:customStyle="1" w:styleId="10">
    <w:name w:val="Нижний колонтитул Знак1"/>
    <w:basedOn w:val="a1"/>
    <w:link w:val="a9"/>
    <w:uiPriority w:val="99"/>
    <w:semiHidden/>
    <w:locked/>
    <w:rsid w:val="00F7438A"/>
    <w:rPr>
      <w:rFonts w:ascii="Times New Roman" w:eastAsia="Times New Roman" w:hAnsi="Times New Roman" w:cs="Times New Roman"/>
      <w:sz w:val="20"/>
      <w:szCs w:val="20"/>
      <w:lang w:eastAsia="ru-RU"/>
    </w:rPr>
  </w:style>
  <w:style w:type="character" w:customStyle="1" w:styleId="11">
    <w:name w:val="Основной текст Знак1"/>
    <w:basedOn w:val="a1"/>
    <w:link w:val="ad"/>
    <w:uiPriority w:val="99"/>
    <w:semiHidden/>
    <w:locked/>
    <w:rsid w:val="00F7438A"/>
    <w:rPr>
      <w:rFonts w:ascii="Times New Roman" w:eastAsia="Times New Roman" w:hAnsi="Times New Roman" w:cs="Times New Roman"/>
      <w:sz w:val="24"/>
      <w:szCs w:val="20"/>
      <w:lang w:eastAsia="ru-RU"/>
    </w:rPr>
  </w:style>
  <w:style w:type="character" w:customStyle="1" w:styleId="af6">
    <w:name w:val="Гипертекстовая ссылка"/>
    <w:rsid w:val="00F7438A"/>
    <w:rPr>
      <w:b/>
      <w:bCs/>
      <w:color w:val="008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7938">
      <w:bodyDiv w:val="1"/>
      <w:marLeft w:val="0"/>
      <w:marRight w:val="0"/>
      <w:marTop w:val="0"/>
      <w:marBottom w:val="0"/>
      <w:divBdr>
        <w:top w:val="none" w:sz="0" w:space="0" w:color="auto"/>
        <w:left w:val="none" w:sz="0" w:space="0" w:color="auto"/>
        <w:bottom w:val="none" w:sz="0" w:space="0" w:color="auto"/>
        <w:right w:val="none" w:sz="0" w:space="0" w:color="auto"/>
      </w:divBdr>
    </w:div>
    <w:div w:id="2517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8F361427EA4FB896520C285D12DAD96AF07F0EA524FDF90BD16330A1FBFF738995566292A26696F86AB58E917BD8cCE" TargetMode="External"/><Relationship Id="rId18" Type="http://schemas.openxmlformats.org/officeDocument/2006/relationships/hyperlink" Target="consultantplus://offline/ref=5F3A2E69AEE4E4BE6C3BF5EFE9F16F86C3BD779E520F3A00EB6D775E3D6E3246159E0C645173C5F64B06AD7D5CB367C574CA1FC92EDB2425dFc4I" TargetMode="External"/><Relationship Id="rId26" Type="http://schemas.openxmlformats.org/officeDocument/2006/relationships/hyperlink" Target="consultantplus://offline/ref=F2173896E564ABCBD918269CA627E32C55E150CE9BA423ADE0FC082D457BD21DFB6857B40DE7840849CEC22F75D6BBE3E25542CC1D54B2EEo5DDK" TargetMode="External"/><Relationship Id="rId3" Type="http://schemas.openxmlformats.org/officeDocument/2006/relationships/settings" Target="settings.xml"/><Relationship Id="rId2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4" Type="http://schemas.openxmlformats.org/officeDocument/2006/relationships/hyperlink" Target="consultantplus://offline/ref=245AF306D52035106FCC52954BC0C8055738ADE120CEFC155152BA49E83BE30C3C23D0BE7895D8D33E14F7CB39C06C262CC143B49BD7F305A75FC" TargetMode="External"/><Relationship Id="rId7" Type="http://schemas.openxmlformats.org/officeDocument/2006/relationships/hyperlink" Target="http://www.bogotolcity.gosuslugi.ru" TargetMode="External"/><Relationship Id="rId12" Type="http://schemas.openxmlformats.org/officeDocument/2006/relationships/hyperlink" Target="consultantplus://offline/ref=8F361427EA4FB896520C285D12DAD96AF07C09A62BF7F90BD16330A1FBFF738995566292A26696F86AB58E917BD8cCE" TargetMode="External"/><Relationship Id="rId17" Type="http://schemas.openxmlformats.org/officeDocument/2006/relationships/hyperlink" Target="consultantplus://offline/ref=99B68E0D1A88A6FB2EAFBC0F762529251DB24D6897BC2622B92AE161256FB11F5BDFD9255A570AB1F933CB17BD8CEDF77119393D21iF01E" TargetMode="External"/><Relationship Id="rId25" Type="http://schemas.openxmlformats.org/officeDocument/2006/relationships/hyperlink" Target="consultantplus://offline/ref=E49A86890AE6E787B1FAC4EE9E2D116B52C18989434854DE960678D3AF5D29F4B187093574BCA110d1TEI" TargetMode="External"/><Relationship Id="rId33" Type="http://schemas.openxmlformats.org/officeDocument/2006/relationships/hyperlink" Target="consultantplus://offline/ref=5F3A2E69AEE4E4BE6C3BF5EFE9F16F86C3BD779B58043A00EB6D775E3D6E3246079E5468507ADBF54C13FB2C19dEcFI" TargetMode="Externa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9FA6A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8F361427EA4FB896520C285D12DAD96AF1750CA627A8AE0980363EA4F3AF2999911F359EBE678EE66EAB8DD9c8E" TargetMode="External"/><Relationship Id="rId24" Type="http://schemas.openxmlformats.org/officeDocument/2006/relationships/hyperlink" Target="consultantplus://offline/ref=E49A86890AE6E787B1FAC4EE9E2D116B52C18989434854DE960678D3AF5D29F4B187093574BCA11Fd1TEI" TargetMode="External"/><Relationship Id="rId32" Type="http://schemas.openxmlformats.org/officeDocument/2006/relationships/hyperlink" Target="consultantplus://offline/ref=F2173896E564ABCBD918269CA627E32C55E256C590AD23ADE0FC082D457BD21DFB6857B40DE7840949CEC22F75D6BBE3E25542CC1D54B2EEo5DDK"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F361427EA4FB896520C285D12DAD96AF07C08AB25FFF90BD16330A1FBFF738987563A9EA06788FA6DA0D8C03ED03D1743121B561E0B2EA2D5c4E" TargetMode="External"/><Relationship Id="rId23" Type="http://schemas.openxmlformats.org/officeDocument/2006/relationships/hyperlink" Target="consultantplus://offline/ref=E49A86890AE6E787B1FAC4EE9E2D116B52C18E884F4854DE960678D3AF5D29F4B187093574BDA71Ed1T2I" TargetMode="External"/><Relationship Id="rId28" Type="http://schemas.openxmlformats.org/officeDocument/2006/relationships/hyperlink" Target="consultantplus://offline/ref=F2173896E564ABCBD918269CA627E32C55E256C590AD23ADE0FC082D457BD21DFB6857B40DE7840949CEC22F75D6BBE3E25542CC1D54B2EEo5DDK" TargetMode="External"/><Relationship Id="rId36" Type="http://schemas.openxmlformats.org/officeDocument/2006/relationships/fontTable" Target="fontTable.xm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150CE9BA423ADE0FC082D457BD21DFB6857B40DE785084ECEC22F75D6BBE3E25542CC1D54B2EEo5DDK" TargetMode="External"/><Relationship Id="rId4" Type="http://schemas.openxmlformats.org/officeDocument/2006/relationships/webSettings" Target="webSettings.xml"/><Relationship Id="rId9" Type="http://schemas.openxmlformats.org/officeDocument/2006/relationships/hyperlink" Target="mailto:oumi@bogotolcity.ru" TargetMode="External"/><Relationship Id="rId14" Type="http://schemas.openxmlformats.org/officeDocument/2006/relationships/hyperlink" Target="consultantplus://offline/ref=8F361427EA4FB896520C285D12DAD96AF07C08AB25FFF90BD16330A1FBFF738987563A9EA06788FA6DA0D8C03ED03D1743121B561E0B2EA2D5c4E" TargetMode="External"/><Relationship Id="rId22" Type="http://schemas.openxmlformats.org/officeDocument/2006/relationships/hyperlink" Target="consultantplus://offline/ref=E49A86890AE6E787B1FAC4EE9E2D116B52C18E884F4854DE960678D3AF5D29F4B187093574BDA018d1T3I" TargetMode="External"/><Relationship Id="rId27" Type="http://schemas.openxmlformats.org/officeDocument/2006/relationships/hyperlink" Target="consultantplus://offline/ref=F2173896E564ABCBD918269CA627E32C55E150CE9BA423ADE0FC082D457BD21DFB6857B40DE785084ECEC22F75D6BBE3E25542CC1D54B2EEo5DDK" TargetMode="External"/><Relationship Id="rId30" Type="http://schemas.openxmlformats.org/officeDocument/2006/relationships/hyperlink" Target="consultantplus://offline/ref=F2173896E564ABCBD918269CA627E32C55E150CE9BA423ADE0FC082D457BD21DFB6857B40DE7840849CEC22F75D6BBE3E25542CC1D54B2EEo5DDK" TargetMode="External"/><Relationship Id="rId35"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24716</Words>
  <Characters>140884</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7</cp:revision>
  <dcterms:created xsi:type="dcterms:W3CDTF">2023-11-01T02:24:00Z</dcterms:created>
  <dcterms:modified xsi:type="dcterms:W3CDTF">2023-11-02T00:51:00Z</dcterms:modified>
</cp:coreProperties>
</file>